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7C" w:rsidRPr="00550EC2" w:rsidRDefault="002E197C" w:rsidP="002E197C">
      <w:pPr>
        <w:jc w:val="center"/>
        <w:rPr>
          <w:b/>
          <w:sz w:val="28"/>
          <w:szCs w:val="28"/>
        </w:rPr>
      </w:pPr>
      <w:r w:rsidRPr="00550EC2">
        <w:rPr>
          <w:b/>
          <w:sz w:val="28"/>
          <w:szCs w:val="28"/>
        </w:rPr>
        <w:t>CHƯƠNG TRÌNH HỘI THẢO</w:t>
      </w:r>
    </w:p>
    <w:p w:rsidR="00FA1119" w:rsidRDefault="00F26F70" w:rsidP="002E197C">
      <w:pPr>
        <w:jc w:val="center"/>
        <w:rPr>
          <w:b/>
          <w:iCs/>
          <w:sz w:val="28"/>
          <w:szCs w:val="28"/>
          <w:lang w:val="sv-SE"/>
        </w:rPr>
      </w:pPr>
      <w:r w:rsidRPr="00550EC2">
        <w:rPr>
          <w:b/>
          <w:iCs/>
          <w:sz w:val="28"/>
          <w:szCs w:val="28"/>
          <w:lang w:val="sv-SE"/>
        </w:rPr>
        <w:t>TRIỂN VỌNG HỢP TÁC VÀ PHÁT TRIỂN THƯƠNG MẠ</w:t>
      </w:r>
      <w:r w:rsidR="00FA1119">
        <w:rPr>
          <w:b/>
          <w:iCs/>
          <w:sz w:val="28"/>
          <w:szCs w:val="28"/>
          <w:lang w:val="sv-SE"/>
        </w:rPr>
        <w:t>I</w:t>
      </w:r>
    </w:p>
    <w:p w:rsidR="002E197C" w:rsidRDefault="00F26F70" w:rsidP="002E197C">
      <w:pPr>
        <w:jc w:val="center"/>
        <w:rPr>
          <w:b/>
          <w:iCs/>
          <w:sz w:val="28"/>
          <w:szCs w:val="28"/>
          <w:lang w:val="sv-SE"/>
        </w:rPr>
      </w:pPr>
      <w:r w:rsidRPr="00550EC2">
        <w:rPr>
          <w:b/>
          <w:iCs/>
          <w:sz w:val="28"/>
          <w:szCs w:val="28"/>
          <w:lang w:val="sv-SE"/>
        </w:rPr>
        <w:t xml:space="preserve">TẠI KHU VỰC </w:t>
      </w:r>
      <w:r w:rsidR="002E197C" w:rsidRPr="00550EC2">
        <w:rPr>
          <w:b/>
          <w:iCs/>
          <w:sz w:val="28"/>
          <w:szCs w:val="28"/>
          <w:lang w:val="sv-SE"/>
        </w:rPr>
        <w:t xml:space="preserve">TRUNG ĐÔNG </w:t>
      </w:r>
      <w:r w:rsidRPr="00550EC2">
        <w:rPr>
          <w:b/>
          <w:iCs/>
          <w:sz w:val="28"/>
          <w:szCs w:val="28"/>
          <w:lang w:val="sv-SE"/>
        </w:rPr>
        <w:t>-</w:t>
      </w:r>
      <w:r w:rsidR="006742AA">
        <w:rPr>
          <w:b/>
          <w:iCs/>
          <w:sz w:val="28"/>
          <w:szCs w:val="28"/>
          <w:lang w:val="sv-SE"/>
        </w:rPr>
        <w:t xml:space="preserve"> CHÂU PHI</w:t>
      </w:r>
    </w:p>
    <w:p w:rsidR="00906688" w:rsidRPr="00906688" w:rsidRDefault="00906688" w:rsidP="002E197C">
      <w:pPr>
        <w:jc w:val="center"/>
        <w:rPr>
          <w:iCs/>
          <w:sz w:val="28"/>
          <w:szCs w:val="28"/>
          <w:lang w:val="sv-SE"/>
        </w:rPr>
      </w:pPr>
      <w:r w:rsidRPr="00906688">
        <w:rPr>
          <w:iCs/>
          <w:sz w:val="28"/>
          <w:szCs w:val="28"/>
          <w:lang w:val="sv-SE"/>
        </w:rPr>
        <w:t>_______</w:t>
      </w:r>
      <w:r>
        <w:rPr>
          <w:iCs/>
          <w:sz w:val="28"/>
          <w:szCs w:val="28"/>
          <w:lang w:val="sv-SE"/>
        </w:rPr>
        <w:t>______</w:t>
      </w:r>
      <w:r w:rsidRPr="00906688">
        <w:rPr>
          <w:iCs/>
          <w:sz w:val="28"/>
          <w:szCs w:val="28"/>
          <w:lang w:val="sv-SE"/>
        </w:rPr>
        <w:t>_____</w:t>
      </w:r>
    </w:p>
    <w:p w:rsidR="006742AA" w:rsidRPr="00550EC2" w:rsidRDefault="006742AA" w:rsidP="002E197C">
      <w:pPr>
        <w:jc w:val="center"/>
        <w:rPr>
          <w:b/>
          <w:iCs/>
          <w:sz w:val="28"/>
          <w:szCs w:val="28"/>
          <w:lang w:val="sv-SE"/>
        </w:rPr>
      </w:pPr>
    </w:p>
    <w:p w:rsidR="006742AA" w:rsidRPr="006742AA" w:rsidRDefault="006742AA" w:rsidP="00674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6742AA">
        <w:rPr>
          <w:b/>
          <w:sz w:val="28"/>
          <w:szCs w:val="28"/>
        </w:rPr>
        <w:t>Thời</w:t>
      </w:r>
      <w:proofErr w:type="spellEnd"/>
      <w:r w:rsidRPr="006742AA">
        <w:rPr>
          <w:b/>
          <w:sz w:val="28"/>
          <w:szCs w:val="28"/>
        </w:rPr>
        <w:t xml:space="preserve"> </w:t>
      </w:r>
      <w:proofErr w:type="spellStart"/>
      <w:r w:rsidRPr="006742AA">
        <w:rPr>
          <w:b/>
          <w:sz w:val="28"/>
          <w:szCs w:val="28"/>
        </w:rPr>
        <w:t>gian</w:t>
      </w:r>
      <w:proofErr w:type="spellEnd"/>
      <w:r w:rsidRPr="006742A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742AA">
        <w:rPr>
          <w:sz w:val="28"/>
          <w:szCs w:val="28"/>
        </w:rPr>
        <w:t xml:space="preserve">8:00 – 12:00 </w:t>
      </w:r>
      <w:proofErr w:type="spellStart"/>
      <w:r w:rsidR="00906688">
        <w:rPr>
          <w:sz w:val="28"/>
          <w:szCs w:val="28"/>
        </w:rPr>
        <w:t>thứ</w:t>
      </w:r>
      <w:proofErr w:type="spellEnd"/>
      <w:r w:rsidR="00906688">
        <w:rPr>
          <w:sz w:val="28"/>
          <w:szCs w:val="28"/>
        </w:rPr>
        <w:t xml:space="preserve"> Ba, </w:t>
      </w:r>
      <w:proofErr w:type="spellStart"/>
      <w:r w:rsidRPr="006742AA">
        <w:rPr>
          <w:sz w:val="28"/>
          <w:szCs w:val="28"/>
        </w:rPr>
        <w:t>ngày</w:t>
      </w:r>
      <w:proofErr w:type="spellEnd"/>
      <w:r w:rsidRPr="006742AA">
        <w:rPr>
          <w:sz w:val="28"/>
          <w:szCs w:val="28"/>
        </w:rPr>
        <w:t xml:space="preserve"> 02 </w:t>
      </w:r>
      <w:proofErr w:type="spellStart"/>
      <w:r w:rsidRPr="006742AA">
        <w:rPr>
          <w:sz w:val="28"/>
          <w:szCs w:val="28"/>
        </w:rPr>
        <w:t>tháng</w:t>
      </w:r>
      <w:proofErr w:type="spellEnd"/>
      <w:r w:rsidRPr="006742AA">
        <w:rPr>
          <w:sz w:val="28"/>
          <w:szCs w:val="28"/>
        </w:rPr>
        <w:t xml:space="preserve"> 7 </w:t>
      </w:r>
      <w:proofErr w:type="spellStart"/>
      <w:r w:rsidRPr="006742AA">
        <w:rPr>
          <w:sz w:val="28"/>
          <w:szCs w:val="28"/>
        </w:rPr>
        <w:t>năm</w:t>
      </w:r>
      <w:proofErr w:type="spellEnd"/>
      <w:r w:rsidRPr="006742AA">
        <w:rPr>
          <w:sz w:val="28"/>
          <w:szCs w:val="28"/>
        </w:rPr>
        <w:t xml:space="preserve"> 2019</w:t>
      </w:r>
    </w:p>
    <w:p w:rsidR="00F26F70" w:rsidRPr="006742AA" w:rsidRDefault="006742AA" w:rsidP="00906688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Pr="006742AA">
        <w:rPr>
          <w:sz w:val="28"/>
          <w:szCs w:val="28"/>
        </w:rPr>
        <w:t>Khách</w:t>
      </w:r>
      <w:proofErr w:type="spellEnd"/>
      <w:r w:rsidRPr="006742AA">
        <w:rPr>
          <w:sz w:val="28"/>
          <w:szCs w:val="28"/>
        </w:rPr>
        <w:t xml:space="preserve"> </w:t>
      </w:r>
      <w:proofErr w:type="spellStart"/>
      <w:r w:rsidRPr="006742AA">
        <w:rPr>
          <w:sz w:val="28"/>
          <w:szCs w:val="28"/>
        </w:rPr>
        <w:t>sạn</w:t>
      </w:r>
      <w:proofErr w:type="spellEnd"/>
      <w:r w:rsidRPr="006742AA">
        <w:rPr>
          <w:sz w:val="28"/>
          <w:szCs w:val="28"/>
        </w:rPr>
        <w:t xml:space="preserve"> </w:t>
      </w:r>
      <w:proofErr w:type="spellStart"/>
      <w:r w:rsidRPr="006742AA">
        <w:rPr>
          <w:sz w:val="28"/>
          <w:szCs w:val="28"/>
        </w:rPr>
        <w:t>Viễn</w:t>
      </w:r>
      <w:proofErr w:type="spellEnd"/>
      <w:r w:rsidRPr="006742AA">
        <w:rPr>
          <w:sz w:val="28"/>
          <w:szCs w:val="28"/>
        </w:rPr>
        <w:t xml:space="preserve"> Đông, </w:t>
      </w:r>
      <w:r w:rsidR="00DA76B2">
        <w:rPr>
          <w:sz w:val="28"/>
          <w:szCs w:val="28"/>
        </w:rPr>
        <w:t>275A</w:t>
      </w:r>
      <w:r w:rsidRPr="006742AA">
        <w:rPr>
          <w:sz w:val="28"/>
          <w:szCs w:val="28"/>
        </w:rPr>
        <w:t xml:space="preserve"> Phạm </w:t>
      </w:r>
      <w:proofErr w:type="spellStart"/>
      <w:r w:rsidRPr="006742AA">
        <w:rPr>
          <w:sz w:val="28"/>
          <w:szCs w:val="28"/>
        </w:rPr>
        <w:t>Ngũ</w:t>
      </w:r>
      <w:proofErr w:type="spellEnd"/>
      <w:r w:rsidRPr="006742AA">
        <w:rPr>
          <w:sz w:val="28"/>
          <w:szCs w:val="28"/>
        </w:rPr>
        <w:t xml:space="preserve"> </w:t>
      </w:r>
      <w:proofErr w:type="spellStart"/>
      <w:r w:rsidRPr="006742AA">
        <w:rPr>
          <w:sz w:val="28"/>
          <w:szCs w:val="28"/>
        </w:rPr>
        <w:t>Lão</w:t>
      </w:r>
      <w:proofErr w:type="spellEnd"/>
      <w:r w:rsidRPr="006742AA">
        <w:rPr>
          <w:sz w:val="28"/>
          <w:szCs w:val="28"/>
        </w:rPr>
        <w:t xml:space="preserve">, </w:t>
      </w:r>
      <w:proofErr w:type="spellStart"/>
      <w:r w:rsidRPr="006742AA">
        <w:rPr>
          <w:sz w:val="28"/>
          <w:szCs w:val="28"/>
        </w:rPr>
        <w:t>Quận</w:t>
      </w:r>
      <w:proofErr w:type="spellEnd"/>
      <w:r w:rsidRPr="006742AA">
        <w:rPr>
          <w:sz w:val="28"/>
          <w:szCs w:val="28"/>
        </w:rPr>
        <w:t xml:space="preserve"> 1, TP. </w:t>
      </w:r>
      <w:proofErr w:type="spellStart"/>
      <w:r w:rsidR="002E197C" w:rsidRPr="006742AA"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</w:t>
      </w:r>
      <w:r w:rsidR="00D7091F" w:rsidRPr="006742AA">
        <w:rPr>
          <w:sz w:val="28"/>
          <w:szCs w:val="28"/>
        </w:rPr>
        <w:t xml:space="preserve"> </w:t>
      </w:r>
    </w:p>
    <w:p w:rsidR="006742AA" w:rsidRPr="00550EC2" w:rsidRDefault="006742AA" w:rsidP="006742AA">
      <w:pPr>
        <w:jc w:val="both"/>
        <w:rPr>
          <w:sz w:val="28"/>
          <w:szCs w:val="28"/>
        </w:rPr>
      </w:pPr>
    </w:p>
    <w:tbl>
      <w:tblPr>
        <w:tblStyle w:val="TableGrid"/>
        <w:tblW w:w="10031" w:type="dxa"/>
        <w:tblLook w:val="04A0"/>
      </w:tblPr>
      <w:tblGrid>
        <w:gridCol w:w="1809"/>
        <w:gridCol w:w="3828"/>
        <w:gridCol w:w="4394"/>
      </w:tblGrid>
      <w:tr w:rsidR="00F26F70" w:rsidRPr="00550EC2" w:rsidTr="00B37B35">
        <w:tc>
          <w:tcPr>
            <w:tcW w:w="1809" w:type="dxa"/>
          </w:tcPr>
          <w:p w:rsidR="00F26F70" w:rsidRPr="00550EC2" w:rsidRDefault="00F26F70" w:rsidP="00F26F7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50EC2">
              <w:rPr>
                <w:b/>
                <w:sz w:val="28"/>
                <w:szCs w:val="28"/>
              </w:rPr>
              <w:t>Thời</w:t>
            </w:r>
            <w:proofErr w:type="spellEnd"/>
            <w:r w:rsidRPr="00550E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828" w:type="dxa"/>
          </w:tcPr>
          <w:p w:rsidR="00F26F70" w:rsidRPr="00550EC2" w:rsidRDefault="00F26F70" w:rsidP="00F26F7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50EC2">
              <w:rPr>
                <w:b/>
                <w:sz w:val="28"/>
                <w:szCs w:val="28"/>
              </w:rPr>
              <w:t>Nội</w:t>
            </w:r>
            <w:proofErr w:type="spellEnd"/>
            <w:r w:rsidRPr="00550EC2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4394" w:type="dxa"/>
          </w:tcPr>
          <w:p w:rsidR="00F26F70" w:rsidRPr="00550EC2" w:rsidRDefault="00036EE6" w:rsidP="00F26F7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50EC2">
              <w:rPr>
                <w:b/>
                <w:sz w:val="28"/>
                <w:szCs w:val="28"/>
              </w:rPr>
              <w:t>T</w:t>
            </w:r>
            <w:r w:rsidR="00F26F70" w:rsidRPr="00550EC2">
              <w:rPr>
                <w:b/>
                <w:sz w:val="28"/>
                <w:szCs w:val="28"/>
              </w:rPr>
              <w:t>hực</w:t>
            </w:r>
            <w:proofErr w:type="spellEnd"/>
            <w:r w:rsidR="00F26F70" w:rsidRPr="00550E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26F70" w:rsidRPr="00550EC2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F26F70" w:rsidRPr="00550EC2" w:rsidTr="00B37B35">
        <w:tc>
          <w:tcPr>
            <w:tcW w:w="1809" w:type="dxa"/>
          </w:tcPr>
          <w:p w:rsidR="00F26F70" w:rsidRPr="00550EC2" w:rsidRDefault="00F26F70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b/>
                <w:sz w:val="28"/>
                <w:szCs w:val="28"/>
              </w:rPr>
              <w:t>08:30 – 09:00</w:t>
            </w:r>
          </w:p>
        </w:tc>
        <w:tc>
          <w:tcPr>
            <w:tcW w:w="3828" w:type="dxa"/>
          </w:tcPr>
          <w:p w:rsidR="00F26F70" w:rsidRPr="00550EC2" w:rsidRDefault="00F26F70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Đón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tiếp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đại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4394" w:type="dxa"/>
          </w:tcPr>
          <w:p w:rsidR="00F26F70" w:rsidRPr="00550EC2" w:rsidRDefault="00F26F70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sz w:val="28"/>
                <w:szCs w:val="28"/>
              </w:rPr>
              <w:t xml:space="preserve">Ban </w:t>
            </w:r>
            <w:proofErr w:type="spellStart"/>
            <w:r w:rsidRPr="00550EC2">
              <w:rPr>
                <w:sz w:val="28"/>
                <w:szCs w:val="28"/>
              </w:rPr>
              <w:t>tổ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chức</w:t>
            </w:r>
            <w:proofErr w:type="spellEnd"/>
          </w:p>
        </w:tc>
      </w:tr>
      <w:tr w:rsidR="00F26F70" w:rsidRPr="00550EC2" w:rsidTr="00B37B35">
        <w:tc>
          <w:tcPr>
            <w:tcW w:w="1809" w:type="dxa"/>
          </w:tcPr>
          <w:p w:rsidR="00F26F70" w:rsidRPr="00550EC2" w:rsidRDefault="00F26F70" w:rsidP="00E7554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b/>
                <w:sz w:val="28"/>
                <w:szCs w:val="28"/>
              </w:rPr>
              <w:t>09:0</w:t>
            </w:r>
            <w:r w:rsidR="00E75540" w:rsidRPr="00550EC2">
              <w:rPr>
                <w:b/>
                <w:sz w:val="28"/>
                <w:szCs w:val="28"/>
              </w:rPr>
              <w:t>0</w:t>
            </w:r>
            <w:r w:rsidRPr="00550EC2">
              <w:rPr>
                <w:b/>
                <w:sz w:val="28"/>
                <w:szCs w:val="28"/>
              </w:rPr>
              <w:t xml:space="preserve"> – 09:0</w:t>
            </w:r>
            <w:r w:rsidR="00E75540" w:rsidRPr="00550E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26F70" w:rsidRPr="00550EC2" w:rsidRDefault="00F26F70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Phát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biểu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khai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mạc</w:t>
            </w:r>
            <w:proofErr w:type="spellEnd"/>
          </w:p>
        </w:tc>
        <w:tc>
          <w:tcPr>
            <w:tcW w:w="4394" w:type="dxa"/>
          </w:tcPr>
          <w:p w:rsidR="00F26F70" w:rsidRPr="00550EC2" w:rsidRDefault="00F26F70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Ông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r w:rsidRPr="00B37B35">
              <w:rPr>
                <w:b/>
                <w:sz w:val="28"/>
                <w:szCs w:val="28"/>
              </w:rPr>
              <w:t>Nguyễn Phúc Nam</w:t>
            </w:r>
            <w:r w:rsidRPr="00550EC2">
              <w:rPr>
                <w:sz w:val="28"/>
                <w:szCs w:val="28"/>
              </w:rPr>
              <w:t xml:space="preserve">, </w:t>
            </w:r>
            <w:proofErr w:type="spellStart"/>
            <w:r w:rsidRPr="00550EC2">
              <w:rPr>
                <w:sz w:val="28"/>
                <w:szCs w:val="28"/>
              </w:rPr>
              <w:t>Phó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Vụ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trưởng</w:t>
            </w:r>
            <w:proofErr w:type="spellEnd"/>
            <w:r w:rsidRPr="00550EC2">
              <w:rPr>
                <w:sz w:val="28"/>
                <w:szCs w:val="28"/>
              </w:rPr>
              <w:t xml:space="preserve">, </w:t>
            </w:r>
            <w:proofErr w:type="spellStart"/>
            <w:r w:rsidRPr="00550EC2">
              <w:rPr>
                <w:sz w:val="28"/>
                <w:szCs w:val="28"/>
              </w:rPr>
              <w:t>Vụ</w:t>
            </w:r>
            <w:proofErr w:type="spellEnd"/>
            <w:r w:rsidRPr="00550EC2">
              <w:rPr>
                <w:sz w:val="28"/>
                <w:szCs w:val="28"/>
              </w:rPr>
              <w:t xml:space="preserve"> Thị </w:t>
            </w:r>
            <w:proofErr w:type="spellStart"/>
            <w:r w:rsidRPr="00550EC2">
              <w:rPr>
                <w:sz w:val="28"/>
                <w:szCs w:val="28"/>
              </w:rPr>
              <w:t>trường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Á –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Phi</w:t>
            </w:r>
          </w:p>
        </w:tc>
      </w:tr>
      <w:tr w:rsidR="00F26F70" w:rsidRPr="00550EC2" w:rsidTr="00B37B35">
        <w:tc>
          <w:tcPr>
            <w:tcW w:w="1809" w:type="dxa"/>
          </w:tcPr>
          <w:p w:rsidR="00F26F70" w:rsidRPr="00550EC2" w:rsidRDefault="00F26F70" w:rsidP="008B34BD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b/>
                <w:sz w:val="28"/>
                <w:szCs w:val="28"/>
              </w:rPr>
              <w:t>09:0</w:t>
            </w:r>
            <w:r w:rsidR="008B34BD" w:rsidRPr="00550EC2">
              <w:rPr>
                <w:b/>
                <w:sz w:val="28"/>
                <w:szCs w:val="28"/>
              </w:rPr>
              <w:t>5</w:t>
            </w:r>
            <w:r w:rsidRPr="00550EC2">
              <w:rPr>
                <w:b/>
                <w:sz w:val="28"/>
                <w:szCs w:val="28"/>
              </w:rPr>
              <w:t xml:space="preserve"> – 09:2</w:t>
            </w:r>
            <w:r w:rsidR="00E75540" w:rsidRPr="00550E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28" w:type="dxa"/>
          </w:tcPr>
          <w:p w:rsidR="00F26F70" w:rsidRPr="00550EC2" w:rsidRDefault="00F26F70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Triển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vọng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hợp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tác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và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phát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triển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thương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mại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tại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thị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trường</w:t>
            </w:r>
            <w:proofErr w:type="spellEnd"/>
            <w:r w:rsidRPr="00550EC2">
              <w:rPr>
                <w:sz w:val="28"/>
                <w:szCs w:val="28"/>
              </w:rPr>
              <w:t xml:space="preserve"> Trung Đông</w:t>
            </w:r>
          </w:p>
        </w:tc>
        <w:tc>
          <w:tcPr>
            <w:tcW w:w="4394" w:type="dxa"/>
          </w:tcPr>
          <w:p w:rsidR="00F26F70" w:rsidRPr="00550EC2" w:rsidRDefault="00F26F70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sz w:val="28"/>
                <w:szCs w:val="28"/>
              </w:rPr>
              <w:t xml:space="preserve">Bà </w:t>
            </w:r>
            <w:r w:rsidRPr="00B37B35">
              <w:rPr>
                <w:b/>
                <w:sz w:val="28"/>
                <w:szCs w:val="28"/>
              </w:rPr>
              <w:t xml:space="preserve">Phạm </w:t>
            </w:r>
            <w:proofErr w:type="spellStart"/>
            <w:r w:rsidRPr="00B37B35">
              <w:rPr>
                <w:b/>
                <w:sz w:val="28"/>
                <w:szCs w:val="28"/>
              </w:rPr>
              <w:t>Hoài</w:t>
            </w:r>
            <w:proofErr w:type="spellEnd"/>
            <w:r w:rsidRPr="00B37B35">
              <w:rPr>
                <w:b/>
                <w:sz w:val="28"/>
                <w:szCs w:val="28"/>
              </w:rPr>
              <w:t xml:space="preserve"> Linh</w:t>
            </w:r>
            <w:r w:rsidRPr="00550EC2">
              <w:rPr>
                <w:sz w:val="28"/>
                <w:szCs w:val="28"/>
              </w:rPr>
              <w:t xml:space="preserve">, </w:t>
            </w:r>
            <w:proofErr w:type="spellStart"/>
            <w:r w:rsidRPr="00550EC2">
              <w:rPr>
                <w:sz w:val="28"/>
                <w:szCs w:val="28"/>
              </w:rPr>
              <w:t>Phó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Trưởng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phòng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Tây</w:t>
            </w:r>
            <w:proofErr w:type="spellEnd"/>
            <w:r w:rsidRPr="00550EC2">
              <w:rPr>
                <w:sz w:val="28"/>
                <w:szCs w:val="28"/>
              </w:rPr>
              <w:t xml:space="preserve"> Á –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Phi, </w:t>
            </w:r>
            <w:proofErr w:type="spellStart"/>
            <w:r w:rsidRPr="00550EC2">
              <w:rPr>
                <w:sz w:val="28"/>
                <w:szCs w:val="28"/>
              </w:rPr>
              <w:t>Vụ</w:t>
            </w:r>
            <w:proofErr w:type="spellEnd"/>
            <w:r w:rsidRPr="00550EC2">
              <w:rPr>
                <w:sz w:val="28"/>
                <w:szCs w:val="28"/>
              </w:rPr>
              <w:t xml:space="preserve"> Thị </w:t>
            </w:r>
            <w:proofErr w:type="spellStart"/>
            <w:r w:rsidRPr="00550EC2">
              <w:rPr>
                <w:sz w:val="28"/>
                <w:szCs w:val="28"/>
              </w:rPr>
              <w:t>trường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Á –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Phi</w:t>
            </w:r>
          </w:p>
        </w:tc>
      </w:tr>
      <w:tr w:rsidR="00F26F70" w:rsidRPr="00550EC2" w:rsidTr="00B37B35">
        <w:tc>
          <w:tcPr>
            <w:tcW w:w="1809" w:type="dxa"/>
          </w:tcPr>
          <w:p w:rsidR="00F26F70" w:rsidRPr="00550EC2" w:rsidRDefault="00E75540" w:rsidP="00E7554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b/>
                <w:sz w:val="28"/>
                <w:szCs w:val="28"/>
              </w:rPr>
              <w:t>09:20 – 09:35</w:t>
            </w:r>
          </w:p>
        </w:tc>
        <w:tc>
          <w:tcPr>
            <w:tcW w:w="3828" w:type="dxa"/>
          </w:tcPr>
          <w:p w:rsidR="00F26F70" w:rsidRPr="00550EC2" w:rsidRDefault="00E75540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Tổng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quan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nền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công</w:t>
            </w:r>
            <w:proofErr w:type="spellEnd"/>
            <w:r w:rsidRPr="00550EC2">
              <w:rPr>
                <w:sz w:val="28"/>
                <w:szCs w:val="28"/>
              </w:rPr>
              <w:t xml:space="preserve"> nghiệp </w:t>
            </w:r>
            <w:proofErr w:type="spellStart"/>
            <w:r w:rsidRPr="00550EC2">
              <w:rPr>
                <w:sz w:val="28"/>
                <w:szCs w:val="28"/>
              </w:rPr>
              <w:t>Halal</w:t>
            </w:r>
            <w:proofErr w:type="spellEnd"/>
          </w:p>
        </w:tc>
        <w:tc>
          <w:tcPr>
            <w:tcW w:w="4394" w:type="dxa"/>
          </w:tcPr>
          <w:p w:rsidR="00F26F70" w:rsidRPr="00550EC2" w:rsidRDefault="00E75540" w:rsidP="00E7554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sz w:val="28"/>
                <w:szCs w:val="28"/>
              </w:rPr>
              <w:t xml:space="preserve">Bà </w:t>
            </w:r>
            <w:r w:rsidRPr="00B37B35">
              <w:rPr>
                <w:b/>
                <w:sz w:val="28"/>
                <w:szCs w:val="28"/>
              </w:rPr>
              <w:t>Nguyễn Thị Ngọc Hằng</w:t>
            </w:r>
            <w:r w:rsidRPr="00550EC2">
              <w:rPr>
                <w:sz w:val="28"/>
                <w:szCs w:val="28"/>
              </w:rPr>
              <w:t xml:space="preserve">, </w:t>
            </w:r>
            <w:r w:rsidRPr="00550EC2">
              <w:rPr>
                <w:rFonts w:eastAsia="Calibri" w:cs="Times New Roman"/>
                <w:sz w:val="28"/>
                <w:szCs w:val="28"/>
              </w:rPr>
              <w:t xml:space="preserve">Văn </w:t>
            </w:r>
            <w:proofErr w:type="spellStart"/>
            <w:r w:rsidRPr="00550EC2">
              <w:rPr>
                <w:rFonts w:eastAsia="Calibri" w:cs="Times New Roman"/>
                <w:sz w:val="28"/>
                <w:szCs w:val="28"/>
              </w:rPr>
              <w:t>Phòng</w:t>
            </w:r>
            <w:proofErr w:type="spellEnd"/>
            <w:r w:rsidRPr="00550EC2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rFonts w:eastAsia="Calibri" w:cs="Times New Roman"/>
                <w:sz w:val="28"/>
                <w:szCs w:val="28"/>
              </w:rPr>
              <w:t>Chứng</w:t>
            </w:r>
            <w:proofErr w:type="spellEnd"/>
            <w:r w:rsidRPr="00550EC2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550EC2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rFonts w:eastAsia="Calibri" w:cs="Times New Roman"/>
                <w:sz w:val="28"/>
                <w:szCs w:val="28"/>
              </w:rPr>
              <w:t>Halal</w:t>
            </w:r>
            <w:proofErr w:type="spellEnd"/>
          </w:p>
        </w:tc>
      </w:tr>
      <w:tr w:rsidR="00F26F70" w:rsidRPr="00550EC2" w:rsidTr="00B37B35">
        <w:tc>
          <w:tcPr>
            <w:tcW w:w="1809" w:type="dxa"/>
          </w:tcPr>
          <w:p w:rsidR="00F26F70" w:rsidRPr="00550EC2" w:rsidRDefault="00E75540" w:rsidP="00E7554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b/>
                <w:sz w:val="28"/>
                <w:szCs w:val="28"/>
              </w:rPr>
              <w:t xml:space="preserve">09:35 – </w:t>
            </w:r>
            <w:r w:rsidR="008B34BD" w:rsidRPr="00550EC2">
              <w:rPr>
                <w:b/>
                <w:sz w:val="28"/>
                <w:szCs w:val="28"/>
              </w:rPr>
              <w:t>0</w:t>
            </w:r>
            <w:r w:rsidRPr="00550EC2">
              <w:rPr>
                <w:b/>
                <w:sz w:val="28"/>
                <w:szCs w:val="28"/>
              </w:rPr>
              <w:t>9:50</w:t>
            </w:r>
          </w:p>
        </w:tc>
        <w:tc>
          <w:tcPr>
            <w:tcW w:w="3828" w:type="dxa"/>
          </w:tcPr>
          <w:p w:rsidR="00F26F70" w:rsidRPr="00550EC2" w:rsidRDefault="00E75540" w:rsidP="008B34BD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Tiềm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năng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thị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trường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Phi </w:t>
            </w:r>
            <w:proofErr w:type="spellStart"/>
            <w:r w:rsidRPr="00550EC2">
              <w:rPr>
                <w:sz w:val="28"/>
                <w:szCs w:val="28"/>
              </w:rPr>
              <w:t>và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một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số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lưu</w:t>
            </w:r>
            <w:proofErr w:type="spellEnd"/>
            <w:r w:rsidRPr="00550EC2">
              <w:rPr>
                <w:sz w:val="28"/>
                <w:szCs w:val="28"/>
              </w:rPr>
              <w:t xml:space="preserve"> ý </w:t>
            </w:r>
            <w:proofErr w:type="spellStart"/>
            <w:r w:rsidRPr="00550EC2">
              <w:rPr>
                <w:sz w:val="28"/>
                <w:szCs w:val="28"/>
              </w:rPr>
              <w:t>khi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kinh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doanh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xuất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nhập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khẩu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với</w:t>
            </w:r>
            <w:proofErr w:type="spellEnd"/>
            <w:r w:rsidR="008B34BD" w:rsidRPr="00550EC2">
              <w:rPr>
                <w:sz w:val="28"/>
                <w:szCs w:val="28"/>
              </w:rPr>
              <w:t xml:space="preserve"> </w:t>
            </w:r>
            <w:proofErr w:type="spellStart"/>
            <w:r w:rsidR="008B34BD" w:rsidRPr="00550EC2">
              <w:rPr>
                <w:sz w:val="28"/>
                <w:szCs w:val="28"/>
              </w:rPr>
              <w:t>thị</w:t>
            </w:r>
            <w:proofErr w:type="spellEnd"/>
            <w:r w:rsidR="008B34BD" w:rsidRPr="00550EC2">
              <w:rPr>
                <w:sz w:val="28"/>
                <w:szCs w:val="28"/>
              </w:rPr>
              <w:t xml:space="preserve"> </w:t>
            </w:r>
            <w:proofErr w:type="spellStart"/>
            <w:r w:rsidR="008B34BD" w:rsidRPr="00550EC2">
              <w:rPr>
                <w:sz w:val="28"/>
                <w:szCs w:val="28"/>
              </w:rPr>
              <w:t>trường</w:t>
            </w:r>
            <w:proofErr w:type="spellEnd"/>
            <w:r w:rsidR="008B34BD"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Phi</w:t>
            </w:r>
          </w:p>
        </w:tc>
        <w:tc>
          <w:tcPr>
            <w:tcW w:w="4394" w:type="dxa"/>
          </w:tcPr>
          <w:p w:rsidR="00F26F70" w:rsidRPr="00550EC2" w:rsidRDefault="00E75540" w:rsidP="00E7554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sz w:val="28"/>
                <w:szCs w:val="28"/>
              </w:rPr>
              <w:t xml:space="preserve">Bà </w:t>
            </w:r>
            <w:r w:rsidRPr="00B37B35">
              <w:rPr>
                <w:b/>
                <w:sz w:val="28"/>
                <w:szCs w:val="28"/>
              </w:rPr>
              <w:t>Nguyễn Minh Phương</w:t>
            </w:r>
            <w:r w:rsidRPr="00550EC2">
              <w:rPr>
                <w:sz w:val="28"/>
                <w:szCs w:val="28"/>
              </w:rPr>
              <w:t xml:space="preserve">, </w:t>
            </w:r>
            <w:proofErr w:type="spellStart"/>
            <w:r w:rsidRPr="00550EC2">
              <w:rPr>
                <w:sz w:val="28"/>
                <w:szCs w:val="28"/>
              </w:rPr>
              <w:t>Trưởng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phòng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Tây</w:t>
            </w:r>
            <w:proofErr w:type="spellEnd"/>
            <w:r w:rsidRPr="00550EC2">
              <w:rPr>
                <w:sz w:val="28"/>
                <w:szCs w:val="28"/>
              </w:rPr>
              <w:t xml:space="preserve"> Á –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Phi, </w:t>
            </w:r>
            <w:proofErr w:type="spellStart"/>
            <w:r w:rsidRPr="00550EC2">
              <w:rPr>
                <w:sz w:val="28"/>
                <w:szCs w:val="28"/>
              </w:rPr>
              <w:t>Vụ</w:t>
            </w:r>
            <w:proofErr w:type="spellEnd"/>
            <w:r w:rsidRPr="00550EC2">
              <w:rPr>
                <w:sz w:val="28"/>
                <w:szCs w:val="28"/>
              </w:rPr>
              <w:t xml:space="preserve"> Thị </w:t>
            </w:r>
            <w:proofErr w:type="spellStart"/>
            <w:r w:rsidRPr="00550EC2">
              <w:rPr>
                <w:sz w:val="28"/>
                <w:szCs w:val="28"/>
              </w:rPr>
              <w:t>trường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Á –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Phi</w:t>
            </w:r>
          </w:p>
        </w:tc>
      </w:tr>
      <w:tr w:rsidR="00F26F70" w:rsidRPr="00550EC2" w:rsidTr="00B37B35">
        <w:tc>
          <w:tcPr>
            <w:tcW w:w="1809" w:type="dxa"/>
          </w:tcPr>
          <w:p w:rsidR="00F26F70" w:rsidRPr="00550EC2" w:rsidRDefault="008B34BD" w:rsidP="00EB5CFD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b/>
                <w:sz w:val="28"/>
                <w:szCs w:val="28"/>
              </w:rPr>
              <w:t>09:50 – 10:</w:t>
            </w:r>
            <w:r w:rsidR="00EB5CFD" w:rsidRPr="00550EC2">
              <w:rPr>
                <w:b/>
                <w:sz w:val="28"/>
                <w:szCs w:val="28"/>
              </w:rPr>
              <w:t>1</w:t>
            </w:r>
            <w:r w:rsidRPr="00550E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28" w:type="dxa"/>
          </w:tcPr>
          <w:p w:rsidR="00F26F70" w:rsidRPr="00550EC2" w:rsidRDefault="008B34BD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Giải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lao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giữa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4394" w:type="dxa"/>
          </w:tcPr>
          <w:p w:rsidR="00F26F70" w:rsidRPr="00550EC2" w:rsidRDefault="00F26F70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8B34BD" w:rsidRPr="00550EC2" w:rsidTr="00B37B35">
        <w:tc>
          <w:tcPr>
            <w:tcW w:w="1809" w:type="dxa"/>
          </w:tcPr>
          <w:p w:rsidR="008B34BD" w:rsidRPr="00550EC2" w:rsidRDefault="008B34BD" w:rsidP="00EB5CFD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b/>
                <w:sz w:val="28"/>
                <w:szCs w:val="28"/>
              </w:rPr>
              <w:t>10:</w:t>
            </w:r>
            <w:r w:rsidR="00EB5CFD" w:rsidRPr="00550EC2">
              <w:rPr>
                <w:b/>
                <w:sz w:val="28"/>
                <w:szCs w:val="28"/>
              </w:rPr>
              <w:t>1</w:t>
            </w:r>
            <w:r w:rsidRPr="00550EC2">
              <w:rPr>
                <w:b/>
                <w:sz w:val="28"/>
                <w:szCs w:val="28"/>
              </w:rPr>
              <w:t>0 – 10:2</w:t>
            </w:r>
            <w:r w:rsidR="00EB5CFD" w:rsidRPr="00550E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8B34BD" w:rsidRPr="00550EC2" w:rsidRDefault="008B34BD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Tiêu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chuẩn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Halal</w:t>
            </w:r>
            <w:proofErr w:type="spellEnd"/>
            <w:r w:rsidRPr="00550EC2">
              <w:rPr>
                <w:sz w:val="28"/>
                <w:szCs w:val="28"/>
              </w:rPr>
              <w:t xml:space="preserve"> – </w:t>
            </w:r>
            <w:proofErr w:type="spellStart"/>
            <w:r w:rsidRPr="00550EC2">
              <w:rPr>
                <w:sz w:val="28"/>
                <w:szCs w:val="28"/>
              </w:rPr>
              <w:t>Chìa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khóa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vào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thị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trường</w:t>
            </w:r>
            <w:proofErr w:type="spellEnd"/>
            <w:r w:rsidRPr="00550EC2">
              <w:rPr>
                <w:sz w:val="28"/>
                <w:szCs w:val="28"/>
              </w:rPr>
              <w:t xml:space="preserve"> Trung Đông </w:t>
            </w:r>
            <w:proofErr w:type="spellStart"/>
            <w:r w:rsidRPr="00550EC2">
              <w:rPr>
                <w:sz w:val="28"/>
                <w:szCs w:val="28"/>
              </w:rPr>
              <w:t>và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các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nước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Hồi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4394" w:type="dxa"/>
          </w:tcPr>
          <w:p w:rsidR="008B34BD" w:rsidRPr="00550EC2" w:rsidRDefault="008B34BD" w:rsidP="008B34BD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Ông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r w:rsidRPr="00B37B35">
              <w:rPr>
                <w:b/>
                <w:sz w:val="28"/>
                <w:szCs w:val="28"/>
              </w:rPr>
              <w:t xml:space="preserve">Trần Văn </w:t>
            </w:r>
            <w:r w:rsidR="00647751" w:rsidRPr="00B37B35">
              <w:rPr>
                <w:b/>
                <w:sz w:val="28"/>
                <w:szCs w:val="28"/>
              </w:rPr>
              <w:t xml:space="preserve">Tân </w:t>
            </w:r>
            <w:r w:rsidRPr="00B37B35">
              <w:rPr>
                <w:b/>
                <w:sz w:val="28"/>
                <w:szCs w:val="28"/>
              </w:rPr>
              <w:t>Cương</w:t>
            </w:r>
            <w:r w:rsidRPr="00550EC2">
              <w:rPr>
                <w:sz w:val="28"/>
                <w:szCs w:val="28"/>
              </w:rPr>
              <w:t xml:space="preserve">, </w:t>
            </w:r>
            <w:proofErr w:type="spellStart"/>
            <w:r w:rsidRPr="00550EC2">
              <w:rPr>
                <w:sz w:val="28"/>
                <w:szCs w:val="28"/>
              </w:rPr>
              <w:t>Giám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đốc</w:t>
            </w:r>
            <w:proofErr w:type="spellEnd"/>
            <w:r w:rsidRPr="00550EC2">
              <w:rPr>
                <w:sz w:val="28"/>
                <w:szCs w:val="28"/>
              </w:rPr>
              <w:t xml:space="preserve"> Công ty </w:t>
            </w:r>
            <w:proofErr w:type="spellStart"/>
            <w:r w:rsidRPr="00550EC2">
              <w:rPr>
                <w:sz w:val="28"/>
                <w:szCs w:val="28"/>
              </w:rPr>
              <w:t>Tư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vấn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phát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triển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Halal</w:t>
            </w:r>
            <w:proofErr w:type="spellEnd"/>
          </w:p>
        </w:tc>
      </w:tr>
      <w:tr w:rsidR="008B34BD" w:rsidRPr="00550EC2" w:rsidTr="00B37B35">
        <w:tc>
          <w:tcPr>
            <w:tcW w:w="1809" w:type="dxa"/>
          </w:tcPr>
          <w:p w:rsidR="008B34BD" w:rsidRPr="00550EC2" w:rsidRDefault="00226D6D" w:rsidP="00226D6D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8B34BD" w:rsidRPr="00550EC2">
              <w:rPr>
                <w:b/>
                <w:sz w:val="28"/>
                <w:szCs w:val="28"/>
              </w:rPr>
              <w:t>:2</w:t>
            </w:r>
            <w:r w:rsidR="00EB5CFD" w:rsidRPr="00550EC2">
              <w:rPr>
                <w:b/>
                <w:sz w:val="28"/>
                <w:szCs w:val="28"/>
              </w:rPr>
              <w:t>5</w:t>
            </w:r>
            <w:r w:rsidR="008B34BD" w:rsidRPr="00550EC2">
              <w:rPr>
                <w:b/>
                <w:sz w:val="28"/>
                <w:szCs w:val="28"/>
              </w:rPr>
              <w:t xml:space="preserve"> – 10:</w:t>
            </w:r>
            <w:r w:rsidR="00EB5CFD" w:rsidRPr="00550EC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828" w:type="dxa"/>
          </w:tcPr>
          <w:p w:rsidR="008B34BD" w:rsidRPr="00550EC2" w:rsidRDefault="008B34BD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Phòng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tránh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rủi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ro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khi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kinh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doanh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với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các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đối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tác</w:t>
            </w:r>
            <w:proofErr w:type="spellEnd"/>
            <w:r w:rsidRPr="00550EC2">
              <w:rPr>
                <w:sz w:val="28"/>
                <w:szCs w:val="28"/>
              </w:rPr>
              <w:t xml:space="preserve"> Trung Đông –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Phi</w:t>
            </w:r>
          </w:p>
        </w:tc>
        <w:tc>
          <w:tcPr>
            <w:tcW w:w="4394" w:type="dxa"/>
          </w:tcPr>
          <w:p w:rsidR="008B34BD" w:rsidRPr="00550EC2" w:rsidRDefault="00815FDE" w:rsidP="00815FDE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9478B">
              <w:rPr>
                <w:b/>
                <w:sz w:val="28"/>
                <w:szCs w:val="28"/>
              </w:rPr>
              <w:t>Graham Lacey</w:t>
            </w:r>
            <w:r w:rsidR="008B34BD" w:rsidRPr="00550EC2">
              <w:rPr>
                <w:sz w:val="28"/>
                <w:szCs w:val="28"/>
              </w:rPr>
              <w:t xml:space="preserve">, </w:t>
            </w:r>
            <w:proofErr w:type="spellStart"/>
            <w:r w:rsidR="008B34BD" w:rsidRPr="00550EC2">
              <w:rPr>
                <w:sz w:val="28"/>
                <w:szCs w:val="28"/>
              </w:rPr>
              <w:t>Giám</w:t>
            </w:r>
            <w:proofErr w:type="spellEnd"/>
            <w:r w:rsidR="008B34BD" w:rsidRPr="00550EC2">
              <w:rPr>
                <w:sz w:val="28"/>
                <w:szCs w:val="28"/>
              </w:rPr>
              <w:t xml:space="preserve"> </w:t>
            </w:r>
            <w:proofErr w:type="spellStart"/>
            <w:r w:rsidR="008B34BD" w:rsidRPr="00550EC2">
              <w:rPr>
                <w:sz w:val="28"/>
                <w:szCs w:val="28"/>
              </w:rPr>
              <w:t>đốc</w:t>
            </w:r>
            <w:proofErr w:type="spellEnd"/>
            <w:r w:rsidR="008B34BD" w:rsidRPr="00550EC2">
              <w:rPr>
                <w:sz w:val="28"/>
                <w:szCs w:val="28"/>
              </w:rPr>
              <w:t xml:space="preserve"> Công ty </w:t>
            </w:r>
            <w:r>
              <w:rPr>
                <w:sz w:val="28"/>
                <w:szCs w:val="28"/>
              </w:rPr>
              <w:t xml:space="preserve">Thu </w:t>
            </w:r>
            <w:proofErr w:type="spellStart"/>
            <w:r>
              <w:rPr>
                <w:sz w:val="28"/>
                <w:szCs w:val="28"/>
              </w:rPr>
              <w:t>đòi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TCM</w:t>
            </w:r>
            <w:r w:rsidR="00BE5CF9">
              <w:rPr>
                <w:sz w:val="28"/>
                <w:szCs w:val="28"/>
              </w:rPr>
              <w:t xml:space="preserve"> Việt Nam</w:t>
            </w:r>
          </w:p>
        </w:tc>
      </w:tr>
      <w:tr w:rsidR="008B34BD" w:rsidRPr="00550EC2" w:rsidTr="00B37B35">
        <w:tc>
          <w:tcPr>
            <w:tcW w:w="1809" w:type="dxa"/>
          </w:tcPr>
          <w:p w:rsidR="008B34BD" w:rsidRPr="00550EC2" w:rsidRDefault="008B34BD" w:rsidP="00EB5CFD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b/>
                <w:sz w:val="28"/>
                <w:szCs w:val="28"/>
              </w:rPr>
              <w:t>10:</w:t>
            </w:r>
            <w:r w:rsidR="00EB5CFD" w:rsidRPr="00550EC2">
              <w:rPr>
                <w:b/>
                <w:sz w:val="28"/>
                <w:szCs w:val="28"/>
              </w:rPr>
              <w:t>40</w:t>
            </w:r>
            <w:r w:rsidRPr="00550EC2">
              <w:rPr>
                <w:b/>
                <w:sz w:val="28"/>
                <w:szCs w:val="28"/>
              </w:rPr>
              <w:t xml:space="preserve"> – 11:</w:t>
            </w:r>
            <w:r w:rsidR="00EB5CFD" w:rsidRPr="00550EC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828" w:type="dxa"/>
          </w:tcPr>
          <w:p w:rsidR="008B34BD" w:rsidRPr="00550EC2" w:rsidRDefault="008B34BD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Hỏi</w:t>
            </w:r>
            <w:proofErr w:type="spellEnd"/>
            <w:r w:rsidRPr="00550EC2">
              <w:rPr>
                <w:sz w:val="28"/>
                <w:szCs w:val="28"/>
              </w:rPr>
              <w:t xml:space="preserve"> - </w:t>
            </w:r>
            <w:proofErr w:type="spellStart"/>
            <w:r w:rsidRPr="00550EC2">
              <w:rPr>
                <w:sz w:val="28"/>
                <w:szCs w:val="28"/>
              </w:rPr>
              <w:t>Đáp</w:t>
            </w:r>
            <w:proofErr w:type="spellEnd"/>
          </w:p>
        </w:tc>
        <w:tc>
          <w:tcPr>
            <w:tcW w:w="4394" w:type="dxa"/>
          </w:tcPr>
          <w:p w:rsidR="008B34BD" w:rsidRPr="00550EC2" w:rsidRDefault="008B34BD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Các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diễn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giả</w:t>
            </w:r>
            <w:proofErr w:type="spellEnd"/>
          </w:p>
        </w:tc>
      </w:tr>
      <w:tr w:rsidR="00036EE6" w:rsidRPr="00550EC2" w:rsidTr="00B37B35">
        <w:tc>
          <w:tcPr>
            <w:tcW w:w="1809" w:type="dxa"/>
          </w:tcPr>
          <w:p w:rsidR="00036EE6" w:rsidRPr="00550EC2" w:rsidRDefault="00036EE6" w:rsidP="00EB5CFD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50EC2">
              <w:rPr>
                <w:b/>
                <w:sz w:val="28"/>
                <w:szCs w:val="28"/>
              </w:rPr>
              <w:t>11:40 – 11:50</w:t>
            </w:r>
          </w:p>
        </w:tc>
        <w:tc>
          <w:tcPr>
            <w:tcW w:w="3828" w:type="dxa"/>
          </w:tcPr>
          <w:p w:rsidR="00036EE6" w:rsidRPr="00550EC2" w:rsidRDefault="00036EE6" w:rsidP="00F26F70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Tổng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kết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và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Bế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mạc</w:t>
            </w:r>
            <w:proofErr w:type="spellEnd"/>
          </w:p>
        </w:tc>
        <w:tc>
          <w:tcPr>
            <w:tcW w:w="4394" w:type="dxa"/>
          </w:tcPr>
          <w:p w:rsidR="00036EE6" w:rsidRPr="00550EC2" w:rsidRDefault="00036EE6" w:rsidP="003F6A62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550EC2">
              <w:rPr>
                <w:sz w:val="28"/>
                <w:szCs w:val="28"/>
              </w:rPr>
              <w:t>Ông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r w:rsidRPr="00B37B35">
              <w:rPr>
                <w:b/>
                <w:sz w:val="28"/>
                <w:szCs w:val="28"/>
              </w:rPr>
              <w:t>Nguyễn Phúc Nam</w:t>
            </w:r>
            <w:r w:rsidRPr="00550EC2">
              <w:rPr>
                <w:sz w:val="28"/>
                <w:szCs w:val="28"/>
              </w:rPr>
              <w:t xml:space="preserve">, </w:t>
            </w:r>
            <w:proofErr w:type="spellStart"/>
            <w:r w:rsidRPr="00550EC2">
              <w:rPr>
                <w:sz w:val="28"/>
                <w:szCs w:val="28"/>
              </w:rPr>
              <w:t>Phó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Vụ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trưởng</w:t>
            </w:r>
            <w:proofErr w:type="spellEnd"/>
            <w:r w:rsidRPr="00550EC2">
              <w:rPr>
                <w:sz w:val="28"/>
                <w:szCs w:val="28"/>
              </w:rPr>
              <w:t xml:space="preserve">, </w:t>
            </w:r>
            <w:proofErr w:type="spellStart"/>
            <w:r w:rsidRPr="00550EC2">
              <w:rPr>
                <w:sz w:val="28"/>
                <w:szCs w:val="28"/>
              </w:rPr>
              <w:t>Vụ</w:t>
            </w:r>
            <w:proofErr w:type="spellEnd"/>
            <w:r w:rsidRPr="00550EC2">
              <w:rPr>
                <w:sz w:val="28"/>
                <w:szCs w:val="28"/>
              </w:rPr>
              <w:t xml:space="preserve"> Thị </w:t>
            </w:r>
            <w:proofErr w:type="spellStart"/>
            <w:r w:rsidRPr="00550EC2">
              <w:rPr>
                <w:sz w:val="28"/>
                <w:szCs w:val="28"/>
              </w:rPr>
              <w:t>trường</w:t>
            </w:r>
            <w:proofErr w:type="spellEnd"/>
            <w:r w:rsidRPr="00550EC2">
              <w:rPr>
                <w:sz w:val="28"/>
                <w:szCs w:val="28"/>
              </w:rPr>
              <w:t xml:space="preserve">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Á – </w:t>
            </w:r>
            <w:proofErr w:type="spellStart"/>
            <w:r w:rsidRPr="00550EC2">
              <w:rPr>
                <w:sz w:val="28"/>
                <w:szCs w:val="28"/>
              </w:rPr>
              <w:t>Châu</w:t>
            </w:r>
            <w:proofErr w:type="spellEnd"/>
            <w:r w:rsidRPr="00550EC2">
              <w:rPr>
                <w:sz w:val="28"/>
                <w:szCs w:val="28"/>
              </w:rPr>
              <w:t xml:space="preserve"> Phi</w:t>
            </w:r>
          </w:p>
        </w:tc>
      </w:tr>
    </w:tbl>
    <w:p w:rsidR="002E197C" w:rsidRPr="00550EC2" w:rsidRDefault="002E197C" w:rsidP="00F26F70">
      <w:pPr>
        <w:spacing w:before="120" w:after="120"/>
        <w:jc w:val="both"/>
        <w:rPr>
          <w:sz w:val="28"/>
          <w:szCs w:val="28"/>
        </w:rPr>
      </w:pPr>
    </w:p>
    <w:sectPr w:rsidR="002E197C" w:rsidRPr="00550EC2" w:rsidSect="00906688">
      <w:pgSz w:w="11907" w:h="16840" w:code="9"/>
      <w:pgMar w:top="1021" w:right="907" w:bottom="295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E197C"/>
    <w:rsid w:val="00036EE6"/>
    <w:rsid w:val="000F7D4D"/>
    <w:rsid w:val="00181643"/>
    <w:rsid w:val="002014D0"/>
    <w:rsid w:val="00222A7C"/>
    <w:rsid w:val="00226D6D"/>
    <w:rsid w:val="002472D2"/>
    <w:rsid w:val="002609E8"/>
    <w:rsid w:val="002C214D"/>
    <w:rsid w:val="002D7336"/>
    <w:rsid w:val="002E197C"/>
    <w:rsid w:val="002F4CDA"/>
    <w:rsid w:val="003077C5"/>
    <w:rsid w:val="003166AC"/>
    <w:rsid w:val="0032721D"/>
    <w:rsid w:val="00332FF9"/>
    <w:rsid w:val="00371367"/>
    <w:rsid w:val="00396247"/>
    <w:rsid w:val="0043101A"/>
    <w:rsid w:val="00473074"/>
    <w:rsid w:val="00480840"/>
    <w:rsid w:val="004955DB"/>
    <w:rsid w:val="004B61AB"/>
    <w:rsid w:val="0050610B"/>
    <w:rsid w:val="005235A0"/>
    <w:rsid w:val="00550EC2"/>
    <w:rsid w:val="005A2776"/>
    <w:rsid w:val="005B1E7F"/>
    <w:rsid w:val="006127B3"/>
    <w:rsid w:val="00630A3A"/>
    <w:rsid w:val="00647751"/>
    <w:rsid w:val="006742AA"/>
    <w:rsid w:val="006D046D"/>
    <w:rsid w:val="006E3C9B"/>
    <w:rsid w:val="007154B5"/>
    <w:rsid w:val="00787610"/>
    <w:rsid w:val="007F705C"/>
    <w:rsid w:val="00815DDC"/>
    <w:rsid w:val="00815FDE"/>
    <w:rsid w:val="00867335"/>
    <w:rsid w:val="0089478B"/>
    <w:rsid w:val="008B34BD"/>
    <w:rsid w:val="008F2A05"/>
    <w:rsid w:val="00906688"/>
    <w:rsid w:val="0091282C"/>
    <w:rsid w:val="009917DD"/>
    <w:rsid w:val="00AA383C"/>
    <w:rsid w:val="00AC2F43"/>
    <w:rsid w:val="00AC448D"/>
    <w:rsid w:val="00AC77EE"/>
    <w:rsid w:val="00B17D84"/>
    <w:rsid w:val="00B37B35"/>
    <w:rsid w:val="00B516A2"/>
    <w:rsid w:val="00B5340F"/>
    <w:rsid w:val="00B81FB9"/>
    <w:rsid w:val="00BA7FC4"/>
    <w:rsid w:val="00BE016C"/>
    <w:rsid w:val="00BE5CF9"/>
    <w:rsid w:val="00BF37B0"/>
    <w:rsid w:val="00CD069D"/>
    <w:rsid w:val="00CF03B9"/>
    <w:rsid w:val="00D7091F"/>
    <w:rsid w:val="00DA76B2"/>
    <w:rsid w:val="00DD77D6"/>
    <w:rsid w:val="00E21F26"/>
    <w:rsid w:val="00E75540"/>
    <w:rsid w:val="00E970A1"/>
    <w:rsid w:val="00EB5CFD"/>
    <w:rsid w:val="00EC0793"/>
    <w:rsid w:val="00EC7B9B"/>
    <w:rsid w:val="00EF1CF1"/>
    <w:rsid w:val="00F26F70"/>
    <w:rsid w:val="00F65643"/>
    <w:rsid w:val="00F77E12"/>
    <w:rsid w:val="00F91C0B"/>
    <w:rsid w:val="00FA1119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E197C"/>
    <w:pPr>
      <w:jc w:val="both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E197C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2E197C"/>
    <w:pPr>
      <w:ind w:left="2160" w:hanging="2160"/>
      <w:jc w:val="both"/>
    </w:pPr>
    <w:rPr>
      <w:rFonts w:eastAsia="Times New Roman" w:cs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E197C"/>
    <w:rPr>
      <w:rFonts w:eastAsia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F26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E197C"/>
    <w:pPr>
      <w:jc w:val="both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E197C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2E197C"/>
    <w:pPr>
      <w:ind w:left="2160" w:hanging="2160"/>
      <w:jc w:val="both"/>
    </w:pPr>
    <w:rPr>
      <w:rFonts w:eastAsia="Times New Roman" w:cs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E197C"/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(Nguyen Minh Phuong)</dc:creator>
  <cp:lastModifiedBy>linhphh</cp:lastModifiedBy>
  <cp:revision>27</cp:revision>
  <cp:lastPrinted>2019-05-28T02:19:00Z</cp:lastPrinted>
  <dcterms:created xsi:type="dcterms:W3CDTF">2019-05-26T12:15:00Z</dcterms:created>
  <dcterms:modified xsi:type="dcterms:W3CDTF">2019-05-28T11:14:00Z</dcterms:modified>
</cp:coreProperties>
</file>