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67E9F" w14:textId="52FFE6B3" w:rsidR="00D96ECD" w:rsidRPr="00B638FD" w:rsidRDefault="00D96ECD" w:rsidP="00D96ECD">
      <w:pPr>
        <w:pStyle w:val="a3"/>
        <w:spacing w:line="240" w:lineRule="auto"/>
        <w:rPr>
          <w:rFonts w:ascii="Times New Roman" w:hAnsi="Times New Roman" w:cs="Times New Roman"/>
          <w:color w:val="auto"/>
        </w:rPr>
      </w:pPr>
      <w:bookmarkStart w:id="0" w:name="_top"/>
      <w:bookmarkEnd w:id="0"/>
      <w:r w:rsidRPr="00B638FD">
        <w:rPr>
          <w:rFonts w:ascii="Times New Roman" w:hAnsi="Times New Roman" w:cs="Times New Roman"/>
          <w:color w:val="auto"/>
          <w:shd w:val="clear" w:color="000000" w:fill="auto"/>
        </w:rPr>
        <w:t>[A</w:t>
      </w:r>
      <w:r w:rsidR="00112D53" w:rsidRPr="00B638FD">
        <w:rPr>
          <w:rFonts w:ascii="Times New Roman" w:hAnsi="Times New Roman" w:cs="Times New Roman"/>
          <w:color w:val="auto"/>
          <w:shd w:val="clear" w:color="000000" w:fill="auto"/>
        </w:rPr>
        <w:t>ttachment</w:t>
      </w:r>
      <w:r w:rsidRPr="00B638FD">
        <w:rPr>
          <w:rFonts w:ascii="Times New Roman" w:hAnsi="Times New Roman" w:cs="Times New Roman"/>
          <w:color w:val="auto"/>
          <w:shd w:val="clear" w:color="000000" w:fill="auto"/>
        </w:rPr>
        <w:t xml:space="preserve"> 2]</w:t>
      </w:r>
    </w:p>
    <w:p w14:paraId="680469B5" w14:textId="77777777" w:rsidR="00D96ECD" w:rsidRPr="00B638FD" w:rsidRDefault="00D96ECD" w:rsidP="00D96ECD">
      <w:pPr>
        <w:pStyle w:val="a3"/>
        <w:wordWrap/>
        <w:spacing w:line="240" w:lineRule="auto"/>
        <w:ind w:left="488" w:hanging="488"/>
        <w:jc w:val="center"/>
        <w:rPr>
          <w:rFonts w:ascii="Times New Roman" w:eastAsia="바탕" w:hAnsi="Times New Roman" w:cs="Times New Roman"/>
          <w:b/>
          <w:color w:val="auto"/>
          <w:u w:val="single"/>
          <w:shd w:val="clear" w:color="000000" w:fill="auto"/>
        </w:rPr>
      </w:pPr>
      <w:r w:rsidRPr="00B638FD">
        <w:rPr>
          <w:rFonts w:ascii="Times New Roman" w:eastAsia="바탕" w:hAnsi="Times New Roman" w:cs="Times New Roman"/>
          <w:b/>
          <w:color w:val="auto"/>
          <w:u w:val="single"/>
          <w:shd w:val="clear" w:color="000000" w:fill="auto"/>
        </w:rPr>
        <w:t>Checklist for Foreign Food Facilities</w:t>
      </w:r>
    </w:p>
    <w:p w14:paraId="0C583DB1" w14:textId="77777777" w:rsidR="00D96ECD" w:rsidRPr="00B638FD" w:rsidRDefault="00D96ECD" w:rsidP="00D96ECD">
      <w:pPr>
        <w:pStyle w:val="a3"/>
        <w:wordWrap/>
        <w:spacing w:line="240" w:lineRule="auto"/>
        <w:ind w:left="488" w:hanging="488"/>
        <w:jc w:val="center"/>
        <w:rPr>
          <w:rFonts w:ascii="Times New Roman" w:eastAsia="바탕" w:hAnsi="Times New Roman" w:cs="Times New Roman"/>
          <w:b/>
          <w:color w:val="auto"/>
          <w:u w:val="single"/>
          <w:shd w:val="clear" w:color="000000" w:fill="auto"/>
        </w:rPr>
      </w:pPr>
    </w:p>
    <w:p w14:paraId="30436939" w14:textId="460866E6" w:rsidR="00D96ECD" w:rsidRPr="00B638FD" w:rsidRDefault="00D96ECD" w:rsidP="00D96ECD">
      <w:pPr>
        <w:tabs>
          <w:tab w:val="left" w:pos="382"/>
        </w:tabs>
        <w:wordWrap/>
        <w:snapToGrid w:val="0"/>
        <w:spacing w:after="0" w:line="240" w:lineRule="auto"/>
        <w:ind w:left="382" w:hanging="382"/>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 w:val="24"/>
          <w:szCs w:val="24"/>
        </w:rPr>
        <w:t>1.</w:t>
      </w:r>
      <w:r w:rsidRPr="00B638FD">
        <w:rPr>
          <w:rFonts w:ascii="Times New Roman" w:eastAsia="굴림" w:hAnsi="Times New Roman" w:cs="Times New Roman"/>
          <w:kern w:val="0"/>
          <w:szCs w:val="20"/>
        </w:rPr>
        <w:tab/>
      </w:r>
      <w:r w:rsidR="007F5C6E" w:rsidRPr="00B638FD">
        <w:rPr>
          <w:rFonts w:ascii="Times New Roman" w:eastAsia="한양중고딕" w:hAnsi="Times New Roman" w:cs="Times New Roman"/>
          <w:kern w:val="0"/>
          <w:sz w:val="24"/>
          <w:szCs w:val="24"/>
        </w:rPr>
        <w:t>General Information</w:t>
      </w:r>
    </w:p>
    <w:tbl>
      <w:tblPr>
        <w:tblOverlap w:val="never"/>
        <w:tblW w:w="904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747"/>
        <w:gridCol w:w="1245"/>
        <w:gridCol w:w="2551"/>
        <w:gridCol w:w="573"/>
        <w:gridCol w:w="1755"/>
        <w:gridCol w:w="1175"/>
      </w:tblGrid>
      <w:tr w:rsidR="00D96ECD" w:rsidRPr="00B638FD" w14:paraId="04E50531" w14:textId="77777777" w:rsidTr="006B68BE">
        <w:trPr>
          <w:trHeight w:val="490"/>
        </w:trPr>
        <w:tc>
          <w:tcPr>
            <w:tcW w:w="17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2872D8"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spacing w:val="6"/>
                <w:kern w:val="0"/>
                <w:sz w:val="22"/>
              </w:rPr>
              <w:t>Category</w:t>
            </w: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CA98B8"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spacing w:val="6"/>
                <w:kern w:val="0"/>
                <w:sz w:val="22"/>
              </w:rPr>
              <w:t>Item</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5192ED"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spacing w:val="6"/>
                <w:kern w:val="0"/>
                <w:sz w:val="22"/>
              </w:rPr>
              <w:t>Description</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7E5DE5"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spacing w:val="6"/>
                <w:kern w:val="0"/>
                <w:sz w:val="22"/>
              </w:rPr>
              <w:t>Remark</w:t>
            </w:r>
          </w:p>
        </w:tc>
      </w:tr>
      <w:tr w:rsidR="00D96ECD" w:rsidRPr="00B638FD" w14:paraId="317199FD" w14:textId="77777777" w:rsidTr="006B68BE">
        <w:trPr>
          <w:trHeight w:val="285"/>
        </w:trPr>
        <w:tc>
          <w:tcPr>
            <w:tcW w:w="1747"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04EAF6"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바탕" w:eastAsia="바탕" w:hAnsi="바탕" w:cs="바탕" w:hint="eastAsia"/>
                <w:spacing w:val="6"/>
                <w:kern w:val="0"/>
                <w:szCs w:val="20"/>
              </w:rPr>
              <w:t>①</w:t>
            </w:r>
            <w:r w:rsidRPr="00B638FD">
              <w:rPr>
                <w:rFonts w:ascii="Times New Roman" w:eastAsia="한양중고딕" w:hAnsi="Times New Roman" w:cs="Times New Roman"/>
                <w:spacing w:val="6"/>
                <w:kern w:val="0"/>
                <w:szCs w:val="20"/>
              </w:rPr>
              <w:t xml:space="preserve"> General information</w:t>
            </w: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4B6C81F"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Factory name</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27FE3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4F68BA"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430B43AD"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E2D4078"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0F395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Business registration (filing) no.</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816F733"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163565"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B253A3D"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230117A"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1B2FB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Business registration (filing) date</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015FE3"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C83EFD"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56DA221F"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E381732"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DE954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Owner</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10D26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639F1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2C133B94"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95BDC07"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1245"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14A713"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Factory</w:t>
            </w: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5A560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Address</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A30103"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6AD25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4ADDDFE2"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8E1618C"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9682E51"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C5E06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Tel No.</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3D7B99"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BB635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233EF8E0"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CE2C98D"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35B0801"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4EE9C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 xml:space="preserve">Fax No. </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6B41DA"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C9F169"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2C85C0D"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1DE77E6"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EAA9A2F"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E9B89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Website</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5A750F"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4986E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1D2D179" w14:textId="77777777" w:rsidTr="006B68BE">
        <w:trPr>
          <w:trHeight w:val="285"/>
        </w:trPr>
        <w:tc>
          <w:tcPr>
            <w:tcW w:w="1747"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80314B"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바탕" w:eastAsia="바탕" w:hAnsi="바탕" w:cs="바탕" w:hint="eastAsia"/>
                <w:spacing w:val="6"/>
                <w:kern w:val="0"/>
                <w:szCs w:val="20"/>
              </w:rPr>
              <w:t>②</w:t>
            </w:r>
            <w:r w:rsidRPr="00B638FD">
              <w:rPr>
                <w:rFonts w:ascii="Times New Roman" w:eastAsia="한양중고딕" w:hAnsi="Times New Roman" w:cs="Times New Roman"/>
                <w:spacing w:val="6"/>
                <w:kern w:val="0"/>
                <w:szCs w:val="20"/>
              </w:rPr>
              <w:t xml:space="preserve"> Facility information</w:t>
            </w: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EFEA88"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Location</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05268C"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30"/>
                <w:kern w:val="0"/>
                <w:szCs w:val="20"/>
              </w:rPr>
              <w:t>[ ] Industrial complex [ ] Rural / sea village [ ] Urban city [ ] Others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A472BF"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625FA90B"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FBACF64"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B337A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No. of years</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69B830" w14:textId="77777777" w:rsidR="00D96ECD" w:rsidRPr="00B638FD" w:rsidRDefault="00D96ECD" w:rsidP="006B68BE">
            <w:pPr>
              <w:wordWrap/>
              <w:snapToGrid w:val="0"/>
              <w:spacing w:after="0" w:line="240" w:lineRule="auto"/>
              <w:jc w:val="righ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years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CBD2B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61FFDF69"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AE500DD"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5EC70D"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Site area</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06EA01" w14:textId="77777777" w:rsidR="00D96ECD" w:rsidRPr="00B638FD" w:rsidRDefault="00D96ECD" w:rsidP="006B68BE">
            <w:pPr>
              <w:wordWrap/>
              <w:snapToGrid w:val="0"/>
              <w:spacing w:after="0" w:line="240" w:lineRule="auto"/>
              <w:jc w:val="righ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4C0F9D"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66959AB6"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02AB622"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99FAE9"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Total building area</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3B9E34" w14:textId="77777777" w:rsidR="00D96ECD" w:rsidRPr="00B638FD" w:rsidRDefault="00D96ECD" w:rsidP="006B68BE">
            <w:pPr>
              <w:wordWrap/>
              <w:snapToGrid w:val="0"/>
              <w:spacing w:after="0" w:line="240" w:lineRule="auto"/>
              <w:jc w:val="righ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30F78B"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69FD8BB4"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45D24D7"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5B151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Working area</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44C3AF" w14:textId="77777777" w:rsidR="00D96ECD" w:rsidRPr="00B638FD" w:rsidRDefault="00D96ECD" w:rsidP="006B68BE">
            <w:pPr>
              <w:wordWrap/>
              <w:snapToGrid w:val="0"/>
              <w:spacing w:after="0" w:line="240" w:lineRule="auto"/>
              <w:jc w:val="righ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13F07B"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7F7EBEDC"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EE55D52"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039DFF8"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Warehouse (storage) area</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51E404" w14:textId="77777777" w:rsidR="00D96ECD" w:rsidRPr="00B638FD" w:rsidRDefault="00D96ECD" w:rsidP="006B68BE">
            <w:pPr>
              <w:wordWrap/>
              <w:snapToGrid w:val="0"/>
              <w:spacing w:after="0" w:line="240" w:lineRule="auto"/>
              <w:jc w:val="righ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BA54CC4"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73108849"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C6CFEF3"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7D820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Lab area</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F2008A" w14:textId="77777777" w:rsidR="00D96ECD" w:rsidRPr="00B638FD" w:rsidRDefault="00D96ECD" w:rsidP="006B68BE">
            <w:pPr>
              <w:wordWrap/>
              <w:snapToGrid w:val="0"/>
              <w:spacing w:after="0" w:line="240" w:lineRule="auto"/>
              <w:jc w:val="righ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0B783D"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48116655"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C494756"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42A0F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Building ownership</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25B45D"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 ] owned [ ] rent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853A1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421D52DD" w14:textId="77777777" w:rsidTr="006B68BE">
        <w:trPr>
          <w:trHeight w:val="285"/>
        </w:trPr>
        <w:tc>
          <w:tcPr>
            <w:tcW w:w="1747"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8FA1A5"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바탕" w:eastAsia="바탕" w:hAnsi="바탕" w:cs="바탕" w:hint="eastAsia"/>
                <w:spacing w:val="6"/>
                <w:kern w:val="0"/>
                <w:szCs w:val="20"/>
              </w:rPr>
              <w:t>③</w:t>
            </w:r>
            <w:r w:rsidRPr="00B638FD">
              <w:rPr>
                <w:rFonts w:ascii="Times New Roman" w:eastAsia="한양중고딕" w:hAnsi="Times New Roman" w:cs="Times New Roman"/>
                <w:spacing w:val="6"/>
                <w:kern w:val="0"/>
                <w:szCs w:val="20"/>
              </w:rPr>
              <w:t xml:space="preserve"> Personnel information</w:t>
            </w: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391DD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Total</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39C3D3" w14:textId="77777777" w:rsidR="00D96ECD" w:rsidRPr="00B638FD" w:rsidRDefault="00D96ECD" w:rsidP="006B68BE">
            <w:pPr>
              <w:widowControl/>
              <w:wordWrap/>
              <w:autoSpaceDE/>
              <w:autoSpaceDN/>
              <w:spacing w:after="0" w:line="240" w:lineRule="auto"/>
              <w:jc w:val="right"/>
              <w:rPr>
                <w:rFonts w:ascii="Calibri" w:eastAsia="굴림" w:hAnsi="Calibri" w:cs="Calibri"/>
                <w:kern w:val="0"/>
                <w:sz w:val="24"/>
                <w:szCs w:val="24"/>
              </w:rPr>
            </w:pPr>
            <w:r w:rsidRPr="00B638FD">
              <w:rPr>
                <w:rFonts w:ascii="Times New Roman" w:eastAsia="한양중고딕" w:hAnsi="Times New Roman" w:cs="Times New Roman"/>
                <w:spacing w:val="6"/>
                <w:kern w:val="0"/>
                <w:szCs w:val="20"/>
              </w:rPr>
              <w:t>person</w:t>
            </w:r>
            <w:r w:rsidRPr="00B638FD">
              <w:rPr>
                <w:rFonts w:ascii="Times New Roman" w:eastAsia="한양중고딕" w:hAnsi="Times New Roman" w:cs="Times New Roman" w:hint="eastAsia"/>
                <w:spacing w:val="6"/>
                <w:kern w:val="0"/>
                <w:szCs w:val="20"/>
              </w:rPr>
              <w:t>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41A5AE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26FEFD3"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A00BC0D"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3B41C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Office personnel</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5716EE" w14:textId="77777777" w:rsidR="00D96ECD" w:rsidRPr="00B638FD" w:rsidRDefault="00D96ECD" w:rsidP="006B68BE">
            <w:pPr>
              <w:widowControl/>
              <w:wordWrap/>
              <w:autoSpaceDE/>
              <w:autoSpaceDN/>
              <w:spacing w:after="0" w:line="240" w:lineRule="auto"/>
              <w:jc w:val="right"/>
              <w:rPr>
                <w:rFonts w:ascii="Times New Roman" w:eastAsia="굴림" w:hAnsi="Times New Roman" w:cs="Times New Roman"/>
                <w:kern w:val="0"/>
                <w:sz w:val="24"/>
                <w:szCs w:val="24"/>
              </w:rPr>
            </w:pPr>
            <w:r w:rsidRPr="00B638FD">
              <w:rPr>
                <w:rFonts w:ascii="Times New Roman" w:eastAsia="한양중고딕" w:hAnsi="Times New Roman" w:cs="Times New Roman"/>
                <w:spacing w:val="6"/>
                <w:kern w:val="0"/>
                <w:szCs w:val="20"/>
              </w:rPr>
              <w:t>person</w:t>
            </w:r>
            <w:r w:rsidRPr="00B638FD">
              <w:rPr>
                <w:rFonts w:ascii="Times New Roman" w:eastAsia="한양중고딕" w:hAnsi="Times New Roman" w:cs="Times New Roman" w:hint="eastAsia"/>
                <w:spacing w:val="6"/>
                <w:kern w:val="0"/>
                <w:szCs w:val="20"/>
              </w:rPr>
              <w:t>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1785AC"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73550669"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B50516A"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1245"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50083B"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QC</w:t>
            </w: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58862A"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Analysis</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1FE514" w14:textId="77777777" w:rsidR="00D96ECD" w:rsidRPr="00B638FD" w:rsidRDefault="00D96ECD" w:rsidP="006B68BE">
            <w:pPr>
              <w:widowControl/>
              <w:wordWrap/>
              <w:autoSpaceDE/>
              <w:autoSpaceDN/>
              <w:spacing w:after="0" w:line="240" w:lineRule="auto"/>
              <w:jc w:val="right"/>
              <w:rPr>
                <w:rFonts w:ascii="Times New Roman" w:eastAsia="굴림" w:hAnsi="Times New Roman" w:cs="Times New Roman"/>
                <w:kern w:val="0"/>
                <w:sz w:val="24"/>
                <w:szCs w:val="24"/>
              </w:rPr>
            </w:pPr>
            <w:r w:rsidRPr="00B638FD">
              <w:rPr>
                <w:rFonts w:ascii="Times New Roman" w:eastAsia="한양중고딕" w:hAnsi="Times New Roman" w:cs="Times New Roman"/>
                <w:spacing w:val="6"/>
                <w:kern w:val="0"/>
                <w:szCs w:val="20"/>
              </w:rPr>
              <w:t>person</w:t>
            </w:r>
            <w:r w:rsidRPr="00B638FD">
              <w:rPr>
                <w:rFonts w:ascii="Times New Roman" w:eastAsia="한양중고딕" w:hAnsi="Times New Roman" w:cs="Times New Roman" w:hint="eastAsia"/>
                <w:spacing w:val="6"/>
                <w:kern w:val="0"/>
                <w:szCs w:val="20"/>
              </w:rPr>
              <w:t>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A418B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73D1B5F8"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FE3D37F"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235719A"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53D8D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Management</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B29D47" w14:textId="77777777" w:rsidR="00D96ECD" w:rsidRPr="00B638FD" w:rsidRDefault="00D96ECD" w:rsidP="006B68BE">
            <w:pPr>
              <w:widowControl/>
              <w:wordWrap/>
              <w:autoSpaceDE/>
              <w:autoSpaceDN/>
              <w:spacing w:after="0" w:line="240" w:lineRule="auto"/>
              <w:jc w:val="right"/>
              <w:rPr>
                <w:rFonts w:ascii="Times New Roman" w:eastAsia="굴림" w:hAnsi="Times New Roman" w:cs="Times New Roman"/>
                <w:kern w:val="0"/>
                <w:sz w:val="24"/>
                <w:szCs w:val="24"/>
              </w:rPr>
            </w:pPr>
            <w:r w:rsidRPr="00B638FD">
              <w:rPr>
                <w:rFonts w:ascii="Times New Roman" w:eastAsia="한양중고딕" w:hAnsi="Times New Roman" w:cs="Times New Roman"/>
                <w:spacing w:val="6"/>
                <w:kern w:val="0"/>
                <w:szCs w:val="20"/>
              </w:rPr>
              <w:t>person</w:t>
            </w:r>
            <w:r w:rsidRPr="00B638FD">
              <w:rPr>
                <w:rFonts w:ascii="Times New Roman" w:eastAsia="한양중고딕" w:hAnsi="Times New Roman" w:cs="Times New Roman" w:hint="eastAsia"/>
                <w:spacing w:val="6"/>
                <w:kern w:val="0"/>
                <w:szCs w:val="20"/>
              </w:rPr>
              <w:t>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489039"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63E6845E"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F3ECE13"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1245"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7486CB"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Production</w:t>
            </w: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63F61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Full-time</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E36EE5" w14:textId="77777777" w:rsidR="00D96ECD" w:rsidRPr="00B638FD" w:rsidRDefault="00D96ECD" w:rsidP="006B68BE">
            <w:pPr>
              <w:widowControl/>
              <w:wordWrap/>
              <w:autoSpaceDE/>
              <w:autoSpaceDN/>
              <w:spacing w:after="0" w:line="240" w:lineRule="auto"/>
              <w:jc w:val="right"/>
              <w:rPr>
                <w:rFonts w:ascii="Times New Roman" w:eastAsia="굴림" w:hAnsi="Times New Roman" w:cs="Times New Roman"/>
                <w:kern w:val="0"/>
                <w:sz w:val="24"/>
                <w:szCs w:val="24"/>
              </w:rPr>
            </w:pPr>
            <w:r w:rsidRPr="00B638FD">
              <w:rPr>
                <w:rFonts w:ascii="Times New Roman" w:eastAsia="한양중고딕" w:hAnsi="Times New Roman" w:cs="Times New Roman"/>
                <w:spacing w:val="6"/>
                <w:kern w:val="0"/>
                <w:szCs w:val="20"/>
              </w:rPr>
              <w:t>person</w:t>
            </w:r>
            <w:r w:rsidRPr="00B638FD">
              <w:rPr>
                <w:rFonts w:ascii="Times New Roman" w:eastAsia="한양중고딕" w:hAnsi="Times New Roman" w:cs="Times New Roman" w:hint="eastAsia"/>
                <w:spacing w:val="6"/>
                <w:kern w:val="0"/>
                <w:szCs w:val="20"/>
              </w:rPr>
              <w:t>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22320A"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6FE30EB"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D710914"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4761292"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B3176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Temporary</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956BE9" w14:textId="77777777" w:rsidR="00D96ECD" w:rsidRPr="00B638FD" w:rsidRDefault="00D96ECD" w:rsidP="006B68BE">
            <w:pPr>
              <w:widowControl/>
              <w:wordWrap/>
              <w:autoSpaceDE/>
              <w:autoSpaceDN/>
              <w:spacing w:after="0" w:line="240" w:lineRule="auto"/>
              <w:jc w:val="right"/>
              <w:rPr>
                <w:rFonts w:ascii="Times New Roman" w:eastAsia="굴림" w:hAnsi="Times New Roman" w:cs="Times New Roman"/>
                <w:kern w:val="0"/>
                <w:sz w:val="24"/>
                <w:szCs w:val="24"/>
              </w:rPr>
            </w:pPr>
            <w:r w:rsidRPr="00B638FD">
              <w:rPr>
                <w:rFonts w:ascii="Times New Roman" w:eastAsia="한양중고딕" w:hAnsi="Times New Roman" w:cs="Times New Roman"/>
                <w:spacing w:val="6"/>
                <w:kern w:val="0"/>
                <w:szCs w:val="20"/>
              </w:rPr>
              <w:t>person</w:t>
            </w:r>
            <w:r w:rsidRPr="00B638FD">
              <w:rPr>
                <w:rFonts w:ascii="Times New Roman" w:eastAsia="한양중고딕" w:hAnsi="Times New Roman" w:cs="Times New Roman" w:hint="eastAsia"/>
                <w:spacing w:val="6"/>
                <w:kern w:val="0"/>
                <w:szCs w:val="20"/>
              </w:rPr>
              <w:t>s</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59AAE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1DDB0EA6" w14:textId="77777777" w:rsidTr="006B68BE">
        <w:trPr>
          <w:trHeight w:val="285"/>
        </w:trPr>
        <w:tc>
          <w:tcPr>
            <w:tcW w:w="1747"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A76868"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바탕" w:eastAsia="바탕" w:hAnsi="바탕" w:cs="바탕" w:hint="eastAsia"/>
                <w:spacing w:val="6"/>
                <w:kern w:val="0"/>
                <w:szCs w:val="20"/>
              </w:rPr>
              <w:t>④</w:t>
            </w:r>
            <w:r w:rsidRPr="00B638FD">
              <w:rPr>
                <w:rFonts w:ascii="Times New Roman" w:eastAsia="한양중고딕" w:hAnsi="Times New Roman" w:cs="Times New Roman"/>
                <w:spacing w:val="6"/>
                <w:kern w:val="0"/>
                <w:szCs w:val="20"/>
              </w:rPr>
              <w:t xml:space="preserve"> Sanitation control manager</w:t>
            </w: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5D5119"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 xml:space="preserve">Name </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FCF47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3B3E8B"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7FCDEE76"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7CDB9F6"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641365"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 xml:space="preserve">Tel No. </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48DB7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17380B"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55720370" w14:textId="77777777" w:rsidTr="006B68BE">
        <w:trPr>
          <w:trHeight w:val="28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A42176F"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89CCD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E-mail</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8389C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4969F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C50D410" w14:textId="77777777" w:rsidTr="006B68BE">
        <w:trPr>
          <w:trHeight w:val="233"/>
        </w:trPr>
        <w:tc>
          <w:tcPr>
            <w:tcW w:w="1747"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FAC512" w14:textId="77777777" w:rsidR="00D96ECD" w:rsidRPr="00B638FD" w:rsidRDefault="00D96ECD" w:rsidP="006B68BE">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바탕" w:eastAsia="바탕" w:hAnsi="바탕" w:cs="바탕" w:hint="eastAsia"/>
                <w:spacing w:val="6"/>
                <w:kern w:val="0"/>
                <w:szCs w:val="20"/>
              </w:rPr>
              <w:t>⑤</w:t>
            </w:r>
            <w:r w:rsidRPr="00B638FD">
              <w:rPr>
                <w:rFonts w:ascii="Times New Roman" w:eastAsia="한양중고딕" w:hAnsi="Times New Roman" w:cs="Times New Roman"/>
                <w:spacing w:val="6"/>
                <w:kern w:val="0"/>
                <w:szCs w:val="20"/>
              </w:rPr>
              <w:t xml:space="preserve"> Production information</w:t>
            </w:r>
          </w:p>
        </w:tc>
        <w:tc>
          <w:tcPr>
            <w:tcW w:w="4369"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6704CD"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No. of products</w:t>
            </w:r>
          </w:p>
        </w:tc>
        <w:tc>
          <w:tcPr>
            <w:tcW w:w="17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300E53"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 w:val="24"/>
                <w:szCs w:val="24"/>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A28EE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7DAF0D87" w14:textId="77777777" w:rsidTr="006B68BE">
        <w:trPr>
          <w:trHeight w:val="2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3E440BC"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1245"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941462" w14:textId="77777777" w:rsidR="00D96ECD" w:rsidRPr="00B638FD" w:rsidRDefault="00D96ECD" w:rsidP="006B68BE">
            <w:pPr>
              <w:wordWrap/>
              <w:snapToGrid w:val="0"/>
              <w:spacing w:after="0" w:line="240" w:lineRule="auto"/>
              <w:jc w:val="left"/>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 w:val="18"/>
                <w:szCs w:val="18"/>
              </w:rPr>
              <w:t xml:space="preserve">Annual production </w:t>
            </w:r>
            <w:r w:rsidRPr="00B638FD">
              <w:rPr>
                <w:rFonts w:ascii="Times New Roman" w:eastAsia="한양중고딕" w:hAnsi="Times New Roman" w:cs="Times New Roman"/>
                <w:spacing w:val="6"/>
                <w:kern w:val="0"/>
                <w:sz w:val="16"/>
                <w:szCs w:val="16"/>
              </w:rPr>
              <w:t>(for the previous year)</w:t>
            </w: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DED44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Production</w:t>
            </w:r>
          </w:p>
          <w:p w14:paraId="5481CDF4"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(kg, liter)</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C6EBA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4B094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00859E24" w14:textId="77777777" w:rsidTr="006B68BE">
        <w:trPr>
          <w:trHeight w:val="2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FA6EB41"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19BF628"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3F1254"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Amount ($)</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AF0A64"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 w:val="24"/>
                <w:szCs w:val="24"/>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2E7685"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4B3E88C0" w14:textId="77777777" w:rsidTr="006B68BE">
        <w:trPr>
          <w:trHeight w:val="2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1108C0B"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1245"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D947FC"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Export</w:t>
            </w: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AB403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Major countries</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CA4506"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C6AF43"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B5D3169" w14:textId="77777777" w:rsidTr="006B68BE">
        <w:trPr>
          <w:trHeight w:val="2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9110318"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CB08549"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F62BFD"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To Korea ($)</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028D62"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 w:val="24"/>
                <w:szCs w:val="24"/>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F6C7D5"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3E4EB06C" w14:textId="77777777" w:rsidTr="006B68BE">
        <w:trPr>
          <w:trHeight w:val="46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13D6CBA"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C80DE68"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25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E11685"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To Korea (kg)</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29D06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2C1C84"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681B8481" w14:textId="77777777" w:rsidTr="006B68BE">
        <w:trPr>
          <w:trHeight w:val="27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BD2E91C"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45DB20"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OEM sales volume</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F40928"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1015A7"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r w:rsidR="00D96ECD" w:rsidRPr="00B638FD" w14:paraId="4DB73EE9" w14:textId="77777777" w:rsidTr="006B68BE">
        <w:trPr>
          <w:trHeight w:val="2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2B724BB" w14:textId="77777777" w:rsidR="00D96ECD" w:rsidRPr="00B638FD" w:rsidRDefault="00D96ECD" w:rsidP="006B68BE">
            <w:pPr>
              <w:widowControl/>
              <w:wordWrap/>
              <w:autoSpaceDE/>
              <w:autoSpaceDN/>
              <w:spacing w:after="0" w:line="240" w:lineRule="auto"/>
              <w:jc w:val="left"/>
              <w:rPr>
                <w:rFonts w:ascii="Times New Roman" w:eastAsia="굴림" w:hAnsi="Times New Roman" w:cs="Times New Roman"/>
                <w:kern w:val="0"/>
                <w:szCs w:val="20"/>
              </w:rPr>
            </w:pPr>
          </w:p>
        </w:tc>
        <w:tc>
          <w:tcPr>
            <w:tcW w:w="37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08C192"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PB/PL sales volume</w:t>
            </w:r>
          </w:p>
        </w:tc>
        <w:tc>
          <w:tcPr>
            <w:tcW w:w="232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F6DB41"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6"/>
                <w:kern w:val="0"/>
                <w:szCs w:val="20"/>
              </w:rPr>
              <w:t>($)</w:t>
            </w:r>
          </w:p>
        </w:tc>
        <w:tc>
          <w:tcPr>
            <w:tcW w:w="11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461598" w14:textId="77777777" w:rsidR="00D96ECD" w:rsidRPr="00B638FD" w:rsidRDefault="00D96ECD" w:rsidP="006B68BE">
            <w:pPr>
              <w:wordWrap/>
              <w:snapToGrid w:val="0"/>
              <w:spacing w:after="0" w:line="240" w:lineRule="auto"/>
              <w:textAlignment w:val="baseline"/>
              <w:rPr>
                <w:rFonts w:ascii="Times New Roman" w:eastAsia="굴림" w:hAnsi="Times New Roman" w:cs="Times New Roman"/>
                <w:kern w:val="0"/>
                <w:szCs w:val="20"/>
              </w:rPr>
            </w:pPr>
          </w:p>
        </w:tc>
      </w:tr>
    </w:tbl>
    <w:p w14:paraId="22351561" w14:textId="530AB26F" w:rsidR="00D96ECD" w:rsidRPr="00B638FD" w:rsidRDefault="00D96ECD" w:rsidP="009E07FF">
      <w:pPr>
        <w:pStyle w:val="a3"/>
        <w:wordWrap/>
        <w:spacing w:line="240" w:lineRule="auto"/>
        <w:rPr>
          <w:rFonts w:ascii="Times New Roman" w:hAnsi="Times New Roman" w:cs="Times New Roman"/>
          <w:b/>
          <w:color w:val="auto"/>
          <w:sz w:val="16"/>
        </w:rPr>
      </w:pPr>
    </w:p>
    <w:p w14:paraId="6981F072" w14:textId="77777777" w:rsidR="00D96ECD" w:rsidRPr="00B638FD" w:rsidRDefault="00D96ECD" w:rsidP="00D62362">
      <w:pPr>
        <w:pStyle w:val="a3"/>
        <w:spacing w:after="240" w:line="240" w:lineRule="auto"/>
        <w:rPr>
          <w:rFonts w:ascii="Times New Roman" w:hAnsi="Times New Roman" w:cs="Times New Roman"/>
          <w:color w:val="auto"/>
          <w:sz w:val="26"/>
          <w:szCs w:val="26"/>
        </w:rPr>
      </w:pPr>
      <w:r w:rsidRPr="00B638FD">
        <w:rPr>
          <w:rFonts w:ascii="Times New Roman" w:eastAsia="바탕" w:hAnsi="Times New Roman" w:cs="Times New Roman"/>
          <w:color w:val="auto"/>
          <w:sz w:val="26"/>
          <w:szCs w:val="26"/>
          <w:shd w:val="clear" w:color="000000" w:fill="auto"/>
        </w:rPr>
        <w:t>2. Checklist for individual business types</w:t>
      </w:r>
    </w:p>
    <w:p w14:paraId="38F226D2" w14:textId="65F5FDAA" w:rsidR="00D96ECD" w:rsidRPr="00B638FD" w:rsidRDefault="00D96ECD" w:rsidP="00D96ECD">
      <w:pPr>
        <w:pStyle w:val="a3"/>
        <w:spacing w:after="240" w:line="240" w:lineRule="auto"/>
        <w:ind w:left="488" w:hanging="488"/>
        <w:rPr>
          <w:rFonts w:ascii="Times New Roman" w:hAnsi="Times New Roman" w:cs="Times New Roman"/>
          <w:b/>
          <w:color w:val="auto"/>
          <w:spacing w:val="-8"/>
          <w:sz w:val="26"/>
          <w:szCs w:val="26"/>
        </w:rPr>
      </w:pPr>
      <w:r w:rsidRPr="00B638FD">
        <w:rPr>
          <w:rFonts w:ascii="Times New Roman" w:eastAsia="바탕" w:hAnsi="Times New Roman" w:cs="Times New Roman"/>
          <w:color w:val="auto"/>
          <w:spacing w:val="-8"/>
          <w:shd w:val="clear" w:color="000000" w:fill="auto"/>
        </w:rPr>
        <w:t xml:space="preserve"> </w:t>
      </w:r>
      <w:r w:rsidRPr="00B638FD">
        <w:rPr>
          <w:rFonts w:ascii="Times New Roman" w:eastAsia="바탕" w:hAnsi="Times New Roman" w:cs="Times New Roman"/>
          <w:b/>
          <w:color w:val="auto"/>
          <w:spacing w:val="-8"/>
          <w:sz w:val="24"/>
          <w:szCs w:val="26"/>
          <w:shd w:val="clear" w:color="000000" w:fill="auto"/>
        </w:rPr>
        <w:t xml:space="preserve">A. </w:t>
      </w:r>
      <w:r w:rsidRPr="00B638FD">
        <w:rPr>
          <w:rFonts w:ascii="Times New Roman" w:eastAsia="한양중고딕" w:hAnsi="Times New Roman" w:cs="Times New Roman"/>
          <w:b/>
          <w:color w:val="auto"/>
          <w:spacing w:val="-8"/>
          <w:kern w:val="0"/>
          <w:sz w:val="24"/>
          <w:szCs w:val="26"/>
        </w:rPr>
        <w:t>Foods (foods, food additives, health function</w:t>
      </w:r>
      <w:r w:rsidR="006F5113" w:rsidRPr="00B638FD">
        <w:rPr>
          <w:rFonts w:ascii="Times New Roman" w:eastAsia="한양중고딕" w:hAnsi="Times New Roman" w:cs="Times New Roman"/>
          <w:b/>
          <w:color w:val="auto"/>
          <w:spacing w:val="-8"/>
          <w:kern w:val="0"/>
          <w:sz w:val="24"/>
          <w:szCs w:val="26"/>
        </w:rPr>
        <w:t>al</w:t>
      </w:r>
      <w:r w:rsidRPr="00B638FD">
        <w:rPr>
          <w:rFonts w:ascii="Times New Roman" w:eastAsia="한양중고딕" w:hAnsi="Times New Roman" w:cs="Times New Roman"/>
          <w:b/>
          <w:color w:val="auto"/>
          <w:spacing w:val="-8"/>
          <w:kern w:val="0"/>
          <w:sz w:val="24"/>
          <w:szCs w:val="26"/>
        </w:rPr>
        <w:t xml:space="preserve"> foods)</w:t>
      </w:r>
      <w:r w:rsidR="006F5113" w:rsidRPr="00B638FD">
        <w:rPr>
          <w:rFonts w:ascii="Times New Roman" w:eastAsia="한양중고딕" w:hAnsi="Times New Roman" w:cs="Times New Roman"/>
          <w:b/>
          <w:color w:val="auto"/>
          <w:spacing w:val="-8"/>
          <w:kern w:val="0"/>
          <w:sz w:val="24"/>
          <w:szCs w:val="26"/>
        </w:rPr>
        <w:t>/fishery product manufacturing</w:t>
      </w:r>
      <w:r w:rsidRPr="00B638FD">
        <w:rPr>
          <w:rFonts w:ascii="Times New Roman" w:eastAsia="한양중고딕" w:hAnsi="Times New Roman" w:cs="Times New Roman"/>
          <w:b/>
          <w:color w:val="auto"/>
          <w:spacing w:val="-8"/>
          <w:kern w:val="0"/>
          <w:sz w:val="24"/>
          <w:szCs w:val="26"/>
        </w:rPr>
        <w:t xml:space="preserve"> businesses</w:t>
      </w:r>
    </w:p>
    <w:tbl>
      <w:tblPr>
        <w:tblOverlap w:val="never"/>
        <w:tblW w:w="9072" w:type="dxa"/>
        <w:tblInd w:w="-4"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40"/>
        <w:gridCol w:w="3969"/>
        <w:gridCol w:w="3863"/>
      </w:tblGrid>
      <w:tr w:rsidR="00D96ECD" w:rsidRPr="00B638FD" w14:paraId="46A7F208" w14:textId="77777777" w:rsidTr="006B68BE">
        <w:trPr>
          <w:trHeight w:val="451"/>
        </w:trPr>
        <w:tc>
          <w:tcPr>
            <w:tcW w:w="1240" w:type="dxa"/>
            <w:vMerge w:val="restart"/>
            <w:tcBorders>
              <w:top w:val="single" w:sz="3" w:space="0" w:color="000000"/>
              <w:left w:val="single" w:sz="3" w:space="0" w:color="000000"/>
              <w:bottom w:val="single" w:sz="3" w:space="0" w:color="000000"/>
              <w:right w:val="single" w:sz="3" w:space="0" w:color="939393"/>
            </w:tcBorders>
            <w:vAlign w:val="center"/>
          </w:tcPr>
          <w:p w14:paraId="3CC82539" w14:textId="77777777" w:rsidR="00D96ECD" w:rsidRPr="00B638FD" w:rsidRDefault="00D96ECD" w:rsidP="006B68BE">
            <w:pPr>
              <w:pStyle w:val="a3"/>
              <w:wordWrap/>
              <w:snapToGrid/>
              <w:spacing w:line="240" w:lineRule="auto"/>
              <w:ind w:left="60" w:right="60"/>
              <w:jc w:val="center"/>
              <w:rPr>
                <w:rFonts w:ascii="Times New Roman" w:hAnsi="Times New Roman" w:cs="Times New Roman"/>
                <w:color w:val="auto"/>
                <w:sz w:val="22"/>
              </w:rPr>
            </w:pPr>
            <w:r w:rsidRPr="00B638FD">
              <w:rPr>
                <w:rFonts w:ascii="Times New Roman" w:eastAsia="한양중고딕" w:hAnsi="Times New Roman" w:cs="Times New Roman"/>
                <w:color w:val="auto"/>
                <w:kern w:val="0"/>
                <w:sz w:val="22"/>
              </w:rPr>
              <w:t>Importer</w:t>
            </w:r>
          </w:p>
        </w:tc>
        <w:tc>
          <w:tcPr>
            <w:tcW w:w="3969" w:type="dxa"/>
            <w:tcBorders>
              <w:top w:val="single" w:sz="3" w:space="0" w:color="000000"/>
              <w:left w:val="single" w:sz="3" w:space="0" w:color="939393"/>
              <w:bottom w:val="single" w:sz="3" w:space="0" w:color="939393"/>
              <w:right w:val="single" w:sz="3" w:space="0" w:color="939393"/>
            </w:tcBorders>
            <w:vAlign w:val="center"/>
          </w:tcPr>
          <w:p w14:paraId="6548DADD" w14:textId="4055AC4D"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Name:</w:t>
            </w:r>
          </w:p>
        </w:tc>
        <w:tc>
          <w:tcPr>
            <w:tcW w:w="3863" w:type="dxa"/>
            <w:tcBorders>
              <w:top w:val="single" w:sz="3" w:space="0" w:color="000000"/>
              <w:left w:val="single" w:sz="3" w:space="0" w:color="939393"/>
              <w:bottom w:val="single" w:sz="3" w:space="0" w:color="939393"/>
              <w:right w:val="single" w:sz="3" w:space="0" w:color="000000"/>
            </w:tcBorders>
            <w:vAlign w:val="center"/>
          </w:tcPr>
          <w:p w14:paraId="3701445A" w14:textId="65261619" w:rsidR="00D96ECD" w:rsidRPr="00B638FD" w:rsidRDefault="00D96ECD" w:rsidP="00630C42">
            <w:pPr>
              <w:pStyle w:val="a3"/>
              <w:wordWrap/>
              <w:snapToGrid/>
              <w:spacing w:line="240" w:lineRule="auto"/>
              <w:ind w:left="2300" w:right="60" w:hangingChars="1150" w:hanging="2300"/>
              <w:rPr>
                <w:rFonts w:ascii="Times New Roman" w:hAnsi="Times New Roman" w:cs="Times New Roman"/>
                <w:color w:val="auto"/>
              </w:rPr>
            </w:pPr>
            <w:r w:rsidRPr="00B638FD">
              <w:rPr>
                <w:rFonts w:ascii="Times New Roman" w:eastAsia="돋움체" w:hAnsi="Times New Roman" w:cs="Times New Roman"/>
                <w:color w:val="auto"/>
                <w:sz w:val="20"/>
              </w:rPr>
              <w:t>Ow</w:t>
            </w:r>
            <w:r w:rsidR="00630C42" w:rsidRPr="00B638FD">
              <w:rPr>
                <w:rFonts w:ascii="Times New Roman" w:eastAsia="돋움체" w:hAnsi="Times New Roman" w:cs="Times New Roman"/>
                <w:color w:val="auto"/>
                <w:sz w:val="20"/>
              </w:rPr>
              <w:t xml:space="preserve">ner:                         </w:t>
            </w:r>
            <w:r w:rsidRPr="00B638FD">
              <w:rPr>
                <w:rFonts w:ascii="Times New Roman" w:eastAsia="돋움체" w:hAnsi="Times New Roman" w:cs="Times New Roman"/>
                <w:color w:val="auto"/>
                <w:sz w:val="20"/>
              </w:rPr>
              <w:t>(seal)</w:t>
            </w:r>
          </w:p>
        </w:tc>
      </w:tr>
      <w:tr w:rsidR="00D96ECD" w:rsidRPr="00B638FD" w14:paraId="642105F8" w14:textId="77777777" w:rsidTr="006B68BE">
        <w:trPr>
          <w:trHeight w:val="451"/>
        </w:trPr>
        <w:tc>
          <w:tcPr>
            <w:tcW w:w="1240" w:type="dxa"/>
            <w:vMerge/>
            <w:tcBorders>
              <w:top w:val="single" w:sz="3" w:space="0" w:color="000000"/>
              <w:left w:val="single" w:sz="3" w:space="0" w:color="000000"/>
              <w:bottom w:val="single" w:sz="3" w:space="0" w:color="000000"/>
              <w:right w:val="single" w:sz="3" w:space="0" w:color="939393"/>
            </w:tcBorders>
          </w:tcPr>
          <w:p w14:paraId="33FD05BB" w14:textId="77777777" w:rsidR="00D96ECD" w:rsidRPr="00B638FD" w:rsidRDefault="00D96ECD" w:rsidP="006B68BE">
            <w:pPr>
              <w:pStyle w:val="a3"/>
              <w:spacing w:line="240" w:lineRule="auto"/>
              <w:rPr>
                <w:rFonts w:ascii="Times New Roman" w:hAnsi="Times New Roman" w:cs="Times New Roman"/>
                <w:color w:val="auto"/>
                <w:sz w:val="22"/>
              </w:rPr>
            </w:pPr>
          </w:p>
        </w:tc>
        <w:tc>
          <w:tcPr>
            <w:tcW w:w="7832" w:type="dxa"/>
            <w:gridSpan w:val="2"/>
            <w:tcBorders>
              <w:top w:val="single" w:sz="3" w:space="0" w:color="939393"/>
              <w:left w:val="single" w:sz="3" w:space="0" w:color="939393"/>
              <w:bottom w:val="single" w:sz="3" w:space="0" w:color="939393"/>
              <w:right w:val="single" w:sz="3" w:space="0" w:color="000000"/>
            </w:tcBorders>
            <w:vAlign w:val="center"/>
          </w:tcPr>
          <w:p w14:paraId="0CD1B532" w14:textId="6048B671"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Address:</w:t>
            </w:r>
          </w:p>
        </w:tc>
      </w:tr>
      <w:tr w:rsidR="00D96ECD" w:rsidRPr="00B638FD" w14:paraId="55736FCA" w14:textId="77777777" w:rsidTr="006B68BE">
        <w:trPr>
          <w:trHeight w:val="451"/>
        </w:trPr>
        <w:tc>
          <w:tcPr>
            <w:tcW w:w="1240" w:type="dxa"/>
            <w:vMerge/>
            <w:tcBorders>
              <w:top w:val="single" w:sz="3" w:space="0" w:color="000000"/>
              <w:left w:val="single" w:sz="3" w:space="0" w:color="000000"/>
              <w:bottom w:val="single" w:sz="3" w:space="0" w:color="000000"/>
              <w:right w:val="single" w:sz="3" w:space="0" w:color="939393"/>
            </w:tcBorders>
          </w:tcPr>
          <w:p w14:paraId="61EEEDE2" w14:textId="77777777" w:rsidR="00D96ECD" w:rsidRPr="00B638FD" w:rsidRDefault="00D96ECD" w:rsidP="006B68BE">
            <w:pPr>
              <w:pStyle w:val="a3"/>
              <w:spacing w:line="240" w:lineRule="auto"/>
              <w:rPr>
                <w:rFonts w:ascii="Times New Roman" w:hAnsi="Times New Roman" w:cs="Times New Roman"/>
                <w:color w:val="auto"/>
                <w:sz w:val="22"/>
              </w:rPr>
            </w:pPr>
          </w:p>
        </w:tc>
        <w:tc>
          <w:tcPr>
            <w:tcW w:w="3969" w:type="dxa"/>
            <w:tcBorders>
              <w:top w:val="single" w:sz="3" w:space="0" w:color="939393"/>
              <w:left w:val="single" w:sz="3" w:space="0" w:color="939393"/>
              <w:bottom w:val="single" w:sz="3" w:space="0" w:color="000000"/>
              <w:right w:val="single" w:sz="3" w:space="0" w:color="939393"/>
            </w:tcBorders>
            <w:vAlign w:val="center"/>
          </w:tcPr>
          <w:p w14:paraId="2628DB6F" w14:textId="039F78D1" w:rsidR="00D96ECD" w:rsidRPr="00B638FD" w:rsidRDefault="00630C42"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Tel. No.</w:t>
            </w:r>
            <w:r w:rsidR="00D96ECD" w:rsidRPr="00B638FD">
              <w:rPr>
                <w:rFonts w:ascii="Times New Roman" w:eastAsia="돋움체" w:hAnsi="Times New Roman" w:cs="Times New Roman"/>
                <w:color w:val="auto"/>
                <w:sz w:val="20"/>
              </w:rPr>
              <w:t>:</w:t>
            </w:r>
          </w:p>
        </w:tc>
        <w:tc>
          <w:tcPr>
            <w:tcW w:w="3863" w:type="dxa"/>
            <w:tcBorders>
              <w:top w:val="single" w:sz="3" w:space="0" w:color="939393"/>
              <w:left w:val="single" w:sz="3" w:space="0" w:color="939393"/>
              <w:bottom w:val="single" w:sz="3" w:space="0" w:color="000000"/>
              <w:right w:val="single" w:sz="3" w:space="0" w:color="000000"/>
            </w:tcBorders>
            <w:vAlign w:val="center"/>
          </w:tcPr>
          <w:p w14:paraId="0876ED1F" w14:textId="77777777"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hAnsi="Times New Roman" w:cs="Times New Roman"/>
                <w:color w:val="auto"/>
                <w:sz w:val="20"/>
              </w:rPr>
              <w:t>E-mail:</w:t>
            </w:r>
          </w:p>
        </w:tc>
      </w:tr>
      <w:tr w:rsidR="00D96ECD" w:rsidRPr="00B638FD" w14:paraId="024DA21D" w14:textId="77777777" w:rsidTr="006B68BE">
        <w:trPr>
          <w:trHeight w:val="256"/>
        </w:trPr>
        <w:tc>
          <w:tcPr>
            <w:tcW w:w="9072" w:type="dxa"/>
            <w:gridSpan w:val="3"/>
            <w:tcBorders>
              <w:top w:val="single" w:sz="3" w:space="0" w:color="000000"/>
              <w:left w:val="none" w:sz="3" w:space="0" w:color="000000"/>
              <w:bottom w:val="single" w:sz="2" w:space="0" w:color="000000"/>
              <w:right w:val="none" w:sz="3" w:space="0" w:color="000000"/>
            </w:tcBorders>
            <w:vAlign w:val="center"/>
          </w:tcPr>
          <w:p w14:paraId="489474B2" w14:textId="77777777" w:rsidR="00D96ECD" w:rsidRPr="00B638FD" w:rsidRDefault="00D96ECD" w:rsidP="006B68BE">
            <w:pPr>
              <w:pStyle w:val="a3"/>
              <w:wordWrap/>
              <w:snapToGrid/>
              <w:spacing w:line="240" w:lineRule="auto"/>
              <w:ind w:left="60" w:right="60"/>
              <w:rPr>
                <w:rFonts w:ascii="Times New Roman" w:eastAsia="돋움체" w:hAnsi="Times New Roman" w:cs="Times New Roman"/>
                <w:color w:val="auto"/>
                <w:sz w:val="22"/>
              </w:rPr>
            </w:pPr>
          </w:p>
        </w:tc>
      </w:tr>
      <w:tr w:rsidR="00D96ECD" w:rsidRPr="00B638FD" w14:paraId="070AA810" w14:textId="77777777" w:rsidTr="006B68BE">
        <w:trPr>
          <w:trHeight w:val="508"/>
        </w:trPr>
        <w:tc>
          <w:tcPr>
            <w:tcW w:w="1240" w:type="dxa"/>
            <w:vMerge w:val="restart"/>
            <w:tcBorders>
              <w:top w:val="single" w:sz="2" w:space="0" w:color="000000"/>
              <w:left w:val="single" w:sz="2" w:space="0" w:color="000000"/>
              <w:bottom w:val="single" w:sz="2" w:space="0" w:color="000000"/>
              <w:right w:val="single" w:sz="3" w:space="0" w:color="939393"/>
            </w:tcBorders>
            <w:vAlign w:val="center"/>
          </w:tcPr>
          <w:p w14:paraId="7750F704" w14:textId="77777777" w:rsidR="00D96ECD" w:rsidRPr="00B638FD" w:rsidRDefault="00D96ECD" w:rsidP="006B68BE">
            <w:pPr>
              <w:pStyle w:val="a3"/>
              <w:wordWrap/>
              <w:snapToGrid/>
              <w:spacing w:line="240" w:lineRule="auto"/>
              <w:ind w:left="60" w:right="60"/>
              <w:jc w:val="center"/>
              <w:rPr>
                <w:rFonts w:ascii="Times New Roman" w:eastAsia="돋움체" w:hAnsi="Times New Roman" w:cs="Times New Roman"/>
                <w:color w:val="auto"/>
                <w:sz w:val="22"/>
              </w:rPr>
            </w:pPr>
            <w:r w:rsidRPr="00B638FD">
              <w:rPr>
                <w:rFonts w:ascii="Times New Roman" w:eastAsia="돋움체" w:hAnsi="Times New Roman" w:cs="Times New Roman"/>
                <w:color w:val="auto"/>
                <w:sz w:val="22"/>
              </w:rPr>
              <w:t>Foreign</w:t>
            </w:r>
          </w:p>
          <w:p w14:paraId="78215567" w14:textId="77777777" w:rsidR="00D96ECD" w:rsidRPr="00B638FD" w:rsidRDefault="00D96ECD" w:rsidP="006B68BE">
            <w:pPr>
              <w:pStyle w:val="a3"/>
              <w:wordWrap/>
              <w:snapToGrid/>
              <w:spacing w:line="240" w:lineRule="auto"/>
              <w:ind w:left="60" w:right="60"/>
              <w:jc w:val="center"/>
              <w:rPr>
                <w:rFonts w:ascii="Times New Roman" w:hAnsi="Times New Roman" w:cs="Times New Roman"/>
                <w:color w:val="auto"/>
                <w:sz w:val="22"/>
              </w:rPr>
            </w:pPr>
            <w:r w:rsidRPr="00B638FD">
              <w:rPr>
                <w:rFonts w:ascii="Times New Roman" w:eastAsia="돋움체" w:hAnsi="Times New Roman" w:cs="Times New Roman"/>
                <w:color w:val="auto"/>
                <w:sz w:val="22"/>
              </w:rPr>
              <w:t>Facility</w:t>
            </w:r>
          </w:p>
        </w:tc>
        <w:tc>
          <w:tcPr>
            <w:tcW w:w="7832" w:type="dxa"/>
            <w:gridSpan w:val="2"/>
            <w:tcBorders>
              <w:top w:val="single" w:sz="2" w:space="0" w:color="000000"/>
              <w:left w:val="single" w:sz="3" w:space="0" w:color="939393"/>
              <w:bottom w:val="single" w:sz="3" w:space="0" w:color="939393"/>
              <w:right w:val="single" w:sz="2" w:space="0" w:color="000000"/>
            </w:tcBorders>
            <w:vAlign w:val="center"/>
          </w:tcPr>
          <w:p w14:paraId="31D6586A" w14:textId="77777777"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 xml:space="preserve"> Name:</w:t>
            </w:r>
          </w:p>
        </w:tc>
      </w:tr>
      <w:tr w:rsidR="00D96ECD" w:rsidRPr="00B638FD" w14:paraId="7F3761D7" w14:textId="77777777" w:rsidTr="006B68BE">
        <w:trPr>
          <w:trHeight w:val="393"/>
        </w:trPr>
        <w:tc>
          <w:tcPr>
            <w:tcW w:w="1240" w:type="dxa"/>
            <w:vMerge/>
            <w:tcBorders>
              <w:top w:val="single" w:sz="2" w:space="0" w:color="000000"/>
              <w:left w:val="single" w:sz="2" w:space="0" w:color="000000"/>
              <w:bottom w:val="single" w:sz="2" w:space="0" w:color="000000"/>
              <w:right w:val="single" w:sz="3" w:space="0" w:color="939393"/>
            </w:tcBorders>
          </w:tcPr>
          <w:p w14:paraId="3EDE2137" w14:textId="77777777" w:rsidR="00D96ECD" w:rsidRPr="00B638FD" w:rsidRDefault="00D96ECD" w:rsidP="006B68BE">
            <w:pPr>
              <w:pStyle w:val="a3"/>
              <w:spacing w:line="240" w:lineRule="auto"/>
              <w:rPr>
                <w:rFonts w:ascii="Times New Roman" w:hAnsi="Times New Roman" w:cs="Times New Roman"/>
                <w:color w:val="auto"/>
              </w:rPr>
            </w:pPr>
          </w:p>
        </w:tc>
        <w:tc>
          <w:tcPr>
            <w:tcW w:w="3969" w:type="dxa"/>
            <w:tcBorders>
              <w:top w:val="single" w:sz="3" w:space="0" w:color="939393"/>
              <w:left w:val="single" w:sz="3" w:space="0" w:color="939393"/>
              <w:bottom w:val="single" w:sz="3" w:space="0" w:color="939393"/>
              <w:right w:val="single" w:sz="3" w:space="0" w:color="939393"/>
            </w:tcBorders>
            <w:vAlign w:val="center"/>
          </w:tcPr>
          <w:p w14:paraId="6AAD05AF" w14:textId="3381397B"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 xml:space="preserve"> Owner:                   </w:t>
            </w:r>
            <w:r w:rsidR="006F5113" w:rsidRPr="00B638FD">
              <w:rPr>
                <w:rFonts w:ascii="Times New Roman" w:eastAsia="돋움체" w:hAnsi="Times New Roman" w:cs="Times New Roman"/>
                <w:color w:val="auto"/>
                <w:sz w:val="20"/>
              </w:rPr>
              <w:t xml:space="preserve">    </w:t>
            </w:r>
            <w:r w:rsidRPr="00B638FD">
              <w:rPr>
                <w:rFonts w:ascii="Times New Roman" w:eastAsia="돋움체" w:hAnsi="Times New Roman" w:cs="Times New Roman"/>
                <w:color w:val="auto"/>
                <w:sz w:val="20"/>
              </w:rPr>
              <w:t xml:space="preserve">  (seal)</w:t>
            </w:r>
          </w:p>
        </w:tc>
        <w:tc>
          <w:tcPr>
            <w:tcW w:w="3863" w:type="dxa"/>
            <w:tcBorders>
              <w:top w:val="single" w:sz="3" w:space="0" w:color="939393"/>
              <w:left w:val="single" w:sz="3" w:space="0" w:color="939393"/>
              <w:bottom w:val="single" w:sz="3" w:space="0" w:color="939393"/>
              <w:right w:val="single" w:sz="2" w:space="0" w:color="000000"/>
            </w:tcBorders>
            <w:vAlign w:val="center"/>
          </w:tcPr>
          <w:p w14:paraId="0ABFE817" w14:textId="4E092271" w:rsidR="00D96ECD" w:rsidRPr="00B638FD" w:rsidRDefault="00D96ECD" w:rsidP="006F5113">
            <w:pPr>
              <w:pStyle w:val="a3"/>
              <w:wordWrap/>
              <w:snapToGrid/>
              <w:spacing w:line="240" w:lineRule="auto"/>
              <w:ind w:left="60" w:right="60"/>
              <w:jc w:val="left"/>
              <w:rPr>
                <w:rFonts w:ascii="Times New Roman" w:hAnsi="Times New Roman" w:cs="Times New Roman"/>
                <w:color w:val="auto"/>
              </w:rPr>
            </w:pPr>
            <w:r w:rsidRPr="00B638FD">
              <w:rPr>
                <w:rFonts w:ascii="Times New Roman" w:eastAsia="돋움체" w:hAnsi="Times New Roman" w:cs="Times New Roman"/>
                <w:color w:val="auto"/>
                <w:sz w:val="20"/>
              </w:rPr>
              <w:t>Resp</w:t>
            </w:r>
            <w:r w:rsidR="006F5113" w:rsidRPr="00B638FD">
              <w:rPr>
                <w:rFonts w:ascii="Times New Roman" w:eastAsia="돋움체" w:hAnsi="Times New Roman" w:cs="Times New Roman"/>
                <w:color w:val="auto"/>
                <w:sz w:val="20"/>
              </w:rPr>
              <w:t xml:space="preserve">onsible manager:             </w:t>
            </w:r>
            <w:r w:rsidRPr="00B638FD">
              <w:rPr>
                <w:rFonts w:ascii="Times New Roman" w:eastAsia="돋움체" w:hAnsi="Times New Roman" w:cs="Times New Roman"/>
                <w:color w:val="auto"/>
                <w:sz w:val="20"/>
              </w:rPr>
              <w:t>(seal)</w:t>
            </w:r>
          </w:p>
        </w:tc>
      </w:tr>
      <w:tr w:rsidR="00D96ECD" w:rsidRPr="00B638FD" w14:paraId="12F36810" w14:textId="77777777" w:rsidTr="006B68BE">
        <w:trPr>
          <w:trHeight w:val="508"/>
        </w:trPr>
        <w:tc>
          <w:tcPr>
            <w:tcW w:w="1240" w:type="dxa"/>
            <w:vMerge/>
            <w:tcBorders>
              <w:top w:val="single" w:sz="2" w:space="0" w:color="000000"/>
              <w:left w:val="single" w:sz="2" w:space="0" w:color="000000"/>
              <w:bottom w:val="single" w:sz="2" w:space="0" w:color="000000"/>
              <w:right w:val="single" w:sz="3" w:space="0" w:color="939393"/>
            </w:tcBorders>
          </w:tcPr>
          <w:p w14:paraId="0AB16ABF" w14:textId="77777777" w:rsidR="00D96ECD" w:rsidRPr="00B638FD" w:rsidRDefault="00D96ECD" w:rsidP="006B68BE">
            <w:pPr>
              <w:pStyle w:val="a3"/>
              <w:spacing w:line="240" w:lineRule="auto"/>
              <w:rPr>
                <w:rFonts w:ascii="Times New Roman" w:hAnsi="Times New Roman" w:cs="Times New Roman"/>
                <w:color w:val="auto"/>
              </w:rPr>
            </w:pPr>
          </w:p>
        </w:tc>
        <w:tc>
          <w:tcPr>
            <w:tcW w:w="7832" w:type="dxa"/>
            <w:gridSpan w:val="2"/>
            <w:tcBorders>
              <w:top w:val="single" w:sz="3" w:space="0" w:color="939393"/>
              <w:left w:val="single" w:sz="3" w:space="0" w:color="939393"/>
              <w:bottom w:val="single" w:sz="3" w:space="0" w:color="939393"/>
              <w:right w:val="single" w:sz="2" w:space="0" w:color="000000"/>
            </w:tcBorders>
            <w:vAlign w:val="center"/>
          </w:tcPr>
          <w:p w14:paraId="5358DBC1" w14:textId="77777777"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 xml:space="preserve"> Address:</w:t>
            </w:r>
          </w:p>
        </w:tc>
      </w:tr>
      <w:tr w:rsidR="00D96ECD" w:rsidRPr="00B638FD" w14:paraId="12E15CFF" w14:textId="77777777" w:rsidTr="006B68BE">
        <w:trPr>
          <w:trHeight w:val="529"/>
        </w:trPr>
        <w:tc>
          <w:tcPr>
            <w:tcW w:w="1240" w:type="dxa"/>
            <w:vMerge/>
            <w:tcBorders>
              <w:top w:val="single" w:sz="2" w:space="0" w:color="000000"/>
              <w:left w:val="single" w:sz="2" w:space="0" w:color="000000"/>
              <w:bottom w:val="single" w:sz="2" w:space="0" w:color="000000"/>
              <w:right w:val="single" w:sz="3" w:space="0" w:color="939393"/>
            </w:tcBorders>
          </w:tcPr>
          <w:p w14:paraId="1EEBE556" w14:textId="77777777" w:rsidR="00D96ECD" w:rsidRPr="00B638FD" w:rsidRDefault="00D96ECD" w:rsidP="006B68BE">
            <w:pPr>
              <w:pStyle w:val="a3"/>
              <w:spacing w:line="240" w:lineRule="auto"/>
              <w:rPr>
                <w:rFonts w:ascii="Times New Roman" w:hAnsi="Times New Roman" w:cs="Times New Roman"/>
                <w:color w:val="auto"/>
              </w:rPr>
            </w:pPr>
          </w:p>
        </w:tc>
        <w:tc>
          <w:tcPr>
            <w:tcW w:w="3969" w:type="dxa"/>
            <w:tcBorders>
              <w:top w:val="single" w:sz="3" w:space="0" w:color="939393"/>
              <w:left w:val="single" w:sz="3" w:space="0" w:color="939393"/>
              <w:bottom w:val="single" w:sz="2" w:space="0" w:color="000000"/>
              <w:right w:val="single" w:sz="3" w:space="0" w:color="939393"/>
            </w:tcBorders>
            <w:vAlign w:val="center"/>
          </w:tcPr>
          <w:p w14:paraId="5AC9DE92" w14:textId="0913D204"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eastAsia="돋움체" w:hAnsi="Times New Roman" w:cs="Times New Roman"/>
                <w:color w:val="auto"/>
                <w:sz w:val="20"/>
              </w:rPr>
              <w:t xml:space="preserve"> </w:t>
            </w:r>
            <w:r w:rsidR="00630C42" w:rsidRPr="00B638FD">
              <w:rPr>
                <w:rFonts w:ascii="Times New Roman" w:eastAsia="돋움체" w:hAnsi="Times New Roman" w:cs="Times New Roman"/>
                <w:color w:val="auto"/>
                <w:sz w:val="20"/>
              </w:rPr>
              <w:t>Tel. No.</w:t>
            </w:r>
            <w:r w:rsidRPr="00B638FD">
              <w:rPr>
                <w:rFonts w:ascii="Times New Roman" w:eastAsia="돋움체" w:hAnsi="Times New Roman" w:cs="Times New Roman"/>
                <w:color w:val="auto"/>
                <w:sz w:val="20"/>
              </w:rPr>
              <w:t>:</w:t>
            </w:r>
          </w:p>
        </w:tc>
        <w:tc>
          <w:tcPr>
            <w:tcW w:w="3863" w:type="dxa"/>
            <w:tcBorders>
              <w:top w:val="single" w:sz="3" w:space="0" w:color="939393"/>
              <w:left w:val="single" w:sz="3" w:space="0" w:color="939393"/>
              <w:bottom w:val="single" w:sz="2" w:space="0" w:color="000000"/>
              <w:right w:val="single" w:sz="2" w:space="0" w:color="000000"/>
            </w:tcBorders>
            <w:vAlign w:val="center"/>
          </w:tcPr>
          <w:p w14:paraId="0D6C6813" w14:textId="77777777" w:rsidR="00D96ECD" w:rsidRPr="00B638FD" w:rsidRDefault="00D96ECD" w:rsidP="006B68BE">
            <w:pPr>
              <w:pStyle w:val="a3"/>
              <w:wordWrap/>
              <w:snapToGrid/>
              <w:spacing w:line="240" w:lineRule="auto"/>
              <w:ind w:left="60" w:right="60"/>
              <w:rPr>
                <w:rFonts w:ascii="Times New Roman" w:hAnsi="Times New Roman" w:cs="Times New Roman"/>
                <w:color w:val="auto"/>
              </w:rPr>
            </w:pPr>
            <w:r w:rsidRPr="00B638FD">
              <w:rPr>
                <w:rFonts w:ascii="Times New Roman" w:hAnsi="Times New Roman" w:cs="Times New Roman"/>
                <w:color w:val="auto"/>
                <w:sz w:val="20"/>
              </w:rPr>
              <w:t>E-mail:</w:t>
            </w:r>
          </w:p>
        </w:tc>
      </w:tr>
    </w:tbl>
    <w:p w14:paraId="6AB97009" w14:textId="77777777" w:rsidR="00D96ECD" w:rsidRPr="00B638FD" w:rsidRDefault="00D96ECD" w:rsidP="00D96ECD">
      <w:pPr>
        <w:pStyle w:val="a3"/>
        <w:spacing w:line="240" w:lineRule="auto"/>
        <w:rPr>
          <w:rFonts w:ascii="Times New Roman" w:hAnsi="Times New Roman" w:cs="Times New Roman"/>
          <w:color w:val="auto"/>
        </w:rPr>
      </w:pPr>
    </w:p>
    <w:tbl>
      <w:tblPr>
        <w:tblOverlap w:val="never"/>
        <w:tblW w:w="9072" w:type="dxa"/>
        <w:tblInd w:w="-4"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6120"/>
        <w:gridCol w:w="10"/>
        <w:gridCol w:w="915"/>
        <w:gridCol w:w="925"/>
        <w:gridCol w:w="1102"/>
      </w:tblGrid>
      <w:tr w:rsidR="00D96ECD" w:rsidRPr="00B638FD" w14:paraId="051A677D" w14:textId="77777777" w:rsidTr="006B68BE">
        <w:trPr>
          <w:trHeight w:val="536"/>
          <w:tblHeader/>
        </w:trPr>
        <w:tc>
          <w:tcPr>
            <w:tcW w:w="6130" w:type="dxa"/>
            <w:gridSpan w:val="2"/>
            <w:tcBorders>
              <w:top w:val="single" w:sz="3" w:space="0" w:color="000000"/>
              <w:left w:val="single" w:sz="3" w:space="0" w:color="000000"/>
              <w:bottom w:val="single" w:sz="3" w:space="0" w:color="000000"/>
              <w:right w:val="single" w:sz="3" w:space="0" w:color="000000"/>
            </w:tcBorders>
            <w:vAlign w:val="center"/>
          </w:tcPr>
          <w:p w14:paraId="670BFB75" w14:textId="77777777" w:rsidR="00D96ECD" w:rsidRPr="00B638FD" w:rsidRDefault="00D96ECD" w:rsidP="006B68BE">
            <w:pPr>
              <w:pStyle w:val="a3"/>
              <w:wordWrap/>
              <w:spacing w:line="240" w:lineRule="auto"/>
              <w:jc w:val="center"/>
              <w:rPr>
                <w:rFonts w:ascii="Times New Roman" w:hAnsi="Times New Roman" w:cs="Times New Roman"/>
                <w:color w:val="auto"/>
                <w:sz w:val="22"/>
              </w:rPr>
            </w:pPr>
            <w:r w:rsidRPr="00B638FD">
              <w:rPr>
                <w:rFonts w:ascii="Times New Roman" w:eastAsia="한양중고딕" w:hAnsi="Times New Roman" w:cs="Times New Roman"/>
                <w:b/>
                <w:bCs/>
                <w:color w:val="auto"/>
                <w:kern w:val="0"/>
                <w:sz w:val="22"/>
              </w:rPr>
              <w:t>Evaluation Item</w:t>
            </w:r>
          </w:p>
        </w:tc>
        <w:tc>
          <w:tcPr>
            <w:tcW w:w="915" w:type="dxa"/>
            <w:tcBorders>
              <w:top w:val="single" w:sz="3" w:space="0" w:color="000000"/>
              <w:left w:val="single" w:sz="3" w:space="0" w:color="000000"/>
              <w:bottom w:val="single" w:sz="4" w:space="0" w:color="000000"/>
              <w:right w:val="single" w:sz="3" w:space="0" w:color="000000"/>
            </w:tcBorders>
            <w:vAlign w:val="center"/>
          </w:tcPr>
          <w:p w14:paraId="51BAB0D0" w14:textId="77777777" w:rsidR="00D96ECD" w:rsidRPr="00B638FD" w:rsidRDefault="00D96ECD" w:rsidP="006B68BE">
            <w:pPr>
              <w:pStyle w:val="a3"/>
              <w:wordWrap/>
              <w:spacing w:line="240" w:lineRule="auto"/>
              <w:jc w:val="center"/>
              <w:rPr>
                <w:rFonts w:ascii="Times New Roman" w:hAnsi="Times New Roman" w:cs="Times New Roman"/>
                <w:color w:val="auto"/>
                <w:sz w:val="22"/>
              </w:rPr>
            </w:pPr>
            <w:r w:rsidRPr="00B638FD">
              <w:rPr>
                <w:rFonts w:ascii="Times New Roman" w:hAnsi="Times New Roman" w:cs="Times New Roman"/>
                <w:b/>
                <w:color w:val="auto"/>
                <w:spacing w:val="-6"/>
                <w:sz w:val="22"/>
                <w:shd w:val="clear" w:color="000000" w:fill="auto"/>
              </w:rPr>
              <w:t>Major</w:t>
            </w:r>
          </w:p>
        </w:tc>
        <w:tc>
          <w:tcPr>
            <w:tcW w:w="925" w:type="dxa"/>
            <w:tcBorders>
              <w:top w:val="single" w:sz="3" w:space="0" w:color="000000"/>
              <w:left w:val="single" w:sz="3" w:space="0" w:color="000000"/>
              <w:bottom w:val="single" w:sz="3" w:space="0" w:color="000000"/>
              <w:right w:val="single" w:sz="3" w:space="0" w:color="000000"/>
            </w:tcBorders>
            <w:vAlign w:val="center"/>
          </w:tcPr>
          <w:p w14:paraId="021DF854" w14:textId="77777777" w:rsidR="00D96ECD" w:rsidRPr="00B638FD" w:rsidRDefault="00D96ECD" w:rsidP="006B68BE">
            <w:pPr>
              <w:pStyle w:val="a3"/>
              <w:wordWrap/>
              <w:spacing w:line="240" w:lineRule="auto"/>
              <w:jc w:val="center"/>
              <w:rPr>
                <w:rFonts w:ascii="Times New Roman" w:hAnsi="Times New Roman" w:cs="Times New Roman"/>
                <w:color w:val="auto"/>
                <w:sz w:val="22"/>
              </w:rPr>
            </w:pPr>
            <w:r w:rsidRPr="00B638FD">
              <w:rPr>
                <w:rFonts w:ascii="Times New Roman" w:hAnsi="Times New Roman" w:cs="Times New Roman"/>
                <w:b/>
                <w:color w:val="auto"/>
                <w:spacing w:val="-6"/>
                <w:sz w:val="22"/>
                <w:shd w:val="clear" w:color="000000" w:fill="auto"/>
              </w:rPr>
              <w:t>General</w:t>
            </w:r>
          </w:p>
        </w:tc>
        <w:tc>
          <w:tcPr>
            <w:tcW w:w="1102" w:type="dxa"/>
            <w:tcBorders>
              <w:top w:val="single" w:sz="3" w:space="0" w:color="000000"/>
              <w:left w:val="single" w:sz="3" w:space="0" w:color="000000"/>
              <w:bottom w:val="single" w:sz="3" w:space="0" w:color="000000"/>
              <w:right w:val="single" w:sz="3" w:space="0" w:color="000000"/>
            </w:tcBorders>
            <w:vAlign w:val="center"/>
          </w:tcPr>
          <w:p w14:paraId="52CC5D0C" w14:textId="77777777" w:rsidR="00D96ECD" w:rsidRPr="00B638FD" w:rsidRDefault="00D96ECD" w:rsidP="006B68BE">
            <w:pPr>
              <w:pStyle w:val="a3"/>
              <w:wordWrap/>
              <w:spacing w:line="240" w:lineRule="auto"/>
              <w:jc w:val="center"/>
              <w:rPr>
                <w:rFonts w:ascii="Times New Roman" w:hAnsi="Times New Roman" w:cs="Times New Roman"/>
                <w:color w:val="auto"/>
                <w:sz w:val="22"/>
              </w:rPr>
            </w:pPr>
            <w:r w:rsidRPr="00B638FD">
              <w:rPr>
                <w:rFonts w:ascii="Times New Roman" w:hAnsi="Times New Roman" w:cs="Times New Roman"/>
                <w:b/>
                <w:color w:val="auto"/>
                <w:spacing w:val="-6"/>
                <w:sz w:val="22"/>
                <w:shd w:val="clear" w:color="000000" w:fill="auto"/>
              </w:rPr>
              <w:t>Remark</w:t>
            </w:r>
          </w:p>
        </w:tc>
      </w:tr>
      <w:tr w:rsidR="00A122F1" w:rsidRPr="00B638FD" w14:paraId="59E5B623"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7F542393" w14:textId="36269C60"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한양중고딕" w:hAnsi="Times New Roman" w:cs="Times New Roman"/>
                <w:b/>
                <w:bCs/>
                <w:color w:val="auto"/>
                <w:kern w:val="0"/>
                <w:sz w:val="20"/>
                <w:szCs w:val="20"/>
              </w:rPr>
              <w:t>Sanitation controls of environment</w:t>
            </w:r>
          </w:p>
        </w:tc>
      </w:tr>
      <w:tr w:rsidR="00D96ECD" w:rsidRPr="00B638FD" w14:paraId="654B49BD" w14:textId="77777777" w:rsidTr="006B68BE">
        <w:trPr>
          <w:trHeight w:val="1433"/>
        </w:trPr>
        <w:tc>
          <w:tcPr>
            <w:tcW w:w="6120" w:type="dxa"/>
            <w:tcBorders>
              <w:top w:val="single" w:sz="3" w:space="0" w:color="000000"/>
              <w:left w:val="single" w:sz="3" w:space="0" w:color="000000"/>
              <w:bottom w:val="single" w:sz="3" w:space="0" w:color="000000"/>
              <w:right w:val="single" w:sz="4" w:space="0" w:color="000000"/>
            </w:tcBorders>
            <w:vAlign w:val="center"/>
          </w:tcPr>
          <w:p w14:paraId="5C8940BE" w14:textId="77777777" w:rsidR="00D96ECD" w:rsidRPr="00B638FD" w:rsidRDefault="00D96ECD" w:rsidP="00550E84">
            <w:pPr>
              <w:pStyle w:val="afc"/>
              <w:numPr>
                <w:ilvl w:val="0"/>
                <w:numId w:val="8"/>
              </w:numPr>
              <w:tabs>
                <w:tab w:val="left" w:pos="396"/>
              </w:tabs>
              <w:wordWrap/>
              <w:snapToGrid w:val="0"/>
              <w:spacing w:after="0" w:line="240" w:lineRule="auto"/>
              <w:ind w:leftChars="0"/>
              <w:textAlignment w:val="baseline"/>
              <w:rPr>
                <w:rFonts w:ascii="Times New Roman" w:eastAsia="한양중고딕" w:hAnsi="Times New Roman" w:cs="Times New Roman"/>
                <w:kern w:val="0"/>
                <w:szCs w:val="20"/>
              </w:rPr>
            </w:pPr>
            <w:r w:rsidRPr="00B638FD">
              <w:rPr>
                <w:rFonts w:ascii="Times New Roman" w:eastAsia="바탕" w:hAnsi="Times New Roman" w:cs="Times New Roman"/>
                <w:kern w:val="0"/>
                <w:szCs w:val="20"/>
              </w:rPr>
              <w:t>Buildings and water sources such as underground water shall be located at a place distant from contaminant-generating facilities so that food products are not adversely affected by livestock waste, sewage, chemicals and other contaminants.</w:t>
            </w:r>
          </w:p>
          <w:p w14:paraId="1885A5AC" w14:textId="09821A7C" w:rsidR="00D96ECD" w:rsidRPr="00B638FD" w:rsidRDefault="00D96ECD" w:rsidP="00A67D67">
            <w:pPr>
              <w:pStyle w:val="afc"/>
              <w:tabs>
                <w:tab w:val="left" w:pos="396"/>
              </w:tabs>
              <w:wordWrap/>
              <w:snapToGrid w:val="0"/>
              <w:spacing w:after="0" w:line="240" w:lineRule="auto"/>
              <w:ind w:leftChars="0" w:left="360"/>
              <w:textAlignment w:val="baseline"/>
              <w:rPr>
                <w:rFonts w:ascii="Times New Roman" w:eastAsia="한양중고딕" w:hAnsi="Times New Roman" w:cs="Times New Roman"/>
                <w:kern w:val="0"/>
                <w:szCs w:val="20"/>
              </w:rPr>
            </w:pPr>
            <w:r w:rsidRPr="00B638FD">
              <w:rPr>
                <w:rFonts w:ascii="Times New Roman" w:eastAsia="한양중고딕" w:hAnsi="Times New Roman" w:cs="Times New Roman"/>
                <w:kern w:val="0"/>
                <w:szCs w:val="20"/>
              </w:rPr>
              <w:t>*</w:t>
            </w:r>
            <w:r w:rsidRPr="00B638FD">
              <w:rPr>
                <w:rFonts w:ascii="Times New Roman" w:eastAsia="바탕" w:hAnsi="Times New Roman" w:cs="Times New Roman"/>
                <w:kern w:val="0"/>
                <w:szCs w:val="20"/>
              </w:rPr>
              <w:t>This may not apply when buildings which are in an enclosed system have</w:t>
            </w:r>
            <w:r w:rsidR="00A67D67">
              <w:rPr>
                <w:rFonts w:ascii="Times New Roman" w:eastAsia="바탕" w:hAnsi="Times New Roman" w:cs="Times New Roman"/>
                <w:kern w:val="0"/>
                <w:szCs w:val="20"/>
              </w:rPr>
              <w:t xml:space="preserve"> </w:t>
            </w:r>
            <w:bookmarkStart w:id="1" w:name="_GoBack"/>
            <w:bookmarkEnd w:id="1"/>
            <w:r w:rsidRPr="00B638FD">
              <w:rPr>
                <w:rFonts w:ascii="Times New Roman" w:eastAsia="바탕" w:hAnsi="Times New Roman" w:cs="Times New Roman"/>
                <w:kern w:val="0"/>
                <w:szCs w:val="20"/>
              </w:rPr>
              <w:t xml:space="preserve">air-handling systems or when measures against potential contamination are provided.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5A31797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370ED7F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F7F64C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94ABDEA" w14:textId="77777777" w:rsidTr="006B68BE">
        <w:trPr>
          <w:trHeight w:val="363"/>
        </w:trPr>
        <w:tc>
          <w:tcPr>
            <w:tcW w:w="6120" w:type="dxa"/>
            <w:tcBorders>
              <w:top w:val="single" w:sz="3" w:space="0" w:color="000000"/>
              <w:left w:val="single" w:sz="3" w:space="0" w:color="000000"/>
              <w:bottom w:val="single" w:sz="3" w:space="0" w:color="000000"/>
              <w:right w:val="single" w:sz="4" w:space="0" w:color="000000"/>
            </w:tcBorders>
            <w:vAlign w:val="center"/>
          </w:tcPr>
          <w:p w14:paraId="1458D11F" w14:textId="77777777" w:rsidR="00D96ECD" w:rsidRPr="00B638FD" w:rsidRDefault="00D96ECD" w:rsidP="00550E84">
            <w:pPr>
              <w:pStyle w:val="a3"/>
              <w:numPr>
                <w:ilvl w:val="0"/>
                <w:numId w:val="8"/>
              </w:numPr>
              <w:snapToGrid/>
              <w:spacing w:line="240" w:lineRule="auto"/>
              <w:rPr>
                <w:rFonts w:ascii="Times New Roman" w:hAnsi="Times New Roman" w:cs="Times New Roman"/>
                <w:color w:val="auto"/>
                <w:sz w:val="20"/>
                <w:szCs w:val="20"/>
              </w:rPr>
            </w:pPr>
            <w:r w:rsidRPr="00B638FD">
              <w:rPr>
                <w:rFonts w:ascii="Times New Roman" w:eastAsia="한양중고딕" w:hAnsi="Times New Roman" w:cs="Times New Roman"/>
                <w:color w:val="auto"/>
                <w:kern w:val="0"/>
                <w:sz w:val="20"/>
                <w:szCs w:val="20"/>
              </w:rPr>
              <w:t xml:space="preserve">Access to buildings where food products are handled shall be restricted to avoid unauthorized access.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2E5B569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0115F83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2E0E8A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19C4C842" w14:textId="77777777" w:rsidTr="006B68BE">
        <w:trPr>
          <w:trHeight w:val="423"/>
        </w:trPr>
        <w:tc>
          <w:tcPr>
            <w:tcW w:w="6120" w:type="dxa"/>
            <w:tcBorders>
              <w:top w:val="single" w:sz="3" w:space="0" w:color="000000"/>
              <w:left w:val="single" w:sz="3" w:space="0" w:color="000000"/>
              <w:bottom w:val="single" w:sz="3" w:space="0" w:color="000000"/>
              <w:right w:val="single" w:sz="4" w:space="0" w:color="000000"/>
            </w:tcBorders>
            <w:vAlign w:val="center"/>
          </w:tcPr>
          <w:p w14:paraId="53649E7C" w14:textId="77777777" w:rsidR="00D96ECD" w:rsidRPr="00B638FD" w:rsidRDefault="00D96ECD" w:rsidP="00550E84">
            <w:pPr>
              <w:pStyle w:val="a3"/>
              <w:numPr>
                <w:ilvl w:val="0"/>
                <w:numId w:val="8"/>
              </w:numPr>
              <w:snapToGrid/>
              <w:spacing w:line="240" w:lineRule="auto"/>
              <w:rPr>
                <w:rFonts w:ascii="Times New Roman" w:hAnsi="Times New Roman" w:cs="Times New Roman"/>
                <w:color w:val="auto"/>
                <w:sz w:val="20"/>
                <w:szCs w:val="20"/>
              </w:rPr>
            </w:pPr>
            <w:r w:rsidRPr="00B638FD">
              <w:rPr>
                <w:rFonts w:ascii="Times New Roman" w:hAnsi="Times New Roman" w:cs="Times New Roman"/>
                <w:color w:val="auto"/>
                <w:sz w:val="20"/>
                <w:szCs w:val="20"/>
                <w:shd w:val="clear" w:color="000000" w:fill="auto"/>
              </w:rPr>
              <w:t xml:space="preserve">Facilities to treat wastes or waste water shall be located separate from those for processing of food products.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5620EB2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47E993B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6D523A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1001C925"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6E034F30" w14:textId="3D221FB6"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b/>
                <w:color w:val="auto"/>
                <w:sz w:val="20"/>
                <w:szCs w:val="20"/>
                <w:shd w:val="clear" w:color="000000" w:fill="auto"/>
              </w:rPr>
              <w:t>Sanitation controls of working area</w:t>
            </w:r>
          </w:p>
        </w:tc>
      </w:tr>
      <w:tr w:rsidR="00D96ECD" w:rsidRPr="00B638FD" w14:paraId="53E331AB" w14:textId="77777777" w:rsidTr="006B68BE">
        <w:trPr>
          <w:trHeight w:val="927"/>
        </w:trPr>
        <w:tc>
          <w:tcPr>
            <w:tcW w:w="6120" w:type="dxa"/>
            <w:tcBorders>
              <w:top w:val="single" w:sz="3" w:space="0" w:color="000000"/>
              <w:left w:val="single" w:sz="3" w:space="0" w:color="000000"/>
              <w:bottom w:val="single" w:sz="3" w:space="0" w:color="000000"/>
              <w:right w:val="single" w:sz="3" w:space="0" w:color="000000"/>
            </w:tcBorders>
            <w:vAlign w:val="center"/>
          </w:tcPr>
          <w:p w14:paraId="2F8E48B7" w14:textId="77777777" w:rsidR="00D96ECD" w:rsidRPr="00B638FD" w:rsidRDefault="00D96ECD" w:rsidP="00550E84">
            <w:pPr>
              <w:pStyle w:val="a3"/>
              <w:numPr>
                <w:ilvl w:val="0"/>
                <w:numId w:val="8"/>
              </w:numPr>
              <w:snapToGrid/>
              <w:spacing w:line="240" w:lineRule="auto"/>
              <w:rPr>
                <w:rFonts w:ascii="Times New Roman" w:hAnsi="Times New Roman" w:cs="Times New Roman"/>
                <w:b/>
                <w:color w:val="auto"/>
                <w:sz w:val="20"/>
                <w:szCs w:val="20"/>
              </w:rPr>
            </w:pPr>
            <w:r w:rsidRPr="00B638FD">
              <w:rPr>
                <w:rFonts w:ascii="Times New Roman" w:eastAsia="함초롬바탕" w:hAnsi="Times New Roman" w:cs="Times New Roman"/>
                <w:b/>
                <w:color w:val="auto"/>
                <w:spacing w:val="-8"/>
                <w:kern w:val="0"/>
                <w:sz w:val="20"/>
                <w:szCs w:val="20"/>
              </w:rPr>
              <w:t xml:space="preserve">Working areas shall be in independent buildings or separated in different rooms through walls or on different floors (hereinafter referred to as ‘separated’) from facilities for purposes other than food manufacturing or processing (such as offices) and shall be kept clean. </w:t>
            </w:r>
          </w:p>
        </w:tc>
        <w:tc>
          <w:tcPr>
            <w:tcW w:w="925" w:type="dxa"/>
            <w:gridSpan w:val="2"/>
            <w:tcBorders>
              <w:top w:val="single" w:sz="4" w:space="0" w:color="000000"/>
              <w:left w:val="single" w:sz="3" w:space="0" w:color="000000"/>
              <w:bottom w:val="single" w:sz="4" w:space="0" w:color="000000"/>
              <w:right w:val="single" w:sz="4" w:space="0" w:color="000000"/>
              <w:tl2br w:val="nil"/>
              <w:tr2bl w:val="nil"/>
            </w:tcBorders>
            <w:vAlign w:val="center"/>
          </w:tcPr>
          <w:p w14:paraId="008857C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099BD86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4" w:space="0" w:color="000000"/>
              <w:bottom w:val="single" w:sz="3" w:space="0" w:color="000000"/>
              <w:right w:val="single" w:sz="3" w:space="0" w:color="000000"/>
            </w:tcBorders>
            <w:vAlign w:val="center"/>
          </w:tcPr>
          <w:p w14:paraId="3AC9342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6FAB0A5" w14:textId="77777777" w:rsidTr="006B68BE">
        <w:trPr>
          <w:trHeight w:val="593"/>
        </w:trPr>
        <w:tc>
          <w:tcPr>
            <w:tcW w:w="6120" w:type="dxa"/>
            <w:tcBorders>
              <w:top w:val="single" w:sz="3" w:space="0" w:color="000000"/>
              <w:left w:val="single" w:sz="3" w:space="0" w:color="000000"/>
              <w:bottom w:val="single" w:sz="3" w:space="0" w:color="000000"/>
              <w:right w:val="single" w:sz="4" w:space="0" w:color="000000"/>
            </w:tcBorders>
            <w:vAlign w:val="center"/>
          </w:tcPr>
          <w:p w14:paraId="4DF55FC3" w14:textId="77777777" w:rsidR="00D96ECD" w:rsidRPr="00B638FD" w:rsidRDefault="00D96ECD" w:rsidP="00550E84">
            <w:pPr>
              <w:pStyle w:val="a3"/>
              <w:numPr>
                <w:ilvl w:val="0"/>
                <w:numId w:val="8"/>
              </w:numPr>
              <w:snapToGrid/>
              <w:spacing w:line="240" w:lineRule="auto"/>
              <w:rPr>
                <w:rFonts w:ascii="Times New Roman" w:eastAsia="함초롬바탕" w:hAnsi="Times New Roman" w:cs="Times New Roman"/>
                <w:color w:val="auto"/>
                <w:spacing w:val="-7"/>
                <w:sz w:val="20"/>
                <w:szCs w:val="20"/>
                <w:shd w:val="clear" w:color="000000" w:fill="auto"/>
              </w:rPr>
            </w:pPr>
            <w:r w:rsidRPr="00B638FD">
              <w:rPr>
                <w:rFonts w:ascii="Times New Roman" w:eastAsia="굴림" w:hAnsi="Times New Roman" w:cs="Times New Roman"/>
                <w:color w:val="auto"/>
                <w:kern w:val="0"/>
                <w:sz w:val="20"/>
                <w:szCs w:val="20"/>
              </w:rPr>
              <w:t xml:space="preserve">Working areas </w:t>
            </w:r>
            <w:r w:rsidRPr="00B638FD">
              <w:rPr>
                <w:rFonts w:ascii="Times New Roman" w:eastAsia="한양중고딕" w:hAnsi="Times New Roman" w:cs="Times New Roman"/>
                <w:color w:val="auto"/>
                <w:kern w:val="0"/>
                <w:sz w:val="20"/>
                <w:szCs w:val="20"/>
              </w:rPr>
              <w:t>include raw material processing rooms, production / processing rooms, packaging rooms, storage rooms and other rooms needed for manufacture/ processing of food products and each of the areas shall be separated or segregated by partitions, curtains or other means (hereinafter referred to as ‘segregated’).</w:t>
            </w:r>
          </w:p>
          <w:p w14:paraId="5967923B" w14:textId="77777777" w:rsidR="00D96ECD" w:rsidRPr="00B638FD" w:rsidRDefault="00D96ECD" w:rsidP="006B68BE">
            <w:pPr>
              <w:pStyle w:val="a3"/>
              <w:snapToGrid/>
              <w:spacing w:line="240" w:lineRule="auto"/>
              <w:ind w:left="400"/>
              <w:rPr>
                <w:rFonts w:ascii="Times New Roman" w:eastAsia="함초롬바탕" w:hAnsi="Times New Roman" w:cs="Times New Roman"/>
                <w:color w:val="auto"/>
                <w:spacing w:val="-7"/>
                <w:sz w:val="20"/>
                <w:szCs w:val="20"/>
                <w:shd w:val="clear" w:color="000000" w:fill="auto"/>
              </w:rPr>
            </w:pPr>
            <w:r w:rsidRPr="00B638FD">
              <w:rPr>
                <w:rFonts w:ascii="Times New Roman" w:hAnsi="Times New Roman" w:cs="Times New Roman"/>
                <w:color w:val="auto"/>
                <w:sz w:val="20"/>
                <w:szCs w:val="20"/>
                <w:shd w:val="clear" w:color="000000" w:fill="auto"/>
              </w:rPr>
              <w:t xml:space="preserve">* </w:t>
            </w:r>
            <w:r w:rsidRPr="00B638FD">
              <w:rPr>
                <w:rFonts w:ascii="Times New Roman" w:eastAsia="한양중고딕" w:hAnsi="Times New Roman" w:cs="Times New Roman"/>
                <w:color w:val="auto"/>
                <w:kern w:val="0"/>
                <w:sz w:val="20"/>
                <w:szCs w:val="20"/>
              </w:rPr>
              <w:t>This may not apply when it is deemed unnecessary to have separation or segregation owing to the automation of production processes or others.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7561CBD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4" w:space="0" w:color="000000"/>
              <w:left w:val="single" w:sz="4" w:space="0" w:color="000000"/>
              <w:bottom w:val="single" w:sz="3" w:space="0" w:color="000000"/>
              <w:right w:val="single" w:sz="3" w:space="0" w:color="000000"/>
              <w:tl2br w:val="nil"/>
              <w:tr2bl w:val="nil"/>
            </w:tcBorders>
            <w:vAlign w:val="center"/>
          </w:tcPr>
          <w:p w14:paraId="43D5818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0D6AEB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5FAFBBDD" w14:textId="77777777" w:rsidTr="006B68BE">
        <w:trPr>
          <w:trHeight w:val="927"/>
        </w:trPr>
        <w:tc>
          <w:tcPr>
            <w:tcW w:w="6120" w:type="dxa"/>
            <w:tcBorders>
              <w:top w:val="single" w:sz="3" w:space="0" w:color="000000"/>
              <w:left w:val="single" w:sz="3" w:space="0" w:color="000000"/>
              <w:bottom w:val="single" w:sz="3" w:space="0" w:color="000000"/>
              <w:right w:val="single" w:sz="4" w:space="0" w:color="000000"/>
            </w:tcBorders>
            <w:vAlign w:val="center"/>
          </w:tcPr>
          <w:p w14:paraId="0A57B370" w14:textId="77777777" w:rsidR="00D96ECD" w:rsidRPr="00B638FD" w:rsidRDefault="00D96ECD" w:rsidP="00550E84">
            <w:pPr>
              <w:pStyle w:val="a3"/>
              <w:numPr>
                <w:ilvl w:val="0"/>
                <w:numId w:val="8"/>
              </w:numPr>
              <w:snapToGrid/>
              <w:spacing w:line="240" w:lineRule="auto"/>
              <w:rPr>
                <w:rFonts w:ascii="Times New Roman" w:eastAsia="함초롬바탕" w:hAnsi="Times New Roman" w:cs="Times New Roman"/>
                <w:color w:val="auto"/>
                <w:sz w:val="20"/>
                <w:szCs w:val="20"/>
                <w:shd w:val="clear" w:color="000000" w:fill="auto"/>
              </w:rPr>
            </w:pPr>
            <w:r w:rsidRPr="00B638FD">
              <w:rPr>
                <w:rFonts w:ascii="Times New Roman" w:eastAsia="한양중고딕" w:hAnsi="Times New Roman" w:cs="Times New Roman"/>
                <w:color w:val="auto"/>
                <w:kern w:val="0"/>
                <w:sz w:val="20"/>
                <w:szCs w:val="20"/>
              </w:rPr>
              <w:lastRenderedPageBreak/>
              <w:t>Working area’s doors, windows, walls, ceilings and others shall have no leakage and shall be equipped with enclosed structures to protect against extraneous contaminants, rainwater, pests, rodents or others.</w:t>
            </w:r>
            <w:r w:rsidRPr="00B638FD">
              <w:rPr>
                <w:rFonts w:ascii="Times New Roman" w:eastAsia="한양중고딕" w:hAnsi="Times New Roman" w:cs="Times New Roman"/>
                <w:color w:val="auto"/>
                <w:kern w:val="0"/>
                <w:szCs w:val="20"/>
              </w:rPr>
              <w:t xml:space="preserve">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618B8F2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41FF9F3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68CB95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164BCA7" w14:textId="77777777" w:rsidTr="006B68BE">
        <w:trPr>
          <w:trHeight w:val="907"/>
        </w:trPr>
        <w:tc>
          <w:tcPr>
            <w:tcW w:w="6120" w:type="dxa"/>
            <w:tcBorders>
              <w:top w:val="single" w:sz="3" w:space="0" w:color="000000"/>
              <w:left w:val="single" w:sz="3" w:space="0" w:color="000000"/>
              <w:bottom w:val="single" w:sz="3" w:space="0" w:color="000000"/>
              <w:right w:val="single" w:sz="4" w:space="0" w:color="000000"/>
            </w:tcBorders>
            <w:vAlign w:val="center"/>
          </w:tcPr>
          <w:p w14:paraId="73C6E506" w14:textId="77777777" w:rsidR="00D96ECD" w:rsidRPr="00B638FD" w:rsidRDefault="00D96ECD" w:rsidP="00550E84">
            <w:pPr>
              <w:pStyle w:val="a3"/>
              <w:numPr>
                <w:ilvl w:val="0"/>
                <w:numId w:val="8"/>
              </w:numPr>
              <w:tabs>
                <w:tab w:val="left" w:pos="404"/>
              </w:tabs>
              <w:wordWrap/>
              <w:spacing w:line="240" w:lineRule="auto"/>
              <w:rPr>
                <w:rFonts w:ascii="Times New Roman" w:eastAsia="굴림" w:hAnsi="Times New Roman" w:cs="Times New Roman"/>
                <w:color w:val="auto"/>
                <w:kern w:val="0"/>
                <w:sz w:val="20"/>
                <w:szCs w:val="20"/>
              </w:rPr>
            </w:pPr>
            <w:r w:rsidRPr="00B638FD">
              <w:rPr>
                <w:rFonts w:ascii="Times New Roman" w:eastAsia="한양중고딕" w:hAnsi="Times New Roman" w:cs="Times New Roman"/>
                <w:color w:val="auto"/>
                <w:kern w:val="0"/>
                <w:sz w:val="20"/>
                <w:szCs w:val="20"/>
              </w:rPr>
              <w:t xml:space="preserve">Floors in working areas shall have water-resistant systems such as concrete flooring and shall have drain traps so as to facilitate drainage and prevent cracks or stagnant water. </w:t>
            </w:r>
          </w:p>
          <w:p w14:paraId="304D0BEB" w14:textId="77777777" w:rsidR="00D96ECD" w:rsidRPr="00B638FD" w:rsidRDefault="00D96ECD" w:rsidP="006B68BE">
            <w:pPr>
              <w:pStyle w:val="a3"/>
              <w:tabs>
                <w:tab w:val="left" w:pos="404"/>
              </w:tabs>
              <w:wordWrap/>
              <w:spacing w:line="240" w:lineRule="auto"/>
              <w:ind w:left="400"/>
              <w:rPr>
                <w:rFonts w:ascii="Times New Roman" w:eastAsia="굴림" w:hAnsi="Times New Roman" w:cs="Times New Roman"/>
                <w:color w:val="auto"/>
                <w:kern w:val="0"/>
                <w:sz w:val="20"/>
                <w:szCs w:val="20"/>
              </w:rPr>
            </w:pPr>
            <w:r w:rsidRPr="00B638FD">
              <w:rPr>
                <w:rFonts w:ascii="Times New Roman" w:eastAsia="함초롬바탕" w:hAnsi="Times New Roman" w:cs="Times New Roman"/>
                <w:color w:val="auto"/>
                <w:sz w:val="20"/>
                <w:shd w:val="clear" w:color="000000" w:fill="auto"/>
              </w:rPr>
              <w:t xml:space="preserve">* </w:t>
            </w:r>
            <w:r w:rsidRPr="00B638FD">
              <w:rPr>
                <w:rFonts w:ascii="Times New Roman" w:eastAsia="한양중고딕" w:hAnsi="Times New Roman" w:cs="Times New Roman"/>
                <w:color w:val="auto"/>
                <w:kern w:val="0"/>
                <w:sz w:val="20"/>
                <w:szCs w:val="20"/>
              </w:rPr>
              <w:t>This may not apply when drainage is not necessary owing to the special nature of the facilities or products.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16CF103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20ADB94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3AA254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C03D697" w14:textId="77777777" w:rsidTr="006B68BE">
        <w:trPr>
          <w:trHeight w:val="816"/>
        </w:trPr>
        <w:tc>
          <w:tcPr>
            <w:tcW w:w="6120" w:type="dxa"/>
            <w:tcBorders>
              <w:top w:val="single" w:sz="3" w:space="0" w:color="000000"/>
              <w:left w:val="single" w:sz="3" w:space="0" w:color="000000"/>
              <w:bottom w:val="single" w:sz="3" w:space="0" w:color="000000"/>
              <w:right w:val="single" w:sz="4" w:space="0" w:color="000000"/>
            </w:tcBorders>
            <w:vAlign w:val="center"/>
          </w:tcPr>
          <w:p w14:paraId="40A644C9" w14:textId="77777777" w:rsidR="00D96ECD" w:rsidRPr="00B638FD" w:rsidRDefault="00D96ECD" w:rsidP="00550E84">
            <w:pPr>
              <w:pStyle w:val="a3"/>
              <w:numPr>
                <w:ilvl w:val="0"/>
                <w:numId w:val="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In order to prevent contamination with molds and others, working area's inner walls shall be treated with bright-colored, water-resistant materials or paint, or bacteria-prevention paint to the extent of 1.5 meter from the floor.</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45A99F1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17485D6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E3395B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150EFFC" w14:textId="77777777" w:rsidTr="006B68BE">
        <w:tc>
          <w:tcPr>
            <w:tcW w:w="6120" w:type="dxa"/>
            <w:tcBorders>
              <w:top w:val="single" w:sz="3" w:space="0" w:color="000000"/>
              <w:left w:val="single" w:sz="3" w:space="0" w:color="000000"/>
              <w:bottom w:val="single" w:sz="3" w:space="0" w:color="000000"/>
              <w:right w:val="single" w:sz="4" w:space="0" w:color="000000"/>
            </w:tcBorders>
            <w:vAlign w:val="center"/>
          </w:tcPr>
          <w:p w14:paraId="2A4C266A" w14:textId="77777777" w:rsidR="00D96ECD" w:rsidRPr="00B638FD" w:rsidRDefault="00D96ECD" w:rsidP="00550E84">
            <w:pPr>
              <w:pStyle w:val="a3"/>
              <w:numPr>
                <w:ilvl w:val="0"/>
                <w:numId w:val="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Working area's internal structures, walls, ceilings, floors, doors, windows and others shall be durable, corrosion-resistant and easy to be cleaned and disinfected.</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466A75E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7D398D4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3EEF59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00A6CF98" w14:textId="77777777" w:rsidTr="006B68BE">
        <w:trPr>
          <w:trHeight w:val="536"/>
        </w:trPr>
        <w:tc>
          <w:tcPr>
            <w:tcW w:w="6120" w:type="dxa"/>
            <w:tcBorders>
              <w:top w:val="single" w:sz="3" w:space="0" w:color="000000"/>
              <w:left w:val="single" w:sz="3" w:space="0" w:color="000000"/>
              <w:bottom w:val="single" w:sz="3" w:space="0" w:color="000000"/>
              <w:right w:val="single" w:sz="4" w:space="0" w:color="000000"/>
            </w:tcBorders>
            <w:vAlign w:val="center"/>
          </w:tcPr>
          <w:p w14:paraId="3913649F" w14:textId="442AE6D0" w:rsidR="00D96ECD" w:rsidRPr="00B638FD" w:rsidRDefault="00D96ECD" w:rsidP="00550E84">
            <w:pPr>
              <w:pStyle w:val="a3"/>
              <w:numPr>
                <w:ilvl w:val="0"/>
                <w:numId w:val="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Ventilation systems shall be provided to assure the removal of odors, exhaust gases, vapors and other hazardous gases generated in working areas.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38080BF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27BEF0C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32795B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2458487" w14:textId="77777777" w:rsidTr="006B68BE">
        <w:trPr>
          <w:trHeight w:val="513"/>
        </w:trPr>
        <w:tc>
          <w:tcPr>
            <w:tcW w:w="6120" w:type="dxa"/>
            <w:tcBorders>
              <w:top w:val="single" w:sz="3" w:space="0" w:color="000000"/>
              <w:left w:val="single" w:sz="3" w:space="0" w:color="000000"/>
              <w:bottom w:val="single" w:sz="3" w:space="0" w:color="000000"/>
              <w:right w:val="single" w:sz="4" w:space="0" w:color="000000"/>
            </w:tcBorders>
            <w:vAlign w:val="center"/>
          </w:tcPr>
          <w:p w14:paraId="1A76AC59" w14:textId="77777777" w:rsidR="00D96ECD" w:rsidRPr="00B638FD" w:rsidRDefault="00D96ECD" w:rsidP="00550E84">
            <w:pPr>
              <w:pStyle w:val="a3"/>
              <w:numPr>
                <w:ilvl w:val="0"/>
                <w:numId w:val="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Working area's doors, windows and others shall have appropriate pest control systems to prevent introduction of insects and rodents.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55BE99A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0C19F11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A43489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D7FDD29" w14:textId="77777777" w:rsidTr="006B68BE">
        <w:trPr>
          <w:trHeight w:val="868"/>
        </w:trPr>
        <w:tc>
          <w:tcPr>
            <w:tcW w:w="6120" w:type="dxa"/>
            <w:tcBorders>
              <w:top w:val="single" w:sz="3" w:space="0" w:color="000000"/>
              <w:left w:val="single" w:sz="3" w:space="0" w:color="000000"/>
              <w:bottom w:val="single" w:sz="3" w:space="0" w:color="000000"/>
              <w:right w:val="single" w:sz="4" w:space="0" w:color="000000"/>
            </w:tcBorders>
            <w:vAlign w:val="center"/>
          </w:tcPr>
          <w:p w14:paraId="1FFA128D" w14:textId="77777777" w:rsidR="00D96ECD" w:rsidRPr="00B638FD" w:rsidRDefault="00D96ECD" w:rsidP="00550E84">
            <w:pPr>
              <w:pStyle w:val="a3"/>
              <w:numPr>
                <w:ilvl w:val="0"/>
                <w:numId w:val="8"/>
              </w:numPr>
              <w:snapToGrid/>
              <w:spacing w:line="240" w:lineRule="auto"/>
              <w:rPr>
                <w:rFonts w:ascii="Times New Roman" w:eastAsia="굴림" w:hAnsi="Times New Roman" w:cs="Times New Roman"/>
                <w:color w:val="auto"/>
                <w:kern w:val="0"/>
                <w:sz w:val="20"/>
                <w:szCs w:val="20"/>
              </w:rPr>
            </w:pPr>
            <w:r w:rsidRPr="00B638FD">
              <w:rPr>
                <w:rFonts w:ascii="Times New Roman" w:eastAsia="한양중고딕" w:hAnsi="Times New Roman" w:cs="Times New Roman"/>
                <w:color w:val="auto"/>
                <w:kern w:val="0"/>
                <w:sz w:val="20"/>
                <w:szCs w:val="20"/>
              </w:rPr>
              <w:t>Each room in working areas shall have the light intensity of not less than 220 lux. For working areas where sorting and examination activities are conducted, it shall be not less than 540 lux.</w:t>
            </w:r>
          </w:p>
          <w:p w14:paraId="57A66717" w14:textId="77777777" w:rsidR="00D96ECD" w:rsidRPr="00B638FD" w:rsidRDefault="00D96ECD" w:rsidP="006B68BE">
            <w:pPr>
              <w:pStyle w:val="a3"/>
              <w:snapToGrid/>
              <w:spacing w:line="240" w:lineRule="auto"/>
              <w:ind w:left="400"/>
              <w:rPr>
                <w:rFonts w:ascii="Times New Roman" w:eastAsia="굴림" w:hAnsi="Times New Roman" w:cs="Times New Roman"/>
                <w:color w:val="auto"/>
                <w:kern w:val="0"/>
                <w:sz w:val="20"/>
                <w:szCs w:val="20"/>
              </w:rPr>
            </w:pPr>
            <w:r w:rsidRPr="00B638FD">
              <w:rPr>
                <w:rFonts w:ascii="Times New Roman" w:eastAsia="한양중고딕" w:hAnsi="Times New Roman" w:cs="Times New Roman"/>
                <w:color w:val="auto"/>
                <w:kern w:val="0"/>
                <w:sz w:val="20"/>
                <w:szCs w:val="20"/>
              </w:rPr>
              <w:t>*This may not apply to automated facilities or others where food products are not handled.</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25CDBC3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60BA622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95503C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C47EFBA" w14:textId="77777777" w:rsidTr="006B68BE">
        <w:trPr>
          <w:trHeight w:val="647"/>
        </w:trPr>
        <w:tc>
          <w:tcPr>
            <w:tcW w:w="6120" w:type="dxa"/>
            <w:tcBorders>
              <w:top w:val="single" w:sz="3" w:space="0" w:color="000000"/>
              <w:left w:val="single" w:sz="3" w:space="0" w:color="000000"/>
              <w:bottom w:val="single" w:sz="3" w:space="0" w:color="000000"/>
              <w:right w:val="single" w:sz="4" w:space="0" w:color="000000"/>
            </w:tcBorders>
            <w:vAlign w:val="center"/>
          </w:tcPr>
          <w:p w14:paraId="2D545A3E" w14:textId="77777777" w:rsidR="00D96ECD" w:rsidRPr="00B638FD" w:rsidRDefault="00D96ECD" w:rsidP="00550E84">
            <w:pPr>
              <w:pStyle w:val="a3"/>
              <w:numPr>
                <w:ilvl w:val="0"/>
                <w:numId w:val="8"/>
              </w:numPr>
              <w:snapToGrid/>
              <w:spacing w:line="240" w:lineRule="auto"/>
              <w:rPr>
                <w:rFonts w:ascii="Times New Roman" w:eastAsia="함초롬바탕" w:hAnsi="Times New Roman" w:cs="Times New Roman"/>
                <w:color w:val="auto"/>
                <w:sz w:val="20"/>
                <w:shd w:val="clear" w:color="000000" w:fill="auto"/>
              </w:rPr>
            </w:pPr>
            <w:r w:rsidRPr="00B638FD">
              <w:rPr>
                <w:rFonts w:ascii="Times New Roman" w:eastAsia="한양중고딕" w:hAnsi="Times New Roman" w:cs="Times New Roman"/>
                <w:color w:val="auto"/>
                <w:kern w:val="0"/>
                <w:sz w:val="20"/>
                <w:szCs w:val="20"/>
              </w:rPr>
              <w:t>Cleaning agents, disinfectants and other chemicals used in working areas shall be handled and used for intended purposes.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1816C92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3D30963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BFFB82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60F2083" w14:textId="77777777" w:rsidTr="006B68BE">
        <w:trPr>
          <w:trHeight w:val="536"/>
        </w:trPr>
        <w:tc>
          <w:tcPr>
            <w:tcW w:w="6120" w:type="dxa"/>
            <w:tcBorders>
              <w:top w:val="single" w:sz="3" w:space="0" w:color="000000"/>
              <w:left w:val="single" w:sz="3" w:space="0" w:color="000000"/>
              <w:bottom w:val="single" w:sz="3" w:space="0" w:color="000000"/>
              <w:right w:val="single" w:sz="4" w:space="0" w:color="000000"/>
            </w:tcBorders>
            <w:vAlign w:val="center"/>
          </w:tcPr>
          <w:p w14:paraId="1EC4AAAF" w14:textId="77777777" w:rsidR="00D96ECD" w:rsidRPr="00B638FD" w:rsidRDefault="00D96ECD" w:rsidP="00550E84">
            <w:pPr>
              <w:pStyle w:val="a3"/>
              <w:numPr>
                <w:ilvl w:val="0"/>
                <w:numId w:val="8"/>
              </w:numPr>
              <w:snapToGrid/>
              <w:spacing w:line="240" w:lineRule="auto"/>
              <w:rPr>
                <w:rFonts w:ascii="Times New Roman" w:eastAsia="함초롬바탕" w:hAnsi="Times New Roman" w:cs="Times New Roman"/>
                <w:color w:val="auto"/>
                <w:sz w:val="20"/>
                <w:shd w:val="clear" w:color="000000" w:fill="auto"/>
              </w:rPr>
            </w:pPr>
            <w:r w:rsidRPr="00B638FD">
              <w:rPr>
                <w:rFonts w:ascii="Times New Roman" w:eastAsia="한양중고딕" w:hAnsi="Times New Roman" w:cs="Times New Roman"/>
                <w:color w:val="auto"/>
                <w:kern w:val="0"/>
                <w:sz w:val="20"/>
                <w:szCs w:val="20"/>
              </w:rPr>
              <w:t>Cleaning agents, disinfectants and other chemicals used in working areas shall be stored and controlled in a place separate from those for handling of food products.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79D4B5A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70494C0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6F5FD9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BCCDEC8" w14:textId="77777777" w:rsidTr="006B68BE">
        <w:trPr>
          <w:trHeight w:val="536"/>
        </w:trPr>
        <w:tc>
          <w:tcPr>
            <w:tcW w:w="6120" w:type="dxa"/>
            <w:tcBorders>
              <w:top w:val="single" w:sz="3" w:space="0" w:color="000000"/>
              <w:left w:val="single" w:sz="3" w:space="0" w:color="000000"/>
              <w:bottom w:val="single" w:sz="3" w:space="0" w:color="000000"/>
              <w:right w:val="single" w:sz="4" w:space="0" w:color="000000"/>
            </w:tcBorders>
            <w:vAlign w:val="center"/>
          </w:tcPr>
          <w:p w14:paraId="6D5F2F6F" w14:textId="05023CDF" w:rsidR="00D96ECD" w:rsidRPr="00B638FD" w:rsidRDefault="00D96ECD" w:rsidP="00550E84">
            <w:pPr>
              <w:pStyle w:val="a3"/>
              <w:numPr>
                <w:ilvl w:val="0"/>
                <w:numId w:val="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Rooms in working areas shall have thermometers to allow </w:t>
            </w:r>
            <w:r w:rsidR="0028518A" w:rsidRPr="00B638FD">
              <w:rPr>
                <w:rFonts w:ascii="Times New Roman" w:eastAsia="한양중고딕" w:hAnsi="Times New Roman" w:cs="Times New Roman"/>
                <w:color w:val="auto"/>
                <w:kern w:val="0"/>
                <w:sz w:val="20"/>
                <w:szCs w:val="20"/>
              </w:rPr>
              <w:t xml:space="preserve">for </w:t>
            </w:r>
            <w:r w:rsidR="003E7135" w:rsidRPr="00B638FD">
              <w:rPr>
                <w:rFonts w:ascii="Times New Roman" w:eastAsia="한양중고딕" w:hAnsi="Times New Roman" w:cs="Times New Roman"/>
                <w:color w:val="auto"/>
                <w:kern w:val="0"/>
                <w:sz w:val="20"/>
                <w:szCs w:val="20"/>
              </w:rPr>
              <w:t xml:space="preserve">temperature checks </w:t>
            </w:r>
            <w:r w:rsidRPr="00B638FD">
              <w:rPr>
                <w:rFonts w:ascii="Times New Roman" w:eastAsia="한양중고딕" w:hAnsi="Times New Roman" w:cs="Times New Roman"/>
                <w:color w:val="auto"/>
                <w:kern w:val="0"/>
                <w:sz w:val="20"/>
                <w:szCs w:val="20"/>
              </w:rPr>
              <w:t>and they shall be periodically calibrated.</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77AB9A1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0D43BD2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ABB3AD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A0A535C" w14:textId="77777777" w:rsidTr="006B68BE">
        <w:trPr>
          <w:trHeight w:val="536"/>
        </w:trPr>
        <w:tc>
          <w:tcPr>
            <w:tcW w:w="6120" w:type="dxa"/>
            <w:tcBorders>
              <w:top w:val="single" w:sz="3" w:space="0" w:color="000000"/>
              <w:left w:val="single" w:sz="3" w:space="0" w:color="000000"/>
              <w:bottom w:val="single" w:sz="3" w:space="0" w:color="000000"/>
              <w:right w:val="single" w:sz="4" w:space="0" w:color="000000"/>
            </w:tcBorders>
            <w:vAlign w:val="center"/>
          </w:tcPr>
          <w:p w14:paraId="7D8BA3F3" w14:textId="77777777" w:rsidR="00D96ECD" w:rsidRPr="00B638FD" w:rsidRDefault="00D96ECD" w:rsidP="00550E84">
            <w:pPr>
              <w:pStyle w:val="a3"/>
              <w:numPr>
                <w:ilvl w:val="0"/>
                <w:numId w:val="8"/>
              </w:numPr>
              <w:snapToGrid/>
              <w:spacing w:line="240" w:lineRule="auto"/>
              <w:rPr>
                <w:rFonts w:ascii="Times New Roman" w:eastAsia="함초롬바탕" w:hAnsi="Times New Roman" w:cs="Times New Roman"/>
                <w:color w:val="auto"/>
                <w:spacing w:val="-7"/>
                <w:sz w:val="20"/>
                <w:shd w:val="clear" w:color="000000" w:fill="auto"/>
              </w:rPr>
            </w:pPr>
            <w:r w:rsidRPr="00B638FD">
              <w:rPr>
                <w:rFonts w:ascii="Times New Roman" w:eastAsia="한양중고딕" w:hAnsi="Times New Roman" w:cs="Times New Roman"/>
                <w:color w:val="auto"/>
                <w:kern w:val="0"/>
                <w:sz w:val="20"/>
                <w:szCs w:val="20"/>
              </w:rPr>
              <w:t>Temperature levels in working areas shall be maintained at 15℃ or below (except heat-treatment rooms), depending on the characteristics of food products.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711DA6D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1997B41F" w14:textId="77777777" w:rsidR="00D96ECD" w:rsidRPr="00B638FD" w:rsidRDefault="00D96ECD" w:rsidP="006B68BE">
            <w:pPr>
              <w:pStyle w:val="a3"/>
              <w:snapToGrid/>
              <w:spacing w:line="240" w:lineRule="auto"/>
              <w:ind w:left="299" w:hanging="29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BE5CD8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836D80A" w14:textId="77777777" w:rsidTr="006B68BE">
        <w:trPr>
          <w:trHeight w:val="483"/>
        </w:trPr>
        <w:tc>
          <w:tcPr>
            <w:tcW w:w="6120" w:type="dxa"/>
            <w:tcBorders>
              <w:top w:val="single" w:sz="3" w:space="0" w:color="000000"/>
              <w:left w:val="single" w:sz="3" w:space="0" w:color="000000"/>
              <w:bottom w:val="single" w:sz="3" w:space="0" w:color="000000"/>
              <w:right w:val="single" w:sz="4" w:space="0" w:color="000000"/>
            </w:tcBorders>
            <w:vAlign w:val="center"/>
          </w:tcPr>
          <w:p w14:paraId="292CEDEE" w14:textId="77777777" w:rsidR="00D96ECD" w:rsidRPr="00B638FD" w:rsidRDefault="00D96ECD" w:rsidP="00550E84">
            <w:pPr>
              <w:pStyle w:val="a3"/>
              <w:numPr>
                <w:ilvl w:val="0"/>
                <w:numId w:val="8"/>
              </w:numPr>
              <w:snapToGrid/>
              <w:spacing w:line="240" w:lineRule="auto"/>
              <w:rPr>
                <w:rFonts w:ascii="Times New Roman" w:hAnsi="Times New Roman" w:cs="Times New Roman"/>
                <w:color w:val="auto"/>
                <w:sz w:val="20"/>
                <w:szCs w:val="20"/>
                <w:shd w:val="clear" w:color="000000" w:fill="auto"/>
              </w:rPr>
            </w:pPr>
            <w:r w:rsidRPr="00B638FD">
              <w:rPr>
                <w:rFonts w:ascii="Times New Roman" w:eastAsia="함초롬바탕" w:hAnsi="Times New Roman" w:cs="Times New Roman"/>
                <w:color w:val="auto"/>
                <w:spacing w:val="-3"/>
                <w:sz w:val="20"/>
                <w:szCs w:val="20"/>
                <w:shd w:val="clear" w:color="000000" w:fill="auto"/>
              </w:rPr>
              <w:t xml:space="preserve"> </w:t>
            </w:r>
            <w:r w:rsidRPr="00B638FD">
              <w:rPr>
                <w:rFonts w:ascii="Times New Roman" w:eastAsia="바탕" w:hAnsi="Times New Roman" w:cs="Times New Roman"/>
                <w:color w:val="auto"/>
                <w:kern w:val="0"/>
                <w:sz w:val="20"/>
                <w:szCs w:val="20"/>
              </w:rPr>
              <w:t xml:space="preserve">When a working area is classified (into such as general area, clean area), employees assigned to each area shall work at their designated area and cross-working between different areas shall not be allowed. If employees go to another area, sanitation measures such as changing sanitation equipment (e.g. sanitary clothes) shall be taken.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3BB0807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7D3CB66E" w14:textId="77777777" w:rsidR="00D96ECD" w:rsidRPr="00B638FD" w:rsidRDefault="00D96ECD" w:rsidP="006B68BE">
            <w:pPr>
              <w:pStyle w:val="a3"/>
              <w:snapToGrid/>
              <w:spacing w:line="240" w:lineRule="auto"/>
              <w:ind w:left="299" w:hanging="29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D2FA76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A2C7B94" w14:textId="77777777" w:rsidTr="006B68BE">
        <w:trPr>
          <w:trHeight w:val="483"/>
        </w:trPr>
        <w:tc>
          <w:tcPr>
            <w:tcW w:w="6120" w:type="dxa"/>
            <w:tcBorders>
              <w:top w:val="single" w:sz="3" w:space="0" w:color="000000"/>
              <w:left w:val="single" w:sz="3" w:space="0" w:color="000000"/>
              <w:bottom w:val="single" w:sz="3" w:space="0" w:color="000000"/>
              <w:right w:val="single" w:sz="4" w:space="0" w:color="000000"/>
            </w:tcBorders>
            <w:vAlign w:val="center"/>
          </w:tcPr>
          <w:p w14:paraId="7B0AD07F" w14:textId="77777777" w:rsidR="00D96ECD" w:rsidRPr="00B638FD" w:rsidRDefault="00D96ECD" w:rsidP="00550E84">
            <w:pPr>
              <w:pStyle w:val="a3"/>
              <w:numPr>
                <w:ilvl w:val="0"/>
                <w:numId w:val="8"/>
              </w:numPr>
              <w:snapToGrid/>
              <w:spacing w:line="240" w:lineRule="auto"/>
              <w:rPr>
                <w:rFonts w:ascii="Times New Roman" w:eastAsia="함초롬바탕" w:hAnsi="Times New Roman" w:cs="Times New Roman"/>
                <w:color w:val="auto"/>
                <w:spacing w:val="-3"/>
                <w:sz w:val="20"/>
                <w:shd w:val="clear" w:color="000000" w:fill="auto"/>
              </w:rPr>
            </w:pPr>
            <w:r w:rsidRPr="00B638FD">
              <w:rPr>
                <w:rFonts w:ascii="Times New Roman" w:eastAsia="한양중고딕" w:hAnsi="Times New Roman" w:cs="Times New Roman"/>
                <w:color w:val="auto"/>
                <w:kern w:val="0"/>
                <w:sz w:val="20"/>
                <w:szCs w:val="20"/>
              </w:rPr>
              <w:t>Material flows and personnel flows shall be established from receipt of raw and other materials to distribution of products and such flows shall be followed.</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68ED824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7AACF95F" w14:textId="77777777" w:rsidR="00D96ECD" w:rsidRPr="00B638FD" w:rsidRDefault="00D96ECD" w:rsidP="006B68BE">
            <w:pPr>
              <w:pStyle w:val="a3"/>
              <w:snapToGrid/>
              <w:spacing w:line="240" w:lineRule="auto"/>
              <w:ind w:left="299" w:hanging="29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8E7A83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39FCAF7" w14:textId="77777777" w:rsidTr="006B68BE">
        <w:trPr>
          <w:trHeight w:val="593"/>
        </w:trPr>
        <w:tc>
          <w:tcPr>
            <w:tcW w:w="6120" w:type="dxa"/>
            <w:tcBorders>
              <w:top w:val="single" w:sz="3" w:space="0" w:color="000000"/>
              <w:left w:val="single" w:sz="3" w:space="0" w:color="000000"/>
              <w:bottom w:val="single" w:sz="3" w:space="0" w:color="000000"/>
              <w:right w:val="single" w:sz="4" w:space="0" w:color="000000"/>
            </w:tcBorders>
            <w:vAlign w:val="center"/>
          </w:tcPr>
          <w:p w14:paraId="278DA872" w14:textId="1DBDE911" w:rsidR="00D96ECD" w:rsidRPr="00B638FD" w:rsidRDefault="00D96ECD" w:rsidP="00550E84">
            <w:pPr>
              <w:pStyle w:val="afc"/>
              <w:numPr>
                <w:ilvl w:val="0"/>
                <w:numId w:val="8"/>
              </w:numPr>
              <w:spacing w:after="0" w:line="240" w:lineRule="auto"/>
              <w:ind w:leftChars="0"/>
              <w:textAlignment w:val="baseline"/>
              <w:rPr>
                <w:rFonts w:ascii="한양신명조" w:eastAsia="굴림" w:hAnsi="굴림" w:cs="굴림"/>
                <w:kern w:val="0"/>
                <w:sz w:val="28"/>
                <w:szCs w:val="28"/>
              </w:rPr>
            </w:pPr>
            <w:r w:rsidRPr="00B638FD">
              <w:rPr>
                <w:rFonts w:ascii="Times New Roman" w:eastAsia="한양중고딕" w:hAnsi="Times New Roman" w:cs="Times New Roman"/>
                <w:kern w:val="0"/>
                <w:szCs w:val="20"/>
              </w:rPr>
              <w:t>The pathways for movement of materials and personnel shall be kept clean and not be used for loading or for other purposes.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0083E26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5E922E3C" w14:textId="77777777" w:rsidR="00D96ECD" w:rsidRPr="00B638FD" w:rsidRDefault="00D96ECD" w:rsidP="006B68BE">
            <w:pPr>
              <w:pStyle w:val="a3"/>
              <w:snapToGrid/>
              <w:spacing w:line="240" w:lineRule="auto"/>
              <w:ind w:left="299" w:hanging="29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904AE4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E7D8D32" w14:textId="77777777" w:rsidTr="006B68BE">
        <w:trPr>
          <w:trHeight w:val="593"/>
        </w:trPr>
        <w:tc>
          <w:tcPr>
            <w:tcW w:w="6120" w:type="dxa"/>
            <w:tcBorders>
              <w:top w:val="single" w:sz="3" w:space="0" w:color="000000"/>
              <w:left w:val="single" w:sz="3" w:space="0" w:color="000000"/>
              <w:bottom w:val="single" w:sz="3" w:space="0" w:color="000000"/>
              <w:right w:val="single" w:sz="4" w:space="0" w:color="000000"/>
            </w:tcBorders>
            <w:vAlign w:val="center"/>
          </w:tcPr>
          <w:p w14:paraId="143A3D66" w14:textId="7D1F094E" w:rsidR="00D96ECD" w:rsidRPr="00B638FD" w:rsidRDefault="00D96ECD" w:rsidP="00550E84">
            <w:pPr>
              <w:pStyle w:val="afc"/>
              <w:numPr>
                <w:ilvl w:val="0"/>
                <w:numId w:val="8"/>
              </w:numPr>
              <w:spacing w:after="0" w:line="240" w:lineRule="auto"/>
              <w:ind w:leftChars="0"/>
              <w:textAlignment w:val="baseline"/>
              <w:rPr>
                <w:rFonts w:ascii="한양신명조" w:eastAsia="굴림" w:hAnsi="굴림" w:cs="굴림"/>
                <w:kern w:val="0"/>
                <w:sz w:val="28"/>
                <w:szCs w:val="28"/>
              </w:rPr>
            </w:pPr>
            <w:r w:rsidRPr="00B638FD">
              <w:rPr>
                <w:rFonts w:ascii="Times New Roman" w:eastAsia="한양중고딕" w:hAnsi="Times New Roman" w:cs="Times New Roman"/>
                <w:kern w:val="0"/>
                <w:szCs w:val="20"/>
              </w:rPr>
              <w:t xml:space="preserve">Lighting fixtures and windows in working areas shall have protection devices so as to prevent potential contamination of materials and products with falling materials or potential dispersion of fragments, when they are broken. </w:t>
            </w:r>
            <w:r w:rsidRPr="00B638FD">
              <w:rPr>
                <w:rFonts w:ascii="Times New Roman" w:eastAsia="함초롬바탕" w:hAnsi="Times New Roman" w:cs="Times New Roman"/>
                <w:sz w:val="14"/>
                <w:shd w:val="clear" w:color="000000" w:fill="auto"/>
              </w:rPr>
              <w:t xml:space="preserve">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1952397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027341AE" w14:textId="77777777" w:rsidR="00D96ECD" w:rsidRPr="00B638FD" w:rsidRDefault="00D96ECD" w:rsidP="006B68BE">
            <w:pPr>
              <w:pStyle w:val="a3"/>
              <w:snapToGrid/>
              <w:spacing w:line="240" w:lineRule="auto"/>
              <w:ind w:left="331" w:hanging="331"/>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AAB739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0569559" w14:textId="77777777" w:rsidTr="006B68BE">
        <w:trPr>
          <w:trHeight w:val="593"/>
        </w:trPr>
        <w:tc>
          <w:tcPr>
            <w:tcW w:w="6120" w:type="dxa"/>
            <w:tcBorders>
              <w:top w:val="single" w:sz="3" w:space="0" w:color="000000"/>
              <w:left w:val="single" w:sz="3" w:space="0" w:color="000000"/>
              <w:bottom w:val="single" w:sz="3" w:space="0" w:color="000000"/>
              <w:right w:val="single" w:sz="4" w:space="0" w:color="000000"/>
            </w:tcBorders>
            <w:vAlign w:val="center"/>
          </w:tcPr>
          <w:p w14:paraId="719E89E2" w14:textId="155D0754" w:rsidR="00D96ECD" w:rsidRPr="00B638FD" w:rsidRDefault="00D96ECD" w:rsidP="00550E84">
            <w:pPr>
              <w:pStyle w:val="afc"/>
              <w:numPr>
                <w:ilvl w:val="0"/>
                <w:numId w:val="8"/>
              </w:numPr>
              <w:spacing w:after="0" w:line="240" w:lineRule="auto"/>
              <w:ind w:leftChars="0"/>
              <w:textAlignment w:val="baseline"/>
              <w:rPr>
                <w:rFonts w:ascii="한양신명조" w:eastAsia="굴림" w:hAnsi="굴림" w:cs="굴림"/>
                <w:kern w:val="0"/>
                <w:sz w:val="28"/>
                <w:szCs w:val="28"/>
              </w:rPr>
            </w:pPr>
            <w:r w:rsidRPr="00B638FD">
              <w:rPr>
                <w:rFonts w:ascii="Times New Roman" w:eastAsia="한양중고딕" w:hAnsi="Times New Roman" w:cs="Times New Roman"/>
                <w:kern w:val="0"/>
                <w:szCs w:val="20"/>
              </w:rPr>
              <w:lastRenderedPageBreak/>
              <w:t>Entrance/ exit doors to the working areas shall have washing, drying or disinfection equipment to assure personal sanitation controls.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6A1C915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64FFD81E" w14:textId="77777777" w:rsidR="00D96ECD" w:rsidRPr="00B638FD" w:rsidRDefault="00D96ECD" w:rsidP="006B68BE">
            <w:pPr>
              <w:pStyle w:val="a3"/>
              <w:snapToGrid/>
              <w:spacing w:line="240" w:lineRule="auto"/>
              <w:ind w:left="299" w:hanging="29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612F53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6E33EFD0"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26142749" w14:textId="3B3C915A"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b/>
                <w:color w:val="auto"/>
                <w:sz w:val="20"/>
                <w:shd w:val="clear" w:color="000000" w:fill="auto"/>
              </w:rPr>
              <w:t>Sanitation controls of food-handling facilities</w:t>
            </w:r>
          </w:p>
        </w:tc>
      </w:tr>
      <w:tr w:rsidR="00D96ECD" w:rsidRPr="00B638FD" w14:paraId="3E9E541A" w14:textId="77777777" w:rsidTr="006B68BE">
        <w:trPr>
          <w:trHeight w:val="426"/>
        </w:trPr>
        <w:tc>
          <w:tcPr>
            <w:tcW w:w="6120" w:type="dxa"/>
            <w:tcBorders>
              <w:top w:val="single" w:sz="3" w:space="0" w:color="000000"/>
              <w:left w:val="single" w:sz="3" w:space="0" w:color="000000"/>
              <w:bottom w:val="single" w:sz="3" w:space="0" w:color="000000"/>
              <w:right w:val="single" w:sz="4" w:space="0" w:color="000000"/>
            </w:tcBorders>
            <w:vAlign w:val="center"/>
          </w:tcPr>
          <w:p w14:paraId="5983E5AA" w14:textId="77777777" w:rsidR="00D96ECD" w:rsidRPr="00B638FD" w:rsidRDefault="00D96ECD" w:rsidP="00550E84">
            <w:pPr>
              <w:pStyle w:val="a3"/>
              <w:numPr>
                <w:ilvl w:val="0"/>
                <w:numId w:val="9"/>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Working areas shall have facilities or equipment to assure sufficient cleaning or disinfection of equipment, machines, utensils, containers and others.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340E823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2BA5B76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F79618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FA1871D" w14:textId="77777777" w:rsidTr="006B68BE">
        <w:trPr>
          <w:trHeight w:val="650"/>
        </w:trPr>
        <w:tc>
          <w:tcPr>
            <w:tcW w:w="6120" w:type="dxa"/>
            <w:tcBorders>
              <w:top w:val="single" w:sz="3" w:space="0" w:color="000000"/>
              <w:left w:val="single" w:sz="3" w:space="0" w:color="000000"/>
              <w:bottom w:val="single" w:sz="3" w:space="0" w:color="000000"/>
              <w:right w:val="single" w:sz="4" w:space="0" w:color="000000"/>
            </w:tcBorders>
            <w:vAlign w:val="center"/>
          </w:tcPr>
          <w:p w14:paraId="5B0D32CC" w14:textId="77777777" w:rsidR="00D96ECD" w:rsidRPr="00B638FD" w:rsidRDefault="00D96ECD" w:rsidP="00550E84">
            <w:pPr>
              <w:pStyle w:val="a3"/>
              <w:numPr>
                <w:ilvl w:val="0"/>
                <w:numId w:val="9"/>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Food-handling facilities, including equipment and utensils used in the manufacture / processing of food products, shall be maintained and controlled in a sanitary manner at all times.</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2462B5A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79DF463E" w14:textId="77777777" w:rsidR="00D96ECD" w:rsidRPr="00B638FD" w:rsidRDefault="00D96ECD" w:rsidP="006B68BE">
            <w:pPr>
              <w:pStyle w:val="a3"/>
              <w:snapToGrid/>
              <w:spacing w:line="240" w:lineRule="auto"/>
              <w:ind w:left="302" w:hanging="302"/>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596A76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369D907" w14:textId="77777777" w:rsidTr="006B68BE">
        <w:trPr>
          <w:trHeight w:val="930"/>
        </w:trPr>
        <w:tc>
          <w:tcPr>
            <w:tcW w:w="6120" w:type="dxa"/>
            <w:tcBorders>
              <w:top w:val="single" w:sz="3" w:space="0" w:color="000000"/>
              <w:left w:val="single" w:sz="3" w:space="0" w:color="000000"/>
              <w:bottom w:val="single" w:sz="3" w:space="0" w:color="000000"/>
              <w:right w:val="single" w:sz="4" w:space="0" w:color="000000"/>
            </w:tcBorders>
            <w:vAlign w:val="center"/>
          </w:tcPr>
          <w:p w14:paraId="72C95C2B" w14:textId="77777777" w:rsidR="00D96ECD" w:rsidRPr="00B638FD" w:rsidRDefault="00D96ECD" w:rsidP="00550E84">
            <w:pPr>
              <w:pStyle w:val="a3"/>
              <w:numPr>
                <w:ilvl w:val="0"/>
                <w:numId w:val="9"/>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Surfaces coming into direct contact with food products shall be harmless to human bodies and made of sanitary, water-resistant materials (such as stainless steel, aluminum, FRP, and Teflon) that can be easily cleaned, disinfected or sterilized.</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31E1C88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3DD75E2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A42E57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FA2CC34" w14:textId="77777777" w:rsidTr="006B68BE">
        <w:trPr>
          <w:trHeight w:val="930"/>
        </w:trPr>
        <w:tc>
          <w:tcPr>
            <w:tcW w:w="6120" w:type="dxa"/>
            <w:tcBorders>
              <w:top w:val="single" w:sz="3" w:space="0" w:color="000000"/>
              <w:left w:val="single" w:sz="3" w:space="0" w:color="000000"/>
              <w:bottom w:val="single" w:sz="3" w:space="0" w:color="000000"/>
              <w:right w:val="single" w:sz="4" w:space="0" w:color="000000"/>
            </w:tcBorders>
            <w:vAlign w:val="center"/>
          </w:tcPr>
          <w:p w14:paraId="4EB7B05E" w14:textId="77777777" w:rsidR="00D96ECD" w:rsidRPr="00B638FD" w:rsidRDefault="00D96ECD" w:rsidP="00550E84">
            <w:pPr>
              <w:pStyle w:val="a3"/>
              <w:numPr>
                <w:ilvl w:val="0"/>
                <w:numId w:val="9"/>
              </w:numPr>
              <w:snapToGrid/>
              <w:spacing w:line="240" w:lineRule="auto"/>
              <w:rPr>
                <w:rFonts w:ascii="Times New Roman" w:hAnsi="Times New Roman" w:cs="Times New Roman"/>
                <w:color w:val="auto"/>
                <w:sz w:val="20"/>
                <w:szCs w:val="20"/>
              </w:rPr>
            </w:pPr>
            <w:r w:rsidRPr="00B638FD">
              <w:rPr>
                <w:rFonts w:ascii="Times New Roman" w:eastAsia="바탕" w:hAnsi="Times New Roman" w:cs="Times New Roman" w:hint="eastAsia"/>
                <w:color w:val="auto"/>
                <w:kern w:val="0"/>
                <w:sz w:val="20"/>
                <w:szCs w:val="20"/>
              </w:rPr>
              <w:t>F</w:t>
            </w:r>
            <w:r w:rsidRPr="00B638FD">
              <w:rPr>
                <w:rFonts w:ascii="Times New Roman" w:eastAsia="한양중고딕" w:hAnsi="Times New Roman" w:cs="Times New Roman"/>
                <w:color w:val="auto"/>
                <w:kern w:val="0"/>
                <w:sz w:val="20"/>
                <w:szCs w:val="20"/>
              </w:rPr>
              <w:t>reezing / refrigeration facilities shall be maintained at appropriate temperatures (for refrigeration, 10℃ or below; for freezing, -18℃ or below).</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77F5E34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2F1D38E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F1C66D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CC2F9D1" w14:textId="77777777" w:rsidTr="006B68BE">
        <w:trPr>
          <w:trHeight w:val="650"/>
        </w:trPr>
        <w:tc>
          <w:tcPr>
            <w:tcW w:w="6120" w:type="dxa"/>
            <w:tcBorders>
              <w:top w:val="single" w:sz="3" w:space="0" w:color="000000"/>
              <w:left w:val="single" w:sz="3" w:space="0" w:color="000000"/>
              <w:bottom w:val="single" w:sz="3" w:space="0" w:color="000000"/>
              <w:right w:val="single" w:sz="4" w:space="0" w:color="000000"/>
            </w:tcBorders>
            <w:vAlign w:val="center"/>
          </w:tcPr>
          <w:p w14:paraId="3380CF44" w14:textId="77777777" w:rsidR="00D96ECD" w:rsidRPr="00B638FD" w:rsidRDefault="00D96ECD" w:rsidP="00550E84">
            <w:pPr>
              <w:pStyle w:val="a3"/>
              <w:numPr>
                <w:ilvl w:val="0"/>
                <w:numId w:val="9"/>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Thermometers and temperature measurement instruments shall be periodically calibrated and maintained.</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6F9C3E8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58172D7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C38DEA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68A67C92"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47B7939B" w14:textId="6C37A28A"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 xml:space="preserve">Sanitation controls of raw and other materials </w:t>
            </w:r>
          </w:p>
        </w:tc>
      </w:tr>
      <w:tr w:rsidR="00D96ECD" w:rsidRPr="00B638FD" w14:paraId="3B56D68F" w14:textId="77777777" w:rsidTr="006B68BE">
        <w:trPr>
          <w:trHeight w:val="816"/>
        </w:trPr>
        <w:tc>
          <w:tcPr>
            <w:tcW w:w="6120" w:type="dxa"/>
            <w:tcBorders>
              <w:top w:val="single" w:sz="3" w:space="0" w:color="000000"/>
              <w:left w:val="single" w:sz="3" w:space="0" w:color="000000"/>
              <w:bottom w:val="single" w:sz="3" w:space="0" w:color="000000"/>
              <w:right w:val="single" w:sz="4" w:space="0" w:color="000000"/>
            </w:tcBorders>
            <w:vAlign w:val="center"/>
          </w:tcPr>
          <w:p w14:paraId="5605D005" w14:textId="77777777" w:rsidR="00D96ECD" w:rsidRPr="00B638FD" w:rsidRDefault="00D96ECD" w:rsidP="00550E84">
            <w:pPr>
              <w:pStyle w:val="a3"/>
              <w:numPr>
                <w:ilvl w:val="0"/>
                <w:numId w:val="13"/>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Quality of raw materials and other materials (such as other ingredients and packaging materials) used in the manufacture / processing of food products shall be verified through review of either certificates of analysis or in-house standards for receiving materials. Periodical testing of the materials shall be conducted and such records shall be kept and maintained.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380A27A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3" w:space="0" w:color="000000"/>
              <w:right w:val="single" w:sz="3" w:space="0" w:color="000000"/>
              <w:tl2br w:val="nil"/>
              <w:tr2bl w:val="nil"/>
            </w:tcBorders>
            <w:vAlign w:val="center"/>
          </w:tcPr>
          <w:p w14:paraId="789F473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17B1EB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11FD006E" w14:textId="77777777" w:rsidTr="006B68BE">
        <w:trPr>
          <w:trHeight w:val="57"/>
        </w:trPr>
        <w:tc>
          <w:tcPr>
            <w:tcW w:w="6120" w:type="dxa"/>
            <w:tcBorders>
              <w:top w:val="single" w:sz="3" w:space="0" w:color="000000"/>
              <w:left w:val="single" w:sz="3" w:space="0" w:color="000000"/>
              <w:bottom w:val="single" w:sz="3" w:space="0" w:color="000000"/>
              <w:right w:val="single" w:sz="4" w:space="0" w:color="000000"/>
            </w:tcBorders>
            <w:vAlign w:val="center"/>
          </w:tcPr>
          <w:p w14:paraId="0D71F1A3" w14:textId="55ABF611" w:rsidR="00D96ECD" w:rsidRPr="00B638FD" w:rsidRDefault="00D96ECD" w:rsidP="00D62362">
            <w:pPr>
              <w:pStyle w:val="a3"/>
              <w:numPr>
                <w:ilvl w:val="0"/>
                <w:numId w:val="13"/>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Raw materials and other materials (such as other ingredients and packaging mat</w:t>
            </w:r>
            <w:r w:rsidR="00D62362" w:rsidRPr="00B638FD">
              <w:rPr>
                <w:rFonts w:ascii="Times New Roman" w:eastAsia="한양중고딕" w:hAnsi="Times New Roman" w:cs="Times New Roman"/>
                <w:color w:val="auto"/>
                <w:kern w:val="0"/>
                <w:sz w:val="20"/>
                <w:szCs w:val="20"/>
              </w:rPr>
              <w:t>erials) used in the manufacture</w:t>
            </w:r>
            <w:r w:rsidRPr="00B638FD">
              <w:rPr>
                <w:rFonts w:ascii="Times New Roman" w:eastAsia="한양중고딕" w:hAnsi="Times New Roman" w:cs="Times New Roman"/>
                <w:color w:val="auto"/>
                <w:kern w:val="0"/>
                <w:sz w:val="20"/>
                <w:szCs w:val="20"/>
              </w:rPr>
              <w:t xml:space="preserve">/processing of food products shall be used according to the principle of "First-In, First-Out". Warehousing/ issuance of the materials shall be documented and such records shall be maintained. </w:t>
            </w:r>
          </w:p>
        </w:tc>
        <w:tc>
          <w:tcPr>
            <w:tcW w:w="925"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674FAAD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4" w:space="0" w:color="000000"/>
              <w:bottom w:val="single" w:sz="4" w:space="0" w:color="000000"/>
              <w:right w:val="single" w:sz="3" w:space="0" w:color="000000"/>
              <w:tl2br w:val="nil"/>
              <w:tr2bl w:val="nil"/>
            </w:tcBorders>
            <w:vAlign w:val="center"/>
          </w:tcPr>
          <w:p w14:paraId="7659F5E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43AE20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47A56B3" w14:textId="77777777" w:rsidTr="006B68BE">
        <w:trPr>
          <w:trHeight w:val="616"/>
        </w:trPr>
        <w:tc>
          <w:tcPr>
            <w:tcW w:w="6120" w:type="dxa"/>
            <w:tcBorders>
              <w:top w:val="single" w:sz="3" w:space="0" w:color="000000"/>
              <w:left w:val="single" w:sz="3" w:space="0" w:color="000000"/>
              <w:bottom w:val="single" w:sz="3" w:space="0" w:color="000000"/>
              <w:right w:val="single" w:sz="3" w:space="0" w:color="000000"/>
            </w:tcBorders>
            <w:vAlign w:val="center"/>
          </w:tcPr>
          <w:p w14:paraId="32063B20" w14:textId="77777777" w:rsidR="00D96ECD" w:rsidRPr="00B638FD" w:rsidRDefault="00D96ECD" w:rsidP="00550E84">
            <w:pPr>
              <w:pStyle w:val="a3"/>
              <w:numPr>
                <w:ilvl w:val="0"/>
                <w:numId w:val="13"/>
              </w:numPr>
              <w:snapToGrid/>
              <w:spacing w:line="240" w:lineRule="auto"/>
              <w:rPr>
                <w:rFonts w:ascii="Times New Roman" w:hAnsi="Times New Roman" w:cs="Times New Roman"/>
                <w:b/>
                <w:color w:val="auto"/>
              </w:rPr>
            </w:pPr>
            <w:r w:rsidRPr="00B638FD">
              <w:rPr>
                <w:rFonts w:ascii="Times New Roman" w:eastAsia="함초롬바탕" w:hAnsi="Times New Roman" w:cs="Times New Roman"/>
                <w:b/>
                <w:color w:val="auto"/>
                <w:spacing w:val="-9"/>
                <w:sz w:val="20"/>
                <w:shd w:val="clear" w:color="000000" w:fill="auto"/>
              </w:rPr>
              <w:t xml:space="preserve">Raw materials used in the manufacture of food products shall be harmless to human bodies and suitable for human consumption. </w:t>
            </w:r>
          </w:p>
        </w:tc>
        <w:tc>
          <w:tcPr>
            <w:tcW w:w="925" w:type="dxa"/>
            <w:gridSpan w:val="2"/>
            <w:tcBorders>
              <w:top w:val="single" w:sz="4" w:space="0" w:color="000000"/>
              <w:left w:val="single" w:sz="3" w:space="0" w:color="000000"/>
              <w:bottom w:val="single" w:sz="3" w:space="0" w:color="000000"/>
              <w:right w:val="single" w:sz="4" w:space="0" w:color="000000"/>
              <w:tl2br w:val="nil"/>
              <w:tr2bl w:val="nil"/>
            </w:tcBorders>
            <w:vAlign w:val="center"/>
          </w:tcPr>
          <w:p w14:paraId="3417193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4" w:space="0" w:color="000000"/>
              <w:left w:val="single" w:sz="4" w:space="0" w:color="000000"/>
              <w:bottom w:val="single" w:sz="4" w:space="0" w:color="000000"/>
              <w:right w:val="single" w:sz="4" w:space="0" w:color="000000"/>
              <w:tl2br w:val="nil"/>
              <w:tr2bl w:val="nil"/>
            </w:tcBorders>
            <w:shd w:val="clear" w:color="auto" w:fill="7F7F7F"/>
            <w:vAlign w:val="center"/>
          </w:tcPr>
          <w:p w14:paraId="752E02C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4" w:space="0" w:color="000000"/>
              <w:bottom w:val="single" w:sz="3" w:space="0" w:color="000000"/>
              <w:right w:val="single" w:sz="3" w:space="0" w:color="000000"/>
            </w:tcBorders>
            <w:vAlign w:val="center"/>
          </w:tcPr>
          <w:p w14:paraId="012C886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69521F96"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21B9A094" w14:textId="536F9FF3"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 xml:space="preserve">Sanitation controls of manufacture/ processing </w:t>
            </w:r>
          </w:p>
        </w:tc>
      </w:tr>
      <w:tr w:rsidR="00D96ECD" w:rsidRPr="00B638FD" w14:paraId="371C7C83"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0E92A4D2" w14:textId="46712072" w:rsidR="00D96ECD" w:rsidRPr="00B638FD" w:rsidRDefault="00D96ECD" w:rsidP="00D62362">
            <w:pPr>
              <w:pStyle w:val="a3"/>
              <w:numPr>
                <w:ilvl w:val="0"/>
                <w:numId w:val="14"/>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Food-handling rooms (raw material storage rooms, manufacturing/ processing rooms, packaging rooms and others) shall be maintained and controlled in a clean manner at all times.</w:t>
            </w:r>
          </w:p>
        </w:tc>
        <w:tc>
          <w:tcPr>
            <w:tcW w:w="925" w:type="dxa"/>
            <w:gridSpan w:val="2"/>
            <w:tcBorders>
              <w:top w:val="single" w:sz="4" w:space="0" w:color="000000"/>
              <w:left w:val="single" w:sz="3" w:space="0" w:color="000000"/>
              <w:bottom w:val="single" w:sz="3" w:space="0" w:color="000000"/>
              <w:right w:val="single" w:sz="3" w:space="0" w:color="000000"/>
            </w:tcBorders>
            <w:shd w:val="clear" w:color="auto" w:fill="7F7F7F"/>
            <w:vAlign w:val="center"/>
          </w:tcPr>
          <w:p w14:paraId="2AC9D24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4" w:space="0" w:color="000000"/>
              <w:left w:val="single" w:sz="3" w:space="0" w:color="000000"/>
              <w:bottom w:val="single" w:sz="3" w:space="0" w:color="000000"/>
              <w:right w:val="single" w:sz="3" w:space="0" w:color="000000"/>
            </w:tcBorders>
            <w:vAlign w:val="center"/>
          </w:tcPr>
          <w:p w14:paraId="1B9493E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DFBFCC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97F76C0"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5AE185DB" w14:textId="1A264144" w:rsidR="00D96ECD" w:rsidRPr="00B638FD" w:rsidRDefault="00D62362" w:rsidP="00550E84">
            <w:pPr>
              <w:pStyle w:val="a3"/>
              <w:numPr>
                <w:ilvl w:val="0"/>
                <w:numId w:val="14"/>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Manufacture/</w:t>
            </w:r>
            <w:r w:rsidR="00D96ECD" w:rsidRPr="00B638FD">
              <w:rPr>
                <w:rFonts w:ascii="Times New Roman" w:eastAsia="한양중고딕" w:hAnsi="Times New Roman" w:cs="Times New Roman"/>
                <w:color w:val="auto"/>
                <w:kern w:val="0"/>
                <w:sz w:val="20"/>
                <w:szCs w:val="20"/>
              </w:rPr>
              <w:t>processing of food products shall be conducted in a manner that avoids contamination with pathogenic microorganisms or potential mix-up of foreign materials.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18D8FB5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72F688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0CA3C7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116BCB32"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29FBA0CF" w14:textId="77777777" w:rsidR="00D96ECD" w:rsidRPr="00B638FD" w:rsidRDefault="00D96ECD" w:rsidP="00550E84">
            <w:pPr>
              <w:pStyle w:val="a3"/>
              <w:numPr>
                <w:ilvl w:val="0"/>
                <w:numId w:val="14"/>
              </w:numPr>
              <w:snapToGrid/>
              <w:spacing w:line="240" w:lineRule="auto"/>
              <w:rPr>
                <w:rFonts w:ascii="Times New Roman" w:eastAsia="함초롬바탕" w:hAnsi="Times New Roman" w:cs="Times New Roman"/>
                <w:color w:val="auto"/>
                <w:sz w:val="20"/>
                <w:szCs w:val="20"/>
                <w:shd w:val="clear" w:color="000000" w:fill="auto"/>
              </w:rPr>
            </w:pPr>
            <w:r w:rsidRPr="00B638FD">
              <w:rPr>
                <w:rFonts w:ascii="Times New Roman" w:eastAsia="한양중고딕" w:hAnsi="Times New Roman" w:cs="Times New Roman"/>
                <w:color w:val="auto"/>
                <w:kern w:val="0"/>
                <w:sz w:val="20"/>
                <w:szCs w:val="20"/>
              </w:rPr>
              <w:t>Water, a mixture of water and alcohol, or carbon dioxide shall be used in extraction in the manufacture of food products.</w:t>
            </w:r>
          </w:p>
          <w:p w14:paraId="3554DED2" w14:textId="77777777" w:rsidR="00D96ECD" w:rsidRPr="00B638FD" w:rsidRDefault="00D96ECD" w:rsidP="006B68BE">
            <w:pPr>
              <w:pStyle w:val="a3"/>
              <w:snapToGrid/>
              <w:spacing w:line="240" w:lineRule="auto"/>
              <w:ind w:left="360"/>
              <w:rPr>
                <w:rFonts w:ascii="Times New Roman" w:eastAsia="함초롬바탕" w:hAnsi="Times New Roman" w:cs="Times New Roman"/>
                <w:color w:val="auto"/>
                <w:shd w:val="clear" w:color="000000" w:fill="auto"/>
              </w:rPr>
            </w:pPr>
            <w:r w:rsidRPr="00B638FD">
              <w:rPr>
                <w:rFonts w:ascii="Times New Roman" w:eastAsia="한양중고딕" w:hAnsi="Times New Roman" w:cs="Times New Roman"/>
                <w:color w:val="auto"/>
                <w:kern w:val="0"/>
                <w:sz w:val="20"/>
                <w:szCs w:val="20"/>
              </w:rPr>
              <w:t>* If alternative methods are specified in the Korea Food Additives Codes, they may be followed.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13F4EBE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360B50B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B254F9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26A2FA6"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6F5F0791" w14:textId="77777777" w:rsidR="00D96ECD" w:rsidRPr="00B638FD" w:rsidRDefault="00D96ECD" w:rsidP="00550E84">
            <w:pPr>
              <w:pStyle w:val="a3"/>
              <w:numPr>
                <w:ilvl w:val="0"/>
                <w:numId w:val="15"/>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Frozen raw materials shall be thawed at a separate, clean area (place) in a sanitary manner.</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BB22DA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D8F242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76BECD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6CD2E57"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6EB2E5F1" w14:textId="7A7516D3" w:rsidR="00D96ECD" w:rsidRPr="00B638FD" w:rsidRDefault="00D96ECD" w:rsidP="00D62362">
            <w:pPr>
              <w:pStyle w:val="a3"/>
              <w:numPr>
                <w:ilvl w:val="0"/>
                <w:numId w:val="15"/>
              </w:numPr>
              <w:snapToGrid/>
              <w:spacing w:line="240" w:lineRule="auto"/>
              <w:rPr>
                <w:rFonts w:ascii="Times New Roman" w:hAnsi="Times New Roman" w:cs="Times New Roman"/>
                <w:b/>
                <w:color w:val="auto"/>
              </w:rPr>
            </w:pPr>
            <w:r w:rsidRPr="00B638FD">
              <w:rPr>
                <w:rFonts w:ascii="Times New Roman" w:eastAsia="한양중고딕" w:hAnsi="Times New Roman" w:cs="Times New Roman"/>
                <w:b/>
                <w:bCs/>
                <w:color w:val="auto"/>
                <w:kern w:val="0"/>
                <w:sz w:val="18"/>
                <w:szCs w:val="20"/>
              </w:rPr>
              <w:lastRenderedPageBreak/>
              <w:t>If he</w:t>
            </w:r>
            <w:r w:rsidR="00D62362" w:rsidRPr="00B638FD">
              <w:rPr>
                <w:rFonts w:ascii="Times New Roman" w:eastAsia="한양중고딕" w:hAnsi="Times New Roman" w:cs="Times New Roman"/>
                <w:b/>
                <w:bCs/>
                <w:color w:val="auto"/>
                <w:kern w:val="0"/>
                <w:sz w:val="18"/>
                <w:szCs w:val="20"/>
              </w:rPr>
              <w:t>at treatment or pasteurization/</w:t>
            </w:r>
            <w:r w:rsidRPr="00B638FD">
              <w:rPr>
                <w:rFonts w:ascii="Times New Roman" w:eastAsia="한양중고딕" w:hAnsi="Times New Roman" w:cs="Times New Roman"/>
                <w:b/>
                <w:bCs/>
                <w:color w:val="auto"/>
                <w:kern w:val="0"/>
                <w:sz w:val="18"/>
                <w:szCs w:val="20"/>
              </w:rPr>
              <w:t>sterilization is conducted</w:t>
            </w:r>
            <w:r w:rsidR="00D62362" w:rsidRPr="00B638FD">
              <w:rPr>
                <w:rFonts w:ascii="Times New Roman" w:eastAsia="한양중고딕" w:hAnsi="Times New Roman" w:cs="Times New Roman"/>
                <w:b/>
                <w:bCs/>
                <w:color w:val="auto"/>
                <w:kern w:val="0"/>
                <w:sz w:val="18"/>
                <w:szCs w:val="20"/>
              </w:rPr>
              <w:t xml:space="preserve"> in the course of manufacture/</w:t>
            </w:r>
            <w:r w:rsidRPr="00B638FD">
              <w:rPr>
                <w:rFonts w:ascii="Times New Roman" w:eastAsia="한양중고딕" w:hAnsi="Times New Roman" w:cs="Times New Roman"/>
                <w:b/>
                <w:bCs/>
                <w:color w:val="auto"/>
                <w:kern w:val="0"/>
                <w:sz w:val="18"/>
                <w:szCs w:val="20"/>
              </w:rPr>
              <w:t>processing, the specified temperature level shall be applied.</w:t>
            </w:r>
          </w:p>
        </w:tc>
        <w:tc>
          <w:tcPr>
            <w:tcW w:w="925" w:type="dxa"/>
            <w:gridSpan w:val="2"/>
            <w:tcBorders>
              <w:top w:val="single" w:sz="3" w:space="0" w:color="000000"/>
              <w:left w:val="single" w:sz="3" w:space="0" w:color="000000"/>
              <w:bottom w:val="single" w:sz="3" w:space="0" w:color="000000"/>
              <w:right w:val="single" w:sz="3" w:space="0" w:color="000000"/>
            </w:tcBorders>
            <w:vAlign w:val="center"/>
          </w:tcPr>
          <w:p w14:paraId="602C4B7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shd w:val="clear" w:color="auto" w:fill="7F7F7F"/>
            <w:vAlign w:val="center"/>
          </w:tcPr>
          <w:p w14:paraId="1E57998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1AA8C1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78C51A0"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28778D3C" w14:textId="257B9BF2" w:rsidR="00D96ECD" w:rsidRPr="00B638FD" w:rsidRDefault="00D96ECD" w:rsidP="00D62362">
            <w:pPr>
              <w:pStyle w:val="a3"/>
              <w:numPr>
                <w:ilvl w:val="0"/>
                <w:numId w:val="15"/>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After the use of gloves, aprons and others used in working areas, they shall be cleaned or sterilized and stored/maintained in a sanitary manner to prevent potential contamination of products.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0D71F12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73DC53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7C339C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E159FB8" w14:textId="77777777" w:rsidTr="006B68BE">
        <w:trPr>
          <w:trHeight w:val="1153"/>
        </w:trPr>
        <w:tc>
          <w:tcPr>
            <w:tcW w:w="6120" w:type="dxa"/>
            <w:tcBorders>
              <w:top w:val="single" w:sz="3" w:space="0" w:color="000000"/>
              <w:left w:val="single" w:sz="3" w:space="0" w:color="000000"/>
              <w:bottom w:val="single" w:sz="3" w:space="0" w:color="000000"/>
              <w:right w:val="single" w:sz="3" w:space="0" w:color="000000"/>
            </w:tcBorders>
            <w:vAlign w:val="center"/>
          </w:tcPr>
          <w:p w14:paraId="4D2421CB" w14:textId="4E070B95" w:rsidR="00D96ECD" w:rsidRPr="00B638FD" w:rsidRDefault="00D96ECD" w:rsidP="00550E84">
            <w:pPr>
              <w:pStyle w:val="a3"/>
              <w:numPr>
                <w:ilvl w:val="0"/>
                <w:numId w:val="15"/>
              </w:numPr>
              <w:snapToGrid/>
              <w:spacing w:line="240" w:lineRule="auto"/>
              <w:rPr>
                <w:rFonts w:ascii="Times New Roman" w:hAnsi="Times New Roman" w:cs="Times New Roman"/>
                <w:color w:val="auto"/>
              </w:rPr>
            </w:pPr>
            <w:r w:rsidRPr="00B638FD">
              <w:rPr>
                <w:rFonts w:ascii="Times New Roman" w:eastAsia="함초롬바탕" w:hAnsi="Times New Roman" w:cs="Times New Roman"/>
                <w:color w:val="auto"/>
                <w:sz w:val="20"/>
                <w:shd w:val="clear" w:color="000000" w:fill="auto"/>
              </w:rPr>
              <w:t xml:space="preserve">All operations ranging from the use of raw materials to the production of finished products shall be recorded and such records shall be maintained in a manner where production date, production volume, buyer, sales volume, and others for each product unit (such as lot) are traceable.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E314B3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441ED74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E36242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182A2FAB"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38F7DEC6" w14:textId="4F8AB7ED"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 xml:space="preserve">Sanitation controls of storage </w:t>
            </w:r>
          </w:p>
        </w:tc>
      </w:tr>
      <w:tr w:rsidR="00D96ECD" w:rsidRPr="00B638FD" w14:paraId="2E36BD85" w14:textId="77777777" w:rsidTr="006B68BE">
        <w:trPr>
          <w:trHeight w:val="539"/>
        </w:trPr>
        <w:tc>
          <w:tcPr>
            <w:tcW w:w="6120" w:type="dxa"/>
            <w:tcBorders>
              <w:top w:val="single" w:sz="3" w:space="0" w:color="000000"/>
              <w:left w:val="single" w:sz="3" w:space="0" w:color="000000"/>
              <w:bottom w:val="single" w:sz="3" w:space="0" w:color="000000"/>
              <w:right w:val="single" w:sz="3" w:space="0" w:color="000000"/>
            </w:tcBorders>
            <w:vAlign w:val="center"/>
          </w:tcPr>
          <w:p w14:paraId="25736F84" w14:textId="77777777" w:rsidR="00D96ECD" w:rsidRPr="00B638FD" w:rsidRDefault="00D96ECD" w:rsidP="00550E84">
            <w:pPr>
              <w:pStyle w:val="a3"/>
              <w:numPr>
                <w:ilvl w:val="0"/>
                <w:numId w:val="16"/>
              </w:numPr>
              <w:snapToGrid/>
              <w:spacing w:line="240" w:lineRule="auto"/>
              <w:rPr>
                <w:rFonts w:ascii="Times New Roman" w:hAnsi="Times New Roman" w:cs="Times New Roman"/>
                <w:b/>
                <w:color w:val="auto"/>
              </w:rPr>
            </w:pPr>
            <w:r w:rsidRPr="00B638FD">
              <w:rPr>
                <w:rFonts w:ascii="Times New Roman" w:eastAsia="한양중고딕" w:hAnsi="Times New Roman" w:cs="Times New Roman"/>
                <w:b/>
                <w:bCs/>
                <w:color w:val="auto"/>
                <w:kern w:val="0"/>
                <w:sz w:val="20"/>
                <w:szCs w:val="20"/>
              </w:rPr>
              <w:t>Finished products and WIP(work-in-progress) products shall be stored at places separate from those for storage of raw materials and other materials.</w:t>
            </w:r>
          </w:p>
        </w:tc>
        <w:tc>
          <w:tcPr>
            <w:tcW w:w="925" w:type="dxa"/>
            <w:gridSpan w:val="2"/>
            <w:tcBorders>
              <w:top w:val="single" w:sz="3" w:space="0" w:color="000000"/>
              <w:left w:val="single" w:sz="3" w:space="0" w:color="000000"/>
              <w:bottom w:val="single" w:sz="3" w:space="0" w:color="000000"/>
              <w:right w:val="single" w:sz="3" w:space="0" w:color="000000"/>
            </w:tcBorders>
            <w:vAlign w:val="center"/>
          </w:tcPr>
          <w:p w14:paraId="5889DDD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shd w:val="clear" w:color="auto" w:fill="7F7F7F"/>
            <w:vAlign w:val="center"/>
          </w:tcPr>
          <w:p w14:paraId="3C1148F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E2A0CB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12300B2" w14:textId="77777777" w:rsidTr="006B68BE">
        <w:trPr>
          <w:trHeight w:val="703"/>
        </w:trPr>
        <w:tc>
          <w:tcPr>
            <w:tcW w:w="6120" w:type="dxa"/>
            <w:tcBorders>
              <w:top w:val="single" w:sz="3" w:space="0" w:color="000000"/>
              <w:left w:val="single" w:sz="3" w:space="0" w:color="000000"/>
              <w:bottom w:val="single" w:sz="3" w:space="0" w:color="000000"/>
              <w:right w:val="single" w:sz="3" w:space="0" w:color="000000"/>
            </w:tcBorders>
            <w:vAlign w:val="center"/>
          </w:tcPr>
          <w:p w14:paraId="051166AB" w14:textId="7F0A7F35" w:rsidR="00D96ECD" w:rsidRPr="00B638FD" w:rsidRDefault="00D96ECD" w:rsidP="00D62362">
            <w:pPr>
              <w:pStyle w:val="a3"/>
              <w:numPr>
                <w:ilvl w:val="0"/>
                <w:numId w:val="16"/>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Raw and other materials, finished products and WIP products shall be stored off the floor or wall and maintained/controlled in a sanitary manner to avoid potential contamination.</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079C6F5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767049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627D4F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095682A7"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56DE8022" w14:textId="77777777" w:rsidR="00D96ECD" w:rsidRPr="00B638FD" w:rsidRDefault="00D96ECD" w:rsidP="00550E84">
            <w:pPr>
              <w:pStyle w:val="a3"/>
              <w:numPr>
                <w:ilvl w:val="0"/>
                <w:numId w:val="16"/>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If specific storage conditions are established for certain products, they shall be stored at such established storage conditions.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0E67F8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5B73C7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319702E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1F2B541"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56DEFF62" w14:textId="77777777" w:rsidR="00D96ECD" w:rsidRPr="00B638FD" w:rsidRDefault="00D96ECD" w:rsidP="00550E84">
            <w:pPr>
              <w:pStyle w:val="a3"/>
              <w:numPr>
                <w:ilvl w:val="0"/>
                <w:numId w:val="16"/>
              </w:numPr>
              <w:snapToGrid/>
              <w:spacing w:line="240" w:lineRule="auto"/>
              <w:rPr>
                <w:rFonts w:ascii="Times New Roman" w:hAnsi="Times New Roman" w:cs="Times New Roman"/>
                <w:color w:val="auto"/>
              </w:rPr>
            </w:pPr>
            <w:r w:rsidRPr="00B638FD">
              <w:rPr>
                <w:rFonts w:ascii="Times New Roman" w:eastAsia="함초롬바탕" w:hAnsi="Times New Roman" w:cs="Times New Roman"/>
                <w:color w:val="auto"/>
                <w:sz w:val="20"/>
                <w:shd w:val="clear" w:color="000000" w:fill="auto"/>
              </w:rPr>
              <w:t xml:space="preserve">Any non-conforming products (finished products, WIP products, raw and other materials) and returned products shall be clearly identified as such and stored/ handled at isolated areas.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43F82DB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22FE9A8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C7AE6B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5312520E"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508D2D5E" w14:textId="7F5428B2"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 xml:space="preserve">Sanitation controls of testing </w:t>
            </w:r>
          </w:p>
        </w:tc>
      </w:tr>
      <w:tr w:rsidR="00D96ECD" w:rsidRPr="00B638FD" w14:paraId="45E82F05"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00E2B3F0"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Products (including WIP products) shall be examined by an in-house laboratory or external laboratory accredited by the exporting country's government.</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141DB14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2273914"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5C5876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BA6899B"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776099EC"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함초롬바탕" w:hAnsi="Times New Roman" w:cs="Times New Roman"/>
                <w:color w:val="auto"/>
                <w:sz w:val="20"/>
                <w:shd w:val="clear" w:color="000000" w:fill="auto"/>
              </w:rPr>
              <w:t xml:space="preserve">If the manufacturing facility conducts in-house examinations of products, there shall be a laboratory with human resources, equipment, apparatus, reagents and others.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4FFDDB0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8C8BC1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7E5883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B68B3DB"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2EF9D5ED"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Products (including WIP products) shall be examined based on the in-house specifications. In such case, such in-house specifications shall satisfy regulatory specifications.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4190BE0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8D7506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734B0A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4CF6791" w14:textId="77777777" w:rsidTr="006B68BE">
        <w:trPr>
          <w:trHeight w:val="536"/>
        </w:trPr>
        <w:tc>
          <w:tcPr>
            <w:tcW w:w="6120" w:type="dxa"/>
            <w:tcBorders>
              <w:top w:val="single" w:sz="3" w:space="0" w:color="000000"/>
              <w:left w:val="single" w:sz="3" w:space="0" w:color="000000"/>
              <w:bottom w:val="single" w:sz="3" w:space="0" w:color="000000"/>
              <w:right w:val="single" w:sz="3" w:space="0" w:color="000000"/>
            </w:tcBorders>
            <w:vAlign w:val="center"/>
          </w:tcPr>
          <w:p w14:paraId="6AC8A835"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Records on examination of products (including WIP products) shall be maintained. (When examinations are outsourced to external laboratories, certificates of analysis shall be kept and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EE9D65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BCFABF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9058BC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246B9AC" w14:textId="77777777" w:rsidTr="009E07FF">
        <w:trPr>
          <w:trHeight w:val="590"/>
        </w:trPr>
        <w:tc>
          <w:tcPr>
            <w:tcW w:w="6120" w:type="dxa"/>
            <w:tcBorders>
              <w:top w:val="single" w:sz="3" w:space="0" w:color="000000"/>
              <w:left w:val="single" w:sz="3" w:space="0" w:color="000000"/>
              <w:bottom w:val="single" w:sz="3" w:space="0" w:color="000000"/>
              <w:right w:val="single" w:sz="3" w:space="0" w:color="000000"/>
            </w:tcBorders>
            <w:vAlign w:val="center"/>
          </w:tcPr>
          <w:p w14:paraId="53C51A90"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If risk information on products and others is found, inspections shall be performed and the results shall be recorded and maintained.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4B98EDF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44ECF20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10E726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1FA4CFC1" w14:textId="77777777" w:rsidTr="006B68BE">
        <w:trPr>
          <w:trHeight w:val="536"/>
        </w:trPr>
        <w:tc>
          <w:tcPr>
            <w:tcW w:w="6120" w:type="dxa"/>
            <w:tcBorders>
              <w:top w:val="single" w:sz="3" w:space="0" w:color="000000"/>
              <w:left w:val="single" w:sz="3" w:space="0" w:color="000000"/>
              <w:bottom w:val="single" w:sz="3" w:space="0" w:color="000000"/>
              <w:right w:val="single" w:sz="3" w:space="0" w:color="000000"/>
            </w:tcBorders>
            <w:vAlign w:val="center"/>
          </w:tcPr>
          <w:p w14:paraId="5E4DCB6E"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Laboratory operators shall be periodically trained in examination activities and training records shall be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698233E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430DB87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06AE37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51866E9C"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10C2E733"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Analytical equipment and apparatus shall be periodically calibrated. If such calibration is conducted by the manufacturer, calibration results shall be recorded and maintained. If calibration is outsourced to external calibration laboratories, calibration documents shall be obtained and retained.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02C447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D4B5C83" w14:textId="77777777" w:rsidR="00D96ECD" w:rsidRPr="00B638FD" w:rsidRDefault="00D96ECD" w:rsidP="006B68BE">
            <w:pPr>
              <w:pStyle w:val="a3"/>
              <w:snapToGrid/>
              <w:spacing w:line="240" w:lineRule="auto"/>
              <w:ind w:left="309" w:hanging="30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F28F68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C096290" w14:textId="77777777" w:rsidTr="009E07FF">
        <w:trPr>
          <w:trHeight w:val="352"/>
        </w:trPr>
        <w:tc>
          <w:tcPr>
            <w:tcW w:w="6120" w:type="dxa"/>
            <w:tcBorders>
              <w:top w:val="single" w:sz="3" w:space="0" w:color="000000"/>
              <w:left w:val="single" w:sz="3" w:space="0" w:color="000000"/>
              <w:bottom w:val="single" w:sz="3" w:space="0" w:color="000000"/>
              <w:right w:val="single" w:sz="3" w:space="0" w:color="000000"/>
            </w:tcBorders>
            <w:vAlign w:val="center"/>
          </w:tcPr>
          <w:p w14:paraId="2D4E4125"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Any materials found to be non-compliant according to examination results shall be separately identified as such and be subject to follow-</w:t>
            </w:r>
            <w:r w:rsidRPr="00B638FD">
              <w:rPr>
                <w:rFonts w:ascii="Times New Roman" w:eastAsia="한양중고딕" w:hAnsi="Times New Roman" w:cs="Times New Roman"/>
                <w:color w:val="auto"/>
                <w:kern w:val="0"/>
                <w:sz w:val="20"/>
                <w:szCs w:val="20"/>
              </w:rPr>
              <w:lastRenderedPageBreak/>
              <w:t>up measures such as disposal and the results shall be recorded.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E26068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03D62E76" w14:textId="77777777" w:rsidR="00D96ECD" w:rsidRPr="00B638FD" w:rsidRDefault="00D96ECD" w:rsidP="006B68BE">
            <w:pPr>
              <w:pStyle w:val="a3"/>
              <w:snapToGrid/>
              <w:spacing w:line="240" w:lineRule="auto"/>
              <w:ind w:left="309" w:hanging="30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AC1132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759BDDEC"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40401614" w14:textId="7F0395DB"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 xml:space="preserve">Sanitation controls </w:t>
            </w:r>
            <w:r w:rsidRPr="00B638FD">
              <w:rPr>
                <w:rFonts w:ascii="Times New Roman" w:eastAsia="함초롬바탕" w:hAnsi="Times New Roman" w:cs="Times New Roman"/>
                <w:b/>
                <w:color w:val="auto"/>
                <w:sz w:val="20"/>
                <w:shd w:val="clear" w:color="000000" w:fill="auto"/>
              </w:rPr>
              <w:t xml:space="preserve">of personnel </w:t>
            </w:r>
          </w:p>
        </w:tc>
      </w:tr>
      <w:tr w:rsidR="00D96ECD" w:rsidRPr="00B638FD" w14:paraId="6DE34F73"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779D8CB5"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Personnel engaged in the handling of food products shall wear sanitary working garments, head covering and shoes and perform their work in a manner that assures clean conditions.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22C043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DA9E98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A70A12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5CD92C4A"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446BD966" w14:textId="33B8F621" w:rsidR="00D96ECD" w:rsidRPr="00B638FD" w:rsidRDefault="00D96ECD" w:rsidP="00D62362">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Personnel engaged in the manufacture/processing of food products shall not wear any earrings, watches, necklets, rings, hairpins and other accessories.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8800A2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3133E4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44A2E2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55421929"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1284EDA0" w14:textId="5AAA1F23" w:rsidR="00D96ECD" w:rsidRPr="00B638FD" w:rsidRDefault="00D96ECD" w:rsidP="00550E84">
            <w:pPr>
              <w:pStyle w:val="a3"/>
              <w:numPr>
                <w:ilvl w:val="0"/>
                <w:numId w:val="17"/>
              </w:numPr>
              <w:spacing w:line="240" w:lineRule="auto"/>
              <w:rPr>
                <w:rFonts w:ascii="바탕" w:eastAsia="굴림" w:hAnsi="굴림" w:cs="굴림"/>
                <w:color w:val="auto"/>
                <w:kern w:val="0"/>
                <w:sz w:val="20"/>
                <w:szCs w:val="20"/>
              </w:rPr>
            </w:pPr>
            <w:r w:rsidRPr="00B638FD">
              <w:rPr>
                <w:rFonts w:ascii="Times New Roman" w:eastAsia="한양중고딕" w:hAnsi="Times New Roman" w:cs="Times New Roman"/>
                <w:color w:val="auto"/>
                <w:kern w:val="0"/>
                <w:sz w:val="20"/>
                <w:szCs w:val="20"/>
              </w:rPr>
              <w:t>When personnel start operations, stop and resume operations, or go out of the working room and return to the operations, they shall take sanitation measures such as washing their hands with water or others and changing their sanitary</w:t>
            </w:r>
            <w:r w:rsidRPr="00B638FD">
              <w:rPr>
                <w:rFonts w:ascii="바탕" w:eastAsia="한양중고딕" w:hAnsi="굴림" w:cs="굴림"/>
                <w:color w:val="auto"/>
                <w:kern w:val="0"/>
                <w:sz w:val="20"/>
                <w:szCs w:val="20"/>
              </w:rPr>
              <w:t xml:space="preserve"> </w:t>
            </w:r>
            <w:r w:rsidRPr="00B638FD">
              <w:rPr>
                <w:rFonts w:ascii="Times New Roman" w:eastAsia="한양중고딕" w:hAnsi="Times New Roman" w:cs="Times New Roman"/>
                <w:color w:val="auto"/>
                <w:kern w:val="0"/>
                <w:sz w:val="20"/>
                <w:szCs w:val="20"/>
              </w:rPr>
              <w:t>clothes or other sanitary equipment.</w:t>
            </w:r>
            <w:r w:rsidRPr="00B638FD">
              <w:rPr>
                <w:rFonts w:ascii="Times New Roman" w:eastAsia="한양중고딕" w:hAnsi="Times New Roman" w:cs="Times New Roman"/>
                <w:color w:val="auto"/>
                <w:kern w:val="0"/>
                <w:szCs w:val="20"/>
              </w:rPr>
              <w:t xml:space="preserve">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109CC55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94AF5D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BC525A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2353015"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63CC1B39" w14:textId="52048C51"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All personnel engaged in the handling of food products shall receive </w:t>
            </w:r>
            <w:r w:rsidRPr="00B638FD">
              <w:rPr>
                <w:rFonts w:ascii="Times New Roman" w:eastAsia="한양중고딕" w:hAnsi="Times New Roman" w:cs="Times New Roman" w:hint="eastAsia"/>
                <w:color w:val="auto"/>
                <w:kern w:val="0"/>
                <w:sz w:val="20"/>
                <w:szCs w:val="20"/>
              </w:rPr>
              <w:t xml:space="preserve">a </w:t>
            </w:r>
            <w:r w:rsidRPr="00B638FD">
              <w:rPr>
                <w:rFonts w:ascii="Times New Roman" w:eastAsia="한양중고딕" w:hAnsi="Times New Roman" w:cs="Times New Roman"/>
                <w:color w:val="auto"/>
                <w:kern w:val="0"/>
                <w:sz w:val="20"/>
                <w:szCs w:val="20"/>
              </w:rPr>
              <w:t xml:space="preserve">health examination before such engagement in operations. Such </w:t>
            </w:r>
            <w:r w:rsidR="005111B6" w:rsidRPr="00B638FD">
              <w:rPr>
                <w:rFonts w:ascii="Times New Roman" w:eastAsia="한양중고딕" w:hAnsi="Times New Roman" w:cs="Times New Roman"/>
                <w:color w:val="auto"/>
                <w:kern w:val="0"/>
                <w:sz w:val="20"/>
                <w:szCs w:val="20"/>
              </w:rPr>
              <w:t xml:space="preserve">a </w:t>
            </w:r>
            <w:r w:rsidRPr="00B638FD">
              <w:rPr>
                <w:rFonts w:ascii="Times New Roman" w:eastAsia="한양중고딕" w:hAnsi="Times New Roman" w:cs="Times New Roman"/>
                <w:color w:val="auto"/>
                <w:kern w:val="0"/>
                <w:sz w:val="20"/>
                <w:szCs w:val="20"/>
              </w:rPr>
              <w:t>health examination certificate shall be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83D580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467348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657D28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186B7704"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0D826CB3" w14:textId="77777777" w:rsidR="00D96ECD" w:rsidRPr="00B638FD" w:rsidRDefault="00D96ECD" w:rsidP="00550E84">
            <w:pPr>
              <w:pStyle w:val="a3"/>
              <w:numPr>
                <w:ilvl w:val="0"/>
                <w:numId w:val="17"/>
              </w:numPr>
              <w:snapToGrid/>
              <w:spacing w:line="240" w:lineRule="auto"/>
              <w:rPr>
                <w:rFonts w:ascii="Times New Roman" w:hAnsi="Times New Roman" w:cs="Times New Roman"/>
                <w:b/>
                <w:color w:val="auto"/>
              </w:rPr>
            </w:pPr>
            <w:r w:rsidRPr="00B638FD">
              <w:rPr>
                <w:rFonts w:ascii="Times New Roman" w:eastAsia="한양중고딕" w:hAnsi="Times New Roman" w:cs="Times New Roman"/>
                <w:b/>
                <w:bCs/>
                <w:color w:val="auto"/>
                <w:kern w:val="0"/>
                <w:sz w:val="20"/>
                <w:szCs w:val="20"/>
              </w:rPr>
              <w:t>Any person suspected to have transmissible diseases or infectious diseases, such as diarrhea, and to have injuries, lesions and others on the arms and open parts shall not be allowed to perform operations.</w:t>
            </w:r>
          </w:p>
        </w:tc>
        <w:tc>
          <w:tcPr>
            <w:tcW w:w="925" w:type="dxa"/>
            <w:gridSpan w:val="2"/>
            <w:tcBorders>
              <w:top w:val="single" w:sz="3" w:space="0" w:color="000000"/>
              <w:left w:val="single" w:sz="3" w:space="0" w:color="000000"/>
              <w:bottom w:val="single" w:sz="3" w:space="0" w:color="000000"/>
              <w:right w:val="single" w:sz="3" w:space="0" w:color="000000"/>
            </w:tcBorders>
            <w:vAlign w:val="center"/>
          </w:tcPr>
          <w:p w14:paraId="5F90C50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shd w:val="clear" w:color="auto" w:fill="7F7F7F"/>
            <w:vAlign w:val="center"/>
          </w:tcPr>
          <w:p w14:paraId="4FE45C2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6AF917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66174AE"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6DC19B8F" w14:textId="77777777" w:rsidR="00D96ECD" w:rsidRPr="00B638FD" w:rsidRDefault="00D96ECD" w:rsidP="00550E84">
            <w:pPr>
              <w:pStyle w:val="a3"/>
              <w:numPr>
                <w:ilvl w:val="0"/>
                <w:numId w:val="17"/>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Business operators shall establish a periodic sanitation training plan, conduct training of personnel and maintain training records.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779A54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0C55C1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3E6AE86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29004885"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42434023" w14:textId="00E23A56"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Sanitation controls of toilet facilities</w:t>
            </w:r>
          </w:p>
        </w:tc>
      </w:tr>
      <w:tr w:rsidR="00D96ECD" w:rsidRPr="00B638FD" w14:paraId="17C940D8" w14:textId="77777777" w:rsidTr="006B68BE">
        <w:trPr>
          <w:trHeight w:val="816"/>
        </w:trPr>
        <w:tc>
          <w:tcPr>
            <w:tcW w:w="6120" w:type="dxa"/>
            <w:tcBorders>
              <w:top w:val="single" w:sz="3" w:space="0" w:color="000000"/>
              <w:left w:val="single" w:sz="3" w:space="0" w:color="000000"/>
              <w:bottom w:val="single" w:sz="3" w:space="0" w:color="000000"/>
              <w:right w:val="single" w:sz="3" w:space="0" w:color="000000"/>
            </w:tcBorders>
            <w:vAlign w:val="center"/>
          </w:tcPr>
          <w:p w14:paraId="0AEAECF0" w14:textId="77777777" w:rsidR="00D96ECD" w:rsidRPr="00B638FD" w:rsidRDefault="00D96ECD" w:rsidP="00550E84">
            <w:pPr>
              <w:pStyle w:val="a3"/>
              <w:numPr>
                <w:ilvl w:val="0"/>
                <w:numId w:val="18"/>
              </w:numPr>
              <w:snapToGrid/>
              <w:spacing w:line="240" w:lineRule="auto"/>
              <w:rPr>
                <w:rFonts w:ascii="Times New Roman" w:eastAsia="함초롬바탕" w:hAnsi="Times New Roman" w:cs="Times New Roman"/>
                <w:color w:val="auto"/>
                <w:sz w:val="20"/>
                <w:szCs w:val="20"/>
                <w:shd w:val="clear" w:color="000000" w:fill="auto"/>
              </w:rPr>
            </w:pPr>
            <w:r w:rsidRPr="00B638FD">
              <w:rPr>
                <w:rFonts w:ascii="Times New Roman" w:eastAsia="한양중고딕" w:hAnsi="Times New Roman" w:cs="Times New Roman"/>
                <w:color w:val="auto"/>
                <w:kern w:val="0"/>
                <w:sz w:val="20"/>
                <w:szCs w:val="20"/>
              </w:rPr>
              <w:t>Flush-type toilets with a sewage treatment tank shall be provided in locations not affecting the working areas.</w:t>
            </w:r>
          </w:p>
          <w:p w14:paraId="719065C3" w14:textId="77777777" w:rsidR="00D96ECD" w:rsidRPr="00B638FD" w:rsidRDefault="00D96ECD" w:rsidP="006B68BE">
            <w:pPr>
              <w:pStyle w:val="a3"/>
              <w:snapToGrid/>
              <w:spacing w:line="240" w:lineRule="auto"/>
              <w:ind w:left="465"/>
              <w:rPr>
                <w:rFonts w:ascii="Times New Roman" w:eastAsia="함초롬바탕" w:hAnsi="Times New Roman" w:cs="Times New Roman"/>
                <w:color w:val="auto"/>
                <w:sz w:val="20"/>
                <w:szCs w:val="20"/>
                <w:shd w:val="clear" w:color="000000" w:fill="auto"/>
              </w:rPr>
            </w:pPr>
            <w:r w:rsidRPr="00B638FD">
              <w:rPr>
                <w:rFonts w:ascii="Times New Roman" w:eastAsia="한양중고딕" w:hAnsi="Times New Roman" w:cs="Times New Roman"/>
                <w:color w:val="auto"/>
                <w:kern w:val="0"/>
                <w:sz w:val="20"/>
                <w:szCs w:val="20"/>
              </w:rPr>
              <w:t>* This may not apply, if there are toilets in the neighboring area and they can be conveniently used.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4B9CDAF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B89B3D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CC40A3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093529D4" w14:textId="77777777" w:rsidTr="006B68BE">
        <w:trPr>
          <w:trHeight w:val="590"/>
        </w:trPr>
        <w:tc>
          <w:tcPr>
            <w:tcW w:w="6120" w:type="dxa"/>
            <w:tcBorders>
              <w:top w:val="single" w:sz="3" w:space="0" w:color="000000"/>
              <w:left w:val="single" w:sz="3" w:space="0" w:color="000000"/>
              <w:bottom w:val="single" w:sz="3" w:space="0" w:color="000000"/>
              <w:right w:val="single" w:sz="3" w:space="0" w:color="000000"/>
            </w:tcBorders>
            <w:vAlign w:val="center"/>
          </w:tcPr>
          <w:p w14:paraId="1EC955EB" w14:textId="4E8F1936" w:rsidR="00D96ECD" w:rsidRPr="00B638FD" w:rsidRDefault="00D96ECD" w:rsidP="00550E84">
            <w:pPr>
              <w:pStyle w:val="a3"/>
              <w:numPr>
                <w:ilvl w:val="0"/>
                <w:numId w:val="1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Toilets shall be treated with concrete or other materials to assure water-resistance and their floors and walls (to the extent of 1.5 meter from the floor) shall be finished with tiles or water-resistant paints.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CF1DBB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5877A1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963801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087A5D0A" w14:textId="77777777" w:rsidTr="006B68BE">
        <w:trPr>
          <w:trHeight w:val="536"/>
        </w:trPr>
        <w:tc>
          <w:tcPr>
            <w:tcW w:w="6120" w:type="dxa"/>
            <w:tcBorders>
              <w:top w:val="single" w:sz="3" w:space="0" w:color="000000"/>
              <w:left w:val="single" w:sz="3" w:space="0" w:color="000000"/>
              <w:bottom w:val="single" w:sz="3" w:space="0" w:color="000000"/>
              <w:right w:val="single" w:sz="3" w:space="0" w:color="000000"/>
            </w:tcBorders>
            <w:vAlign w:val="center"/>
          </w:tcPr>
          <w:p w14:paraId="57926415" w14:textId="4B795FE6" w:rsidR="00D96ECD" w:rsidRPr="00B638FD" w:rsidRDefault="00D96ECD" w:rsidP="00550E84">
            <w:pPr>
              <w:pStyle w:val="a3"/>
              <w:numPr>
                <w:ilvl w:val="0"/>
                <w:numId w:val="1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Toilets shall have a hand-washing facility to assure the sanitary washing of hands.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616711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45FC612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E2910E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334CC46"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59500A7E" w14:textId="77777777" w:rsidR="00D96ECD" w:rsidRPr="00B638FD" w:rsidRDefault="00D96ECD" w:rsidP="00550E84">
            <w:pPr>
              <w:pStyle w:val="a3"/>
              <w:numPr>
                <w:ilvl w:val="0"/>
                <w:numId w:val="18"/>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Toilets shall have separate ventilation systems to assure the removal of air to the outside.</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6EAF770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C7595D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6032F2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2A8EDD6F" w14:textId="77777777" w:rsidTr="006D55FA">
        <w:trPr>
          <w:trHeight w:val="45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2DE44DF1" w14:textId="3380A144" w:rsidR="00A122F1" w:rsidRPr="00B638FD" w:rsidRDefault="00A122F1"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r w:rsidRPr="00B638FD">
              <w:rPr>
                <w:rFonts w:ascii="Times New Roman" w:eastAsia="함초롬바탕" w:hAnsi="Times New Roman" w:cs="Times New Roman"/>
                <w:b/>
                <w:color w:val="auto"/>
                <w:sz w:val="20"/>
                <w:shd w:val="clear" w:color="000000" w:fill="auto"/>
              </w:rPr>
              <w:t xml:space="preserve">Sanitation controls of water supply system </w:t>
            </w:r>
          </w:p>
        </w:tc>
      </w:tr>
      <w:tr w:rsidR="00D96ECD" w:rsidRPr="00B638FD" w14:paraId="7721D240" w14:textId="77777777" w:rsidTr="006B68BE">
        <w:trPr>
          <w:trHeight w:val="650"/>
        </w:trPr>
        <w:tc>
          <w:tcPr>
            <w:tcW w:w="6120" w:type="dxa"/>
            <w:tcBorders>
              <w:top w:val="single" w:sz="3" w:space="0" w:color="000000"/>
              <w:left w:val="single" w:sz="3" w:space="0" w:color="000000"/>
              <w:bottom w:val="single" w:sz="3" w:space="0" w:color="000000"/>
              <w:right w:val="single" w:sz="3" w:space="0" w:color="000000"/>
            </w:tcBorders>
            <w:vAlign w:val="center"/>
          </w:tcPr>
          <w:p w14:paraId="45D1BEB8" w14:textId="2D4C447D" w:rsidR="00D96ECD" w:rsidRPr="00B638FD" w:rsidRDefault="00D96ECD" w:rsidP="00550E84">
            <w:pPr>
              <w:pStyle w:val="a3"/>
              <w:numPr>
                <w:ilvl w:val="0"/>
                <w:numId w:val="10"/>
              </w:numPr>
              <w:snapToGrid/>
              <w:spacing w:line="240" w:lineRule="auto"/>
              <w:rPr>
                <w:rFonts w:ascii="Times New Roman" w:hAnsi="Times New Roman" w:cs="Times New Roman"/>
                <w:b/>
                <w:color w:val="auto"/>
                <w:sz w:val="20"/>
                <w:szCs w:val="20"/>
              </w:rPr>
            </w:pPr>
            <w:r w:rsidRPr="00B638FD">
              <w:rPr>
                <w:rFonts w:ascii="Times New Roman" w:eastAsia="한양중고딕" w:hAnsi="Times New Roman" w:cs="Times New Roman"/>
                <w:b/>
                <w:bCs/>
                <w:color w:val="auto"/>
                <w:kern w:val="0"/>
                <w:sz w:val="20"/>
                <w:szCs w:val="20"/>
              </w:rPr>
              <w:t>Water used</w:t>
            </w:r>
            <w:r w:rsidRPr="00B638FD">
              <w:rPr>
                <w:rFonts w:ascii="바탕" w:eastAsia="한양중고딕" w:hAnsi="굴림" w:cs="굴림"/>
                <w:b/>
                <w:bCs/>
                <w:color w:val="auto"/>
                <w:kern w:val="0"/>
                <w:sz w:val="20"/>
                <w:szCs w:val="20"/>
              </w:rPr>
              <w:t xml:space="preserve"> </w:t>
            </w:r>
            <w:r w:rsidR="00811452" w:rsidRPr="00B638FD">
              <w:rPr>
                <w:rFonts w:ascii="Times New Roman" w:eastAsia="한양중고딕" w:hAnsi="Times New Roman" w:cs="Times New Roman"/>
                <w:b/>
                <w:bCs/>
                <w:color w:val="auto"/>
                <w:kern w:val="0"/>
                <w:sz w:val="20"/>
                <w:szCs w:val="20"/>
              </w:rPr>
              <w:t>in food manufacture/</w:t>
            </w:r>
            <w:r w:rsidRPr="00B638FD">
              <w:rPr>
                <w:rFonts w:ascii="Times New Roman" w:eastAsia="한양중고딕" w:hAnsi="Times New Roman" w:cs="Times New Roman"/>
                <w:b/>
                <w:bCs/>
                <w:color w:val="auto"/>
                <w:kern w:val="0"/>
                <w:sz w:val="20"/>
                <w:szCs w:val="20"/>
              </w:rPr>
              <w:t>processing, food-handling facilities, food-contact surfaces, utensils, containers or washing hands shall be suitable for human consumption.</w:t>
            </w:r>
          </w:p>
        </w:tc>
        <w:tc>
          <w:tcPr>
            <w:tcW w:w="925" w:type="dxa"/>
            <w:gridSpan w:val="2"/>
            <w:tcBorders>
              <w:top w:val="single" w:sz="3" w:space="0" w:color="000000"/>
              <w:left w:val="single" w:sz="3" w:space="0" w:color="000000"/>
              <w:bottom w:val="single" w:sz="3" w:space="0" w:color="000000"/>
              <w:right w:val="single" w:sz="3" w:space="0" w:color="000000"/>
            </w:tcBorders>
            <w:vAlign w:val="center"/>
          </w:tcPr>
          <w:p w14:paraId="1A8E790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shd w:val="clear" w:color="auto" w:fill="7F7F7F"/>
            <w:vAlign w:val="center"/>
          </w:tcPr>
          <w:p w14:paraId="66C6CA4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349F3F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030100E0" w14:textId="77777777" w:rsidTr="006B68BE">
        <w:trPr>
          <w:trHeight w:val="536"/>
        </w:trPr>
        <w:tc>
          <w:tcPr>
            <w:tcW w:w="6120" w:type="dxa"/>
            <w:tcBorders>
              <w:top w:val="single" w:sz="3" w:space="0" w:color="000000"/>
              <w:left w:val="single" w:sz="3" w:space="0" w:color="000000"/>
              <w:bottom w:val="single" w:sz="3" w:space="0" w:color="000000"/>
              <w:right w:val="single" w:sz="3" w:space="0" w:color="000000"/>
            </w:tcBorders>
            <w:vAlign w:val="center"/>
          </w:tcPr>
          <w:p w14:paraId="678BDB02" w14:textId="77777777"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If underground water is used in the manufacture of food products, sterilization (disinfection) systems shall be provided to assure sanitary treatment.</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B5DBC0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602823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394ABB5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1413B68" w14:textId="77777777" w:rsidTr="006B68BE">
        <w:trPr>
          <w:trHeight w:val="536"/>
        </w:trPr>
        <w:tc>
          <w:tcPr>
            <w:tcW w:w="6120" w:type="dxa"/>
            <w:tcBorders>
              <w:top w:val="single" w:sz="3" w:space="0" w:color="000000"/>
              <w:left w:val="single" w:sz="3" w:space="0" w:color="000000"/>
              <w:bottom w:val="single" w:sz="3" w:space="0" w:color="000000"/>
              <w:right w:val="single" w:sz="3" w:space="0" w:color="000000"/>
            </w:tcBorders>
            <w:vAlign w:val="center"/>
          </w:tcPr>
          <w:p w14:paraId="588B3ACF" w14:textId="77777777"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If underground water is used in the manufacture of food products, water quality shall be periodically examined at least once a year and records shall be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05C023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4CD37B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FDE6123"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2C7521C" w14:textId="77777777" w:rsidTr="006B68BE">
        <w:trPr>
          <w:trHeight w:val="483"/>
        </w:trPr>
        <w:tc>
          <w:tcPr>
            <w:tcW w:w="6120" w:type="dxa"/>
            <w:tcBorders>
              <w:top w:val="single" w:sz="3" w:space="0" w:color="000000"/>
              <w:left w:val="single" w:sz="3" w:space="0" w:color="000000"/>
              <w:bottom w:val="single" w:sz="3" w:space="0" w:color="000000"/>
              <w:right w:val="single" w:sz="3" w:space="0" w:color="000000"/>
            </w:tcBorders>
            <w:vAlign w:val="center"/>
          </w:tcPr>
          <w:p w14:paraId="2E90C765" w14:textId="77777777"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Water pipes shall be clearly labeled/ identified so as to distinguish non-potable water pipes from potable water pipes and non-potable water pipes shall not cross or join the pipes for potable water.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033E338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044B809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F91ADD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C600807"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63A5E97E" w14:textId="77777777"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lastRenderedPageBreak/>
              <w:t>Water storage tanks used in the manufacture of food products shall be designed to protect against extraneous contaminants and the tanks shall have a locking system to assure appropriate controls.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6EFB613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3CCD37A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7DDA06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998FE22"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0B20E89C" w14:textId="6A64362B"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Water storage tanks used for food production shall allow </w:t>
            </w:r>
            <w:r w:rsidR="0028518A" w:rsidRPr="00B638FD">
              <w:rPr>
                <w:rFonts w:ascii="Times New Roman" w:eastAsia="한양중고딕" w:hAnsi="Times New Roman" w:cs="Times New Roman"/>
                <w:color w:val="auto"/>
                <w:kern w:val="0"/>
                <w:sz w:val="20"/>
                <w:szCs w:val="20"/>
              </w:rPr>
              <w:t xml:space="preserve">for </w:t>
            </w:r>
            <w:r w:rsidRPr="00B638FD">
              <w:rPr>
                <w:rFonts w:ascii="Times New Roman" w:eastAsia="한양중고딕" w:hAnsi="Times New Roman" w:cs="Times New Roman"/>
                <w:color w:val="auto"/>
                <w:kern w:val="0"/>
                <w:sz w:val="20"/>
                <w:szCs w:val="20"/>
              </w:rPr>
              <w:t>drainage, cleaning and inspection. The tanks shall be periodically cleaned/ disinfected and the inspection results shall be recorded and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08886A1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745A976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26FE45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6EE6B84"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6D5A2E39" w14:textId="77777777" w:rsidR="00D96ECD" w:rsidRPr="00B638FD" w:rsidRDefault="00D96ECD" w:rsidP="00550E84">
            <w:pPr>
              <w:pStyle w:val="a3"/>
              <w:numPr>
                <w:ilvl w:val="0"/>
                <w:numId w:val="10"/>
              </w:numPr>
              <w:snapToGrid/>
              <w:spacing w:line="240" w:lineRule="auto"/>
              <w:rPr>
                <w:rFonts w:ascii="Times New Roman" w:hAnsi="Times New Roman" w:cs="Times New Roman"/>
                <w:color w:val="auto"/>
                <w:sz w:val="20"/>
                <w:shd w:val="clear" w:color="000000" w:fill="auto"/>
              </w:rPr>
            </w:pPr>
            <w:r w:rsidRPr="00B638FD">
              <w:rPr>
                <w:rFonts w:ascii="Times New Roman" w:eastAsia="한양중고딕" w:hAnsi="Times New Roman" w:cs="Times New Roman"/>
                <w:color w:val="auto"/>
                <w:kern w:val="0"/>
                <w:sz w:val="20"/>
                <w:szCs w:val="20"/>
              </w:rPr>
              <w:t>Water storage tanks, pipes and others shall be periodically checked and managed against leakage and contamination.</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7AC32A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420D4F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A96D17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6424E4C"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639F8403" w14:textId="0C0C59C6"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There shall be hangers to hold hoses connected to the potable water pipes in order to prevent the hoses from contacting the floor</w:t>
            </w:r>
            <w:r w:rsidR="007936F2" w:rsidRPr="00B638FD">
              <w:rPr>
                <w:rFonts w:ascii="Times New Roman" w:eastAsia="한양중고딕" w:hAnsi="Times New Roman" w:cs="Times New Roman"/>
                <w:color w:val="auto"/>
                <w:kern w:val="0"/>
                <w:sz w:val="20"/>
                <w:szCs w:val="20"/>
              </w:rPr>
              <w:t>s</w:t>
            </w:r>
            <w:r w:rsidRPr="00B638FD">
              <w:rPr>
                <w:rFonts w:ascii="Times New Roman" w:eastAsia="한양중고딕" w:hAnsi="Times New Roman" w:cs="Times New Roman"/>
                <w:color w:val="auto"/>
                <w:kern w:val="0"/>
                <w:sz w:val="20"/>
                <w:szCs w:val="20"/>
              </w:rPr>
              <w:t xml:space="preserve"> and to keep the hoses clean.</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99857D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46F548F" w14:textId="77777777" w:rsidR="00D96ECD" w:rsidRPr="00B638FD" w:rsidRDefault="00D96ECD" w:rsidP="006B68BE">
            <w:pPr>
              <w:pStyle w:val="a3"/>
              <w:snapToGrid/>
              <w:spacing w:line="240" w:lineRule="auto"/>
              <w:ind w:left="309" w:hanging="309"/>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E0BD04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15D183D" w14:textId="77777777" w:rsidTr="006B68BE">
        <w:trPr>
          <w:trHeight w:val="363"/>
        </w:trPr>
        <w:tc>
          <w:tcPr>
            <w:tcW w:w="6120" w:type="dxa"/>
            <w:tcBorders>
              <w:top w:val="single" w:sz="3" w:space="0" w:color="000000"/>
              <w:left w:val="single" w:sz="3" w:space="0" w:color="000000"/>
              <w:bottom w:val="single" w:sz="2" w:space="0" w:color="939393"/>
              <w:right w:val="single" w:sz="3" w:space="0" w:color="000000"/>
            </w:tcBorders>
            <w:vAlign w:val="center"/>
          </w:tcPr>
          <w:p w14:paraId="78C281E9" w14:textId="77777777" w:rsidR="00D96ECD" w:rsidRPr="00B638FD" w:rsidRDefault="00D96ECD" w:rsidP="00550E84">
            <w:pPr>
              <w:pStyle w:val="a3"/>
              <w:numPr>
                <w:ilvl w:val="0"/>
                <w:numId w:val="10"/>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Water storage tanks, pipes and others shall be made of materials harmless to human bodies.</w:t>
            </w:r>
          </w:p>
        </w:tc>
        <w:tc>
          <w:tcPr>
            <w:tcW w:w="925" w:type="dxa"/>
            <w:gridSpan w:val="2"/>
            <w:tcBorders>
              <w:top w:val="single" w:sz="3" w:space="0" w:color="000000"/>
              <w:left w:val="single" w:sz="3" w:space="0" w:color="000000"/>
              <w:bottom w:val="single" w:sz="2" w:space="0" w:color="939393"/>
              <w:right w:val="single" w:sz="3" w:space="0" w:color="000000"/>
            </w:tcBorders>
            <w:shd w:val="clear" w:color="auto" w:fill="7F7F7F"/>
            <w:vAlign w:val="center"/>
          </w:tcPr>
          <w:p w14:paraId="58FED2B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2" w:space="0" w:color="939393"/>
              <w:right w:val="single" w:sz="3" w:space="0" w:color="000000"/>
            </w:tcBorders>
            <w:vAlign w:val="center"/>
          </w:tcPr>
          <w:p w14:paraId="42E66EC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2" w:space="0" w:color="939393"/>
              <w:right w:val="single" w:sz="3" w:space="0" w:color="000000"/>
            </w:tcBorders>
            <w:vAlign w:val="center"/>
          </w:tcPr>
          <w:p w14:paraId="1D33A56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A122F1" w:rsidRPr="00B638FD" w14:paraId="6CF4B494" w14:textId="77777777" w:rsidTr="006D55FA">
        <w:trPr>
          <w:trHeight w:val="593"/>
        </w:trPr>
        <w:tc>
          <w:tcPr>
            <w:tcW w:w="9072" w:type="dxa"/>
            <w:gridSpan w:val="5"/>
            <w:tcBorders>
              <w:top w:val="single" w:sz="3" w:space="0" w:color="000000"/>
              <w:left w:val="single" w:sz="3" w:space="0" w:color="000000"/>
              <w:bottom w:val="single" w:sz="3" w:space="0" w:color="000000"/>
              <w:right w:val="single" w:sz="3" w:space="0" w:color="000000"/>
            </w:tcBorders>
            <w:vAlign w:val="center"/>
          </w:tcPr>
          <w:p w14:paraId="77E37B0E" w14:textId="26B7E639" w:rsidR="00A122F1" w:rsidRPr="00B638FD" w:rsidRDefault="00A122F1"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r w:rsidRPr="00B638FD">
              <w:rPr>
                <w:rFonts w:ascii="Times New Roman" w:eastAsia="함초롬바탕" w:hAnsi="Times New Roman" w:cs="Times New Roman" w:hint="eastAsia"/>
                <w:b/>
                <w:color w:val="auto"/>
                <w:sz w:val="20"/>
                <w:shd w:val="clear" w:color="000000" w:fill="auto"/>
              </w:rPr>
              <w:t xml:space="preserve">Other sanitation controls </w:t>
            </w:r>
          </w:p>
        </w:tc>
      </w:tr>
      <w:tr w:rsidR="00D96ECD" w:rsidRPr="00B638FD" w14:paraId="110BC59F" w14:textId="77777777" w:rsidTr="006B68BE">
        <w:trPr>
          <w:trHeight w:val="453"/>
        </w:trPr>
        <w:tc>
          <w:tcPr>
            <w:tcW w:w="6120" w:type="dxa"/>
            <w:tcBorders>
              <w:top w:val="single" w:sz="3" w:space="0" w:color="000000"/>
              <w:left w:val="single" w:sz="3" w:space="0" w:color="000000"/>
              <w:bottom w:val="single" w:sz="3" w:space="0" w:color="000000"/>
              <w:right w:val="single" w:sz="3" w:space="0" w:color="000000"/>
            </w:tcBorders>
            <w:vAlign w:val="center"/>
          </w:tcPr>
          <w:p w14:paraId="02C09292"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함초롬바탕" w:hAnsi="Times New Roman" w:cs="Times New Roman"/>
                <w:color w:val="auto"/>
                <w:sz w:val="20"/>
                <w:szCs w:val="20"/>
                <w:shd w:val="clear" w:color="000000" w:fill="auto"/>
              </w:rPr>
              <w:t xml:space="preserve">Locker </w:t>
            </w:r>
            <w:r w:rsidRPr="00B638FD">
              <w:rPr>
                <w:rFonts w:ascii="Times New Roman" w:eastAsia="한양중고딕" w:hAnsi="Times New Roman" w:cs="Times New Roman"/>
                <w:color w:val="auto"/>
                <w:kern w:val="0"/>
                <w:sz w:val="20"/>
                <w:szCs w:val="20"/>
              </w:rPr>
              <w:t xml:space="preserve">rooms shall be separately placed near the working areas.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0C3A7C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5D096F9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E0AD7F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b/>
                <w:color w:val="auto"/>
                <w:sz w:val="20"/>
                <w:shd w:val="clear" w:color="000000" w:fill="auto"/>
              </w:rPr>
            </w:pPr>
          </w:p>
        </w:tc>
      </w:tr>
      <w:tr w:rsidR="00D96ECD" w:rsidRPr="00B638FD" w14:paraId="259693DE" w14:textId="77777777" w:rsidTr="006B68BE">
        <w:trPr>
          <w:trHeight w:val="426"/>
        </w:trPr>
        <w:tc>
          <w:tcPr>
            <w:tcW w:w="6120" w:type="dxa"/>
            <w:tcBorders>
              <w:top w:val="single" w:sz="3" w:space="0" w:color="000000"/>
              <w:left w:val="single" w:sz="3" w:space="0" w:color="000000"/>
              <w:bottom w:val="single" w:sz="3" w:space="0" w:color="000000"/>
              <w:right w:val="single" w:sz="3" w:space="0" w:color="000000"/>
            </w:tcBorders>
            <w:vAlign w:val="center"/>
          </w:tcPr>
          <w:p w14:paraId="0BA922A8"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Locker rooms shall have ventilation systems for the removal of air to the outside.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72A33BD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7B3C1C9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C20E8F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5430AB73" w14:textId="77777777" w:rsidTr="006B68BE">
        <w:trPr>
          <w:trHeight w:val="426"/>
        </w:trPr>
        <w:tc>
          <w:tcPr>
            <w:tcW w:w="6120" w:type="dxa"/>
            <w:tcBorders>
              <w:top w:val="single" w:sz="3" w:space="0" w:color="000000"/>
              <w:left w:val="single" w:sz="3" w:space="0" w:color="000000"/>
              <w:bottom w:val="single" w:sz="3" w:space="0" w:color="000000"/>
              <w:right w:val="single" w:sz="3" w:space="0" w:color="000000"/>
            </w:tcBorders>
            <w:vAlign w:val="center"/>
          </w:tcPr>
          <w:p w14:paraId="1CB36559" w14:textId="77777777" w:rsidR="00D96ECD" w:rsidRPr="00B638FD" w:rsidRDefault="00D96ECD" w:rsidP="00550E84">
            <w:pPr>
              <w:pStyle w:val="a3"/>
              <w:numPr>
                <w:ilvl w:val="0"/>
                <w:numId w:val="11"/>
              </w:numPr>
              <w:snapToGrid/>
              <w:spacing w:line="240" w:lineRule="auto"/>
              <w:rPr>
                <w:rFonts w:ascii="바탕" w:eastAsia="굴림" w:hAnsi="굴림" w:cs="굴림"/>
                <w:color w:val="auto"/>
                <w:kern w:val="0"/>
                <w:szCs w:val="20"/>
              </w:rPr>
            </w:pPr>
            <w:r w:rsidRPr="00B638FD">
              <w:rPr>
                <w:rFonts w:ascii="Times New Roman" w:eastAsia="한양중고딕" w:hAnsi="Times New Roman" w:cs="Times New Roman"/>
                <w:color w:val="auto"/>
                <w:kern w:val="0"/>
                <w:sz w:val="20"/>
                <w:szCs w:val="20"/>
              </w:rPr>
              <w:t>Locker rooms shall have containers for separate storage of clothes, shoes and others for individual operators and shall be designed to assure the separated or divided storage of street clothes (including shoes) and sanitary clothes (including shoes), in order to avoid cross-contamination.</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943B59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259931E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011D180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596E01C8" w14:textId="77777777" w:rsidTr="006B68BE">
        <w:trPr>
          <w:trHeight w:val="873"/>
        </w:trPr>
        <w:tc>
          <w:tcPr>
            <w:tcW w:w="6120" w:type="dxa"/>
            <w:tcBorders>
              <w:top w:val="single" w:sz="3" w:space="0" w:color="000000"/>
              <w:left w:val="single" w:sz="3" w:space="0" w:color="000000"/>
              <w:bottom w:val="single" w:sz="3" w:space="0" w:color="000000"/>
              <w:right w:val="single" w:sz="3" w:space="0" w:color="000000"/>
            </w:tcBorders>
            <w:vAlign w:val="center"/>
          </w:tcPr>
          <w:p w14:paraId="6A2E36DD" w14:textId="645CBADF"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A withdraw</w:t>
            </w:r>
            <w:r w:rsidR="000149CA" w:rsidRPr="00B638FD">
              <w:rPr>
                <w:rFonts w:ascii="Times New Roman" w:eastAsia="한양중고딕" w:hAnsi="Times New Roman" w:cs="Times New Roman"/>
                <w:color w:val="auto"/>
                <w:kern w:val="0"/>
                <w:sz w:val="20"/>
                <w:szCs w:val="20"/>
              </w:rPr>
              <w:t>al</w:t>
            </w:r>
            <w:r w:rsidR="001418FA" w:rsidRPr="00B638FD">
              <w:rPr>
                <w:rFonts w:ascii="Times New Roman" w:eastAsia="한양중고딕" w:hAnsi="Times New Roman" w:cs="Times New Roman"/>
                <w:color w:val="auto"/>
                <w:kern w:val="0"/>
                <w:sz w:val="20"/>
                <w:szCs w:val="20"/>
              </w:rPr>
              <w:t xml:space="preserve"> </w:t>
            </w:r>
            <w:r w:rsidR="000149CA" w:rsidRPr="00B638FD">
              <w:rPr>
                <w:rFonts w:ascii="Times New Roman" w:eastAsia="한양중고딕" w:hAnsi="Times New Roman" w:cs="Times New Roman"/>
                <w:color w:val="auto"/>
                <w:kern w:val="0"/>
                <w:sz w:val="20"/>
                <w:szCs w:val="20"/>
              </w:rPr>
              <w:t>(recall) program describing methods/</w:t>
            </w:r>
            <w:r w:rsidRPr="00B638FD">
              <w:rPr>
                <w:rFonts w:ascii="Times New Roman" w:eastAsia="한양중고딕" w:hAnsi="Times New Roman" w:cs="Times New Roman"/>
                <w:color w:val="auto"/>
                <w:kern w:val="0"/>
                <w:sz w:val="20"/>
                <w:szCs w:val="20"/>
              </w:rPr>
              <w:t xml:space="preserve">procedures for the withdrawal of non-conforming products or returned products shall be established and followed. The activities shall be recorded and the records shall be maintained.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09FBAAA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6CEB7DD"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1370620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07D2328" w14:textId="77777777" w:rsidTr="006B68BE">
        <w:trPr>
          <w:trHeight w:val="900"/>
        </w:trPr>
        <w:tc>
          <w:tcPr>
            <w:tcW w:w="6120" w:type="dxa"/>
            <w:tcBorders>
              <w:top w:val="single" w:sz="3" w:space="0" w:color="000000"/>
              <w:left w:val="single" w:sz="3" w:space="0" w:color="000000"/>
              <w:bottom w:val="single" w:sz="3" w:space="0" w:color="000000"/>
              <w:right w:val="single" w:sz="3" w:space="0" w:color="000000"/>
            </w:tcBorders>
            <w:vAlign w:val="center"/>
          </w:tcPr>
          <w:p w14:paraId="6C4741ED"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In order to assure appropriate withdrawal, records describing the production place, date, production line and others shall be kept and maintained to facilitate identification or verification of the causes for the non-conformances.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04B90D0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4A345BB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55AE72F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2545D4AE" w14:textId="77777777" w:rsidTr="009E07FF">
        <w:trPr>
          <w:trHeight w:val="745"/>
        </w:trPr>
        <w:tc>
          <w:tcPr>
            <w:tcW w:w="6120" w:type="dxa"/>
            <w:tcBorders>
              <w:top w:val="single" w:sz="3" w:space="0" w:color="000000"/>
              <w:left w:val="single" w:sz="3" w:space="0" w:color="000000"/>
              <w:bottom w:val="single" w:sz="3" w:space="0" w:color="000000"/>
              <w:right w:val="single" w:sz="3" w:space="0" w:color="000000"/>
            </w:tcBorders>
            <w:vAlign w:val="center"/>
          </w:tcPr>
          <w:p w14:paraId="7BBA7C8F"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Appropriate methods, such as a code identification and lot system, shall be employed to assure the tracking of non-conforming products.</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C4981A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AFF6EF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64517D6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B78EDC4" w14:textId="77777777" w:rsidTr="006B68BE">
        <w:trPr>
          <w:trHeight w:val="590"/>
        </w:trPr>
        <w:tc>
          <w:tcPr>
            <w:tcW w:w="6120" w:type="dxa"/>
            <w:tcBorders>
              <w:top w:val="single" w:sz="3" w:space="0" w:color="000000"/>
              <w:left w:val="single" w:sz="3" w:space="0" w:color="000000"/>
              <w:bottom w:val="single" w:sz="3" w:space="0" w:color="000000"/>
              <w:right w:val="single" w:sz="3" w:space="0" w:color="000000"/>
            </w:tcBorders>
            <w:vAlign w:val="center"/>
          </w:tcPr>
          <w:p w14:paraId="02FCEA63"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Records on customer complaints relating to any distributed or sold products shall be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BB87CE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2F9C98D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259F4DD0"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7F871920"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194663CE"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Hand-washing facilities shall be located at a place easily accessible from the working areas and they shall be separated from sinks used to clean equipment and utensils. </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3C6F830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D021E9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55CADD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BF2F2CF"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7CDBEE03" w14:textId="23AF734C"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Waste water shall be discarded into the line</w:t>
            </w:r>
            <w:r w:rsidR="000149CA" w:rsidRPr="00B638FD">
              <w:rPr>
                <w:rFonts w:ascii="Times New Roman" w:eastAsia="한양중고딕" w:hAnsi="Times New Roman" w:cs="Times New Roman"/>
                <w:color w:val="auto"/>
                <w:kern w:val="0"/>
                <w:sz w:val="20"/>
                <w:szCs w:val="20"/>
              </w:rPr>
              <w:t>s</w:t>
            </w:r>
            <w:r w:rsidRPr="00B638FD">
              <w:rPr>
                <w:rFonts w:ascii="Times New Roman" w:eastAsia="한양중고딕" w:hAnsi="Times New Roman" w:cs="Times New Roman"/>
                <w:color w:val="auto"/>
                <w:kern w:val="0"/>
                <w:sz w:val="20"/>
                <w:szCs w:val="20"/>
              </w:rPr>
              <w:t xml:space="preserve"> directly connected to the waste water treatment system.</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1C46E001"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660C440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F9AAD2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438B4A28" w14:textId="77777777" w:rsidTr="006B68BE">
        <w:trPr>
          <w:trHeight w:val="313"/>
        </w:trPr>
        <w:tc>
          <w:tcPr>
            <w:tcW w:w="6120" w:type="dxa"/>
            <w:tcBorders>
              <w:top w:val="single" w:sz="3" w:space="0" w:color="000000"/>
              <w:left w:val="single" w:sz="3" w:space="0" w:color="000000"/>
              <w:bottom w:val="single" w:sz="3" w:space="0" w:color="000000"/>
              <w:right w:val="single" w:sz="3" w:space="0" w:color="000000"/>
            </w:tcBorders>
            <w:vAlign w:val="center"/>
          </w:tcPr>
          <w:p w14:paraId="6259F073" w14:textId="64C78C87" w:rsidR="00D96ECD" w:rsidRPr="00B638FD" w:rsidRDefault="00D96ECD" w:rsidP="00B06855">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 xml:space="preserve">Containers for </w:t>
            </w:r>
            <w:r w:rsidR="00B06855" w:rsidRPr="00B638FD">
              <w:rPr>
                <w:rFonts w:ascii="Times New Roman" w:eastAsia="한양중고딕" w:hAnsi="Times New Roman" w:cs="Times New Roman"/>
                <w:color w:val="auto"/>
                <w:kern w:val="0"/>
                <w:sz w:val="20"/>
                <w:szCs w:val="20"/>
              </w:rPr>
              <w:t>waste disposal</w:t>
            </w:r>
            <w:r w:rsidRPr="00B638FD">
              <w:rPr>
                <w:rFonts w:ascii="Times New Roman" w:eastAsia="한양중고딕" w:hAnsi="Times New Roman" w:cs="Times New Roman"/>
                <w:color w:val="auto"/>
                <w:kern w:val="0"/>
                <w:sz w:val="20"/>
                <w:szCs w:val="20"/>
              </w:rPr>
              <w:t xml:space="preserve"> shall be designed to be </w:t>
            </w:r>
            <w:r w:rsidR="00B06855" w:rsidRPr="00B638FD">
              <w:rPr>
                <w:rFonts w:ascii="Times New Roman" w:eastAsia="한양중고딕" w:hAnsi="Times New Roman" w:cs="Times New Roman"/>
                <w:color w:val="auto"/>
                <w:kern w:val="0"/>
                <w:sz w:val="20"/>
                <w:szCs w:val="20"/>
              </w:rPr>
              <w:t>fully</w:t>
            </w:r>
            <w:r w:rsidRPr="00B638FD">
              <w:rPr>
                <w:rFonts w:ascii="Times New Roman" w:eastAsia="한양중고딕" w:hAnsi="Times New Roman" w:cs="Times New Roman"/>
                <w:color w:val="auto"/>
                <w:kern w:val="0"/>
                <w:sz w:val="20"/>
                <w:szCs w:val="20"/>
              </w:rPr>
              <w:t xml:space="preserve"> enclosed in order to prevent leakage and </w:t>
            </w:r>
            <w:r w:rsidR="00B06855" w:rsidRPr="00B638FD">
              <w:rPr>
                <w:rFonts w:ascii="Times New Roman" w:eastAsia="한양중고딕" w:hAnsi="Times New Roman" w:cs="Times New Roman"/>
                <w:color w:val="auto"/>
                <w:kern w:val="0"/>
                <w:sz w:val="20"/>
                <w:szCs w:val="20"/>
              </w:rPr>
              <w:t>odors</w:t>
            </w:r>
            <w:r w:rsidRPr="00B638FD">
              <w:rPr>
                <w:rFonts w:ascii="Times New Roman" w:eastAsia="한양중고딕" w:hAnsi="Times New Roman" w:cs="Times New Roman"/>
                <w:color w:val="auto"/>
                <w:kern w:val="0"/>
                <w:sz w:val="20"/>
                <w:szCs w:val="20"/>
              </w:rPr>
              <w:t>.</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2F6A525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CE63A16"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74F2D5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6E3C7692"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51A8BB6B"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Wastes shall be disposed of according to the control plan and records shall be maintained.</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512ADE5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74A1CEEE"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7E8C7A4A"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D3D991A" w14:textId="77777777" w:rsidTr="006B68BE">
        <w:trPr>
          <w:trHeight w:val="593"/>
        </w:trPr>
        <w:tc>
          <w:tcPr>
            <w:tcW w:w="6120" w:type="dxa"/>
            <w:tcBorders>
              <w:top w:val="single" w:sz="3" w:space="0" w:color="000000"/>
              <w:left w:val="single" w:sz="3" w:space="0" w:color="000000"/>
              <w:bottom w:val="single" w:sz="3" w:space="0" w:color="000000"/>
              <w:right w:val="single" w:sz="3" w:space="0" w:color="000000"/>
            </w:tcBorders>
            <w:vAlign w:val="center"/>
          </w:tcPr>
          <w:p w14:paraId="209DAB76"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lastRenderedPageBreak/>
              <w:t>During shipping, food products and livestock products shall be distinguished from non-food/livestock products so as to avoid potential cross-contamination.</w:t>
            </w:r>
          </w:p>
        </w:tc>
        <w:tc>
          <w:tcPr>
            <w:tcW w:w="925" w:type="dxa"/>
            <w:gridSpan w:val="2"/>
            <w:tcBorders>
              <w:top w:val="single" w:sz="3" w:space="0" w:color="000000"/>
              <w:left w:val="single" w:sz="3" w:space="0" w:color="000000"/>
              <w:bottom w:val="single" w:sz="3" w:space="0" w:color="000000"/>
              <w:right w:val="single" w:sz="3" w:space="0" w:color="000000"/>
            </w:tcBorders>
            <w:shd w:val="clear" w:color="auto" w:fill="7F7F7F"/>
            <w:vAlign w:val="center"/>
          </w:tcPr>
          <w:p w14:paraId="5BC7A16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3" w:space="0" w:color="000000"/>
              <w:right w:val="single" w:sz="3" w:space="0" w:color="000000"/>
            </w:tcBorders>
            <w:vAlign w:val="center"/>
          </w:tcPr>
          <w:p w14:paraId="1488274B"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3" w:space="0" w:color="000000"/>
              <w:right w:val="single" w:sz="3" w:space="0" w:color="000000"/>
            </w:tcBorders>
            <w:vAlign w:val="center"/>
          </w:tcPr>
          <w:p w14:paraId="46581C2C"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r w:rsidR="00D96ECD" w:rsidRPr="00B638FD" w14:paraId="331A6205" w14:textId="77777777" w:rsidTr="006B68BE">
        <w:trPr>
          <w:trHeight w:val="593"/>
        </w:trPr>
        <w:tc>
          <w:tcPr>
            <w:tcW w:w="6120" w:type="dxa"/>
            <w:tcBorders>
              <w:top w:val="single" w:sz="3" w:space="0" w:color="000000"/>
              <w:left w:val="single" w:sz="3" w:space="0" w:color="000000"/>
              <w:bottom w:val="single" w:sz="2" w:space="0" w:color="939393"/>
              <w:right w:val="single" w:sz="3" w:space="0" w:color="000000"/>
            </w:tcBorders>
            <w:vAlign w:val="center"/>
          </w:tcPr>
          <w:p w14:paraId="7F276178" w14:textId="77777777" w:rsidR="00D96ECD" w:rsidRPr="00B638FD" w:rsidRDefault="00D96ECD" w:rsidP="00550E84">
            <w:pPr>
              <w:pStyle w:val="a3"/>
              <w:numPr>
                <w:ilvl w:val="0"/>
                <w:numId w:val="11"/>
              </w:numPr>
              <w:snapToGrid/>
              <w:spacing w:line="240" w:lineRule="auto"/>
              <w:rPr>
                <w:rFonts w:ascii="Times New Roman" w:hAnsi="Times New Roman" w:cs="Times New Roman"/>
                <w:color w:val="auto"/>
              </w:rPr>
            </w:pPr>
            <w:r w:rsidRPr="00B638FD">
              <w:rPr>
                <w:rFonts w:ascii="Times New Roman" w:eastAsia="한양중고딕" w:hAnsi="Times New Roman" w:cs="Times New Roman"/>
                <w:color w:val="auto"/>
                <w:kern w:val="0"/>
                <w:sz w:val="20"/>
                <w:szCs w:val="20"/>
              </w:rPr>
              <w:t>Vehicles used to ship food products shall have the system to maintain appropriate conditions (freezing or refrigerating condition) appropriate for products.</w:t>
            </w:r>
          </w:p>
        </w:tc>
        <w:tc>
          <w:tcPr>
            <w:tcW w:w="925" w:type="dxa"/>
            <w:gridSpan w:val="2"/>
            <w:tcBorders>
              <w:top w:val="single" w:sz="3" w:space="0" w:color="000000"/>
              <w:left w:val="single" w:sz="3" w:space="0" w:color="000000"/>
              <w:bottom w:val="single" w:sz="2" w:space="0" w:color="939393"/>
              <w:right w:val="single" w:sz="3" w:space="0" w:color="000000"/>
            </w:tcBorders>
            <w:shd w:val="clear" w:color="auto" w:fill="7F7F7F"/>
            <w:vAlign w:val="center"/>
          </w:tcPr>
          <w:p w14:paraId="24D32F6F"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925" w:type="dxa"/>
            <w:tcBorders>
              <w:top w:val="single" w:sz="3" w:space="0" w:color="000000"/>
              <w:left w:val="single" w:sz="3" w:space="0" w:color="000000"/>
              <w:bottom w:val="single" w:sz="2" w:space="0" w:color="939393"/>
              <w:right w:val="single" w:sz="3" w:space="0" w:color="000000"/>
            </w:tcBorders>
            <w:vAlign w:val="center"/>
          </w:tcPr>
          <w:p w14:paraId="54CF6C19"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c>
          <w:tcPr>
            <w:tcW w:w="1102" w:type="dxa"/>
            <w:tcBorders>
              <w:top w:val="single" w:sz="3" w:space="0" w:color="000000"/>
              <w:left w:val="single" w:sz="3" w:space="0" w:color="000000"/>
              <w:bottom w:val="single" w:sz="2" w:space="0" w:color="939393"/>
              <w:right w:val="single" w:sz="3" w:space="0" w:color="000000"/>
            </w:tcBorders>
            <w:vAlign w:val="center"/>
          </w:tcPr>
          <w:p w14:paraId="3472CC7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hd w:val="clear" w:color="000000" w:fill="auto"/>
              </w:rPr>
            </w:pPr>
          </w:p>
        </w:tc>
      </w:tr>
    </w:tbl>
    <w:p w14:paraId="2C985D4C" w14:textId="4BC46F0B" w:rsidR="00D96ECD" w:rsidRPr="00B638FD" w:rsidRDefault="00D96ECD" w:rsidP="006B68BE">
      <w:pPr>
        <w:pStyle w:val="a3"/>
        <w:spacing w:line="240" w:lineRule="auto"/>
        <w:rPr>
          <w:rFonts w:ascii="Times New Roman" w:eastAsia="HY견고딕" w:hAnsi="Times New Roman" w:cs="Times New Roman"/>
          <w:color w:val="auto"/>
          <w:w w:val="95"/>
          <w:sz w:val="14"/>
          <w:shd w:val="clear" w:color="000000" w:fill="auto"/>
        </w:rPr>
      </w:pPr>
    </w:p>
    <w:tbl>
      <w:tblPr>
        <w:tblOverlap w:val="never"/>
        <w:tblW w:w="9072" w:type="dxa"/>
        <w:tblInd w:w="-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180"/>
        <w:gridCol w:w="1974"/>
        <w:gridCol w:w="863"/>
        <w:gridCol w:w="2053"/>
        <w:gridCol w:w="497"/>
        <w:gridCol w:w="347"/>
        <w:gridCol w:w="84"/>
        <w:gridCol w:w="760"/>
        <w:gridCol w:w="19"/>
        <w:gridCol w:w="735"/>
        <w:gridCol w:w="560"/>
      </w:tblGrid>
      <w:tr w:rsidR="00D96ECD" w:rsidRPr="00B638FD" w14:paraId="2A81EB67" w14:textId="77777777" w:rsidTr="006B68BE">
        <w:trPr>
          <w:trHeight w:val="646"/>
        </w:trPr>
        <w:tc>
          <w:tcPr>
            <w:tcW w:w="1180" w:type="dxa"/>
            <w:vMerge w:val="restart"/>
            <w:tcBorders>
              <w:top w:val="single" w:sz="3" w:space="0" w:color="000000"/>
              <w:left w:val="single" w:sz="2" w:space="0" w:color="939393"/>
              <w:bottom w:val="single" w:sz="2" w:space="0" w:color="939393"/>
              <w:right w:val="single" w:sz="2" w:space="0" w:color="939393"/>
            </w:tcBorders>
            <w:vAlign w:val="center"/>
          </w:tcPr>
          <w:p w14:paraId="6C4006AC" w14:textId="6A75DA95" w:rsidR="00D96ECD" w:rsidRPr="00B638FD" w:rsidRDefault="00D96ECD" w:rsidP="00112D53">
            <w:pPr>
              <w:pStyle w:val="a3"/>
              <w:snapToGrid/>
              <w:spacing w:line="240" w:lineRule="auto"/>
              <w:ind w:left="427" w:hanging="427"/>
              <w:jc w:val="center"/>
              <w:rPr>
                <w:rFonts w:ascii="Times New Roman" w:eastAsia="한양중고딕" w:hAnsi="Times New Roman" w:cs="Times New Roman"/>
                <w:color w:val="auto"/>
                <w:kern w:val="0"/>
                <w:sz w:val="20"/>
                <w:szCs w:val="20"/>
              </w:rPr>
            </w:pPr>
            <w:r w:rsidRPr="00B638FD">
              <w:rPr>
                <w:rFonts w:ascii="Times New Roman" w:eastAsia="한양중고딕" w:hAnsi="Times New Roman" w:cs="Times New Roman"/>
                <w:color w:val="auto"/>
                <w:kern w:val="0"/>
                <w:sz w:val="20"/>
                <w:szCs w:val="20"/>
              </w:rPr>
              <w:t>Overall</w:t>
            </w:r>
          </w:p>
          <w:p w14:paraId="6F4CDB0F" w14:textId="77777777" w:rsidR="00D96ECD" w:rsidRPr="00B638FD" w:rsidRDefault="00D96ECD" w:rsidP="00112D53">
            <w:pPr>
              <w:pStyle w:val="a3"/>
              <w:snapToGrid/>
              <w:spacing w:line="240" w:lineRule="auto"/>
              <w:ind w:left="427" w:hanging="427"/>
              <w:jc w:val="center"/>
              <w:rPr>
                <w:rFonts w:ascii="Times New Roman" w:hAnsi="Times New Roman" w:cs="Times New Roman"/>
                <w:color w:val="auto"/>
                <w:sz w:val="20"/>
                <w:szCs w:val="20"/>
              </w:rPr>
            </w:pPr>
            <w:r w:rsidRPr="00B638FD">
              <w:rPr>
                <w:rFonts w:ascii="Times New Roman" w:eastAsia="한양중고딕" w:hAnsi="Times New Roman" w:cs="Times New Roman"/>
                <w:color w:val="auto"/>
                <w:kern w:val="0"/>
                <w:sz w:val="20"/>
                <w:szCs w:val="20"/>
              </w:rPr>
              <w:t>evaluation</w:t>
            </w:r>
          </w:p>
        </w:tc>
        <w:tc>
          <w:tcPr>
            <w:tcW w:w="1974" w:type="dxa"/>
            <w:tcBorders>
              <w:top w:val="single" w:sz="3" w:space="0" w:color="000000"/>
              <w:left w:val="single" w:sz="2" w:space="0" w:color="939393"/>
              <w:bottom w:val="single" w:sz="2" w:space="0" w:color="939393"/>
              <w:right w:val="single" w:sz="2" w:space="0" w:color="939393"/>
            </w:tcBorders>
            <w:vAlign w:val="center"/>
          </w:tcPr>
          <w:p w14:paraId="727CC1E9" w14:textId="07F5CECB" w:rsidR="00D96ECD" w:rsidRPr="00B638FD" w:rsidRDefault="0037607E" w:rsidP="00621CA1">
            <w:pPr>
              <w:pStyle w:val="a3"/>
              <w:snapToGrid/>
              <w:spacing w:line="240" w:lineRule="auto"/>
              <w:ind w:left="427" w:hanging="427"/>
              <w:rPr>
                <w:rFonts w:ascii="Times New Roman" w:hAnsi="Times New Roman" w:cs="Times New Roman"/>
                <w:color w:val="auto"/>
                <w:sz w:val="20"/>
                <w:szCs w:val="20"/>
              </w:rPr>
            </w:pPr>
            <w:r w:rsidRPr="00B638FD">
              <w:rPr>
                <w:rFonts w:ascii="Times New Roman" w:eastAsia="함초롬바탕" w:hAnsi="Times New Roman" w:cs="Times New Roman" w:hint="eastAsia"/>
                <w:color w:val="auto"/>
                <w:sz w:val="20"/>
                <w:szCs w:val="20"/>
                <w:shd w:val="clear" w:color="000000" w:fill="auto"/>
              </w:rPr>
              <w:t xml:space="preserve">Final </w:t>
            </w:r>
            <w:r w:rsidR="00621CA1" w:rsidRPr="00B638FD">
              <w:rPr>
                <w:rFonts w:ascii="Times New Roman" w:eastAsia="함초롬바탕" w:hAnsi="Times New Roman" w:cs="Times New Roman"/>
                <w:color w:val="auto"/>
                <w:sz w:val="20"/>
                <w:szCs w:val="20"/>
                <w:shd w:val="clear" w:color="000000" w:fill="auto"/>
              </w:rPr>
              <w:t>result</w:t>
            </w:r>
          </w:p>
        </w:tc>
        <w:tc>
          <w:tcPr>
            <w:tcW w:w="863" w:type="dxa"/>
            <w:tcBorders>
              <w:top w:val="single" w:sz="3" w:space="0" w:color="000000"/>
              <w:left w:val="single" w:sz="2" w:space="0" w:color="939393"/>
              <w:bottom w:val="single" w:sz="2" w:space="0" w:color="939393"/>
              <w:right w:val="single" w:sz="2" w:space="0" w:color="939393"/>
            </w:tcBorders>
            <w:vAlign w:val="center"/>
          </w:tcPr>
          <w:p w14:paraId="3728046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zCs w:val="20"/>
                <w:shd w:val="clear" w:color="000000" w:fill="auto"/>
              </w:rPr>
            </w:pPr>
          </w:p>
        </w:tc>
        <w:tc>
          <w:tcPr>
            <w:tcW w:w="5055" w:type="dxa"/>
            <w:gridSpan w:val="8"/>
            <w:vMerge w:val="restart"/>
            <w:tcBorders>
              <w:top w:val="single" w:sz="3" w:space="0" w:color="000000"/>
              <w:left w:val="single" w:sz="2" w:space="0" w:color="939393"/>
              <w:bottom w:val="single" w:sz="2" w:space="0" w:color="939393"/>
              <w:right w:val="single" w:sz="2" w:space="0" w:color="939393"/>
            </w:tcBorders>
          </w:tcPr>
          <w:p w14:paraId="153DA788"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20"/>
                <w:szCs w:val="20"/>
                <w:shd w:val="clear" w:color="000000" w:fill="auto"/>
              </w:rPr>
            </w:pPr>
          </w:p>
          <w:p w14:paraId="7950C426" w14:textId="77777777" w:rsidR="00D96ECD" w:rsidRPr="00B638FD" w:rsidRDefault="00D96ECD" w:rsidP="006B68BE">
            <w:pPr>
              <w:pStyle w:val="a3"/>
              <w:snapToGrid/>
              <w:spacing w:line="240" w:lineRule="auto"/>
              <w:rPr>
                <w:rFonts w:ascii="Times New Roman" w:hAnsi="Times New Roman" w:cs="Times New Roman"/>
                <w:color w:val="auto"/>
                <w:sz w:val="20"/>
                <w:szCs w:val="20"/>
              </w:rPr>
            </w:pPr>
            <w:r w:rsidRPr="00B638FD">
              <w:rPr>
                <w:rFonts w:ascii="Times New Roman" w:eastAsia="한양중고딕" w:hAnsi="Times New Roman" w:cs="Times New Roman"/>
                <w:color w:val="auto"/>
                <w:kern w:val="0"/>
                <w:sz w:val="20"/>
                <w:szCs w:val="20"/>
              </w:rPr>
              <w:t xml:space="preserve">&lt;Description of violations and corrective actions required&gt; </w:t>
            </w:r>
          </w:p>
        </w:tc>
      </w:tr>
      <w:tr w:rsidR="00D96ECD" w:rsidRPr="00B638FD" w14:paraId="5747057D" w14:textId="77777777" w:rsidTr="006B68BE">
        <w:trPr>
          <w:trHeight w:val="591"/>
        </w:trPr>
        <w:tc>
          <w:tcPr>
            <w:tcW w:w="1180" w:type="dxa"/>
            <w:vMerge/>
            <w:tcBorders>
              <w:top w:val="single" w:sz="3" w:space="0" w:color="000000"/>
              <w:left w:val="single" w:sz="2" w:space="0" w:color="939393"/>
              <w:bottom w:val="single" w:sz="2" w:space="0" w:color="939393"/>
              <w:right w:val="single" w:sz="2" w:space="0" w:color="939393"/>
            </w:tcBorders>
          </w:tcPr>
          <w:p w14:paraId="5530A329" w14:textId="77777777" w:rsidR="00D96ECD" w:rsidRPr="00B638FD" w:rsidRDefault="00D96ECD" w:rsidP="006B68BE">
            <w:pPr>
              <w:pStyle w:val="a3"/>
              <w:spacing w:line="240" w:lineRule="auto"/>
              <w:rPr>
                <w:rFonts w:ascii="Times New Roman" w:hAnsi="Times New Roman" w:cs="Times New Roman"/>
                <w:color w:val="auto"/>
              </w:rPr>
            </w:pPr>
          </w:p>
        </w:tc>
        <w:tc>
          <w:tcPr>
            <w:tcW w:w="1974" w:type="dxa"/>
            <w:tcBorders>
              <w:top w:val="single" w:sz="2" w:space="0" w:color="939393"/>
              <w:left w:val="single" w:sz="2" w:space="0" w:color="939393"/>
              <w:bottom w:val="single" w:sz="2" w:space="0" w:color="939393"/>
              <w:right w:val="single" w:sz="2" w:space="0" w:color="939393"/>
            </w:tcBorders>
            <w:vAlign w:val="center"/>
          </w:tcPr>
          <w:p w14:paraId="45F04671" w14:textId="77777777" w:rsidR="00D96ECD" w:rsidRPr="00B638FD" w:rsidRDefault="00D96ECD" w:rsidP="006B68BE">
            <w:pPr>
              <w:pStyle w:val="a3"/>
              <w:snapToGrid/>
              <w:spacing w:line="240" w:lineRule="auto"/>
              <w:ind w:left="427" w:hanging="427"/>
              <w:rPr>
                <w:rFonts w:ascii="Times New Roman" w:hAnsi="Times New Roman" w:cs="Times New Roman"/>
                <w:color w:val="auto"/>
              </w:rPr>
            </w:pPr>
            <w:r w:rsidRPr="00B638FD">
              <w:rPr>
                <w:rFonts w:ascii="Times New Roman" w:eastAsia="함초롬바탕" w:hAnsi="Times New Roman" w:cs="Times New Roman" w:hint="eastAsia"/>
                <w:color w:val="auto"/>
                <w:sz w:val="20"/>
                <w:shd w:val="clear" w:color="000000" w:fill="auto"/>
              </w:rPr>
              <w:t>Percentage</w:t>
            </w:r>
          </w:p>
        </w:tc>
        <w:tc>
          <w:tcPr>
            <w:tcW w:w="863" w:type="dxa"/>
            <w:tcBorders>
              <w:top w:val="single" w:sz="2" w:space="0" w:color="939393"/>
              <w:left w:val="single" w:sz="2" w:space="0" w:color="939393"/>
              <w:bottom w:val="single" w:sz="2" w:space="0" w:color="939393"/>
              <w:right w:val="single" w:sz="2" w:space="0" w:color="939393"/>
            </w:tcBorders>
            <w:vAlign w:val="center"/>
          </w:tcPr>
          <w:p w14:paraId="2DCB4221" w14:textId="77777777" w:rsidR="00D96ECD" w:rsidRPr="00B638FD" w:rsidRDefault="00D96ECD" w:rsidP="006B68BE">
            <w:pPr>
              <w:pStyle w:val="a3"/>
              <w:wordWrap/>
              <w:snapToGrid/>
              <w:spacing w:line="240" w:lineRule="auto"/>
              <w:ind w:left="427" w:hanging="427"/>
              <w:jc w:val="right"/>
              <w:rPr>
                <w:rFonts w:ascii="Times New Roman" w:hAnsi="Times New Roman" w:cs="Times New Roman"/>
                <w:color w:val="auto"/>
              </w:rPr>
            </w:pPr>
            <w:r w:rsidRPr="00B638FD">
              <w:rPr>
                <w:rFonts w:ascii="Times New Roman" w:hAnsi="Times New Roman" w:cs="Times New Roman"/>
                <w:color w:val="auto"/>
                <w:sz w:val="20"/>
                <w:shd w:val="clear" w:color="000000" w:fill="auto"/>
              </w:rPr>
              <w:t>%</w:t>
            </w:r>
          </w:p>
        </w:tc>
        <w:tc>
          <w:tcPr>
            <w:tcW w:w="5055" w:type="dxa"/>
            <w:gridSpan w:val="8"/>
            <w:vMerge/>
            <w:tcBorders>
              <w:top w:val="single" w:sz="3" w:space="0" w:color="000000"/>
              <w:left w:val="single" w:sz="2" w:space="0" w:color="939393"/>
              <w:bottom w:val="single" w:sz="2" w:space="0" w:color="939393"/>
              <w:right w:val="single" w:sz="2" w:space="0" w:color="939393"/>
            </w:tcBorders>
          </w:tcPr>
          <w:p w14:paraId="69B4C719" w14:textId="77777777" w:rsidR="00D96ECD" w:rsidRPr="00B638FD" w:rsidRDefault="00D96ECD" w:rsidP="006B68BE">
            <w:pPr>
              <w:pStyle w:val="a3"/>
              <w:spacing w:line="240" w:lineRule="auto"/>
              <w:rPr>
                <w:rFonts w:ascii="Times New Roman" w:hAnsi="Times New Roman" w:cs="Times New Roman"/>
                <w:color w:val="auto"/>
              </w:rPr>
            </w:pPr>
          </w:p>
        </w:tc>
      </w:tr>
      <w:tr w:rsidR="00D96ECD" w:rsidRPr="00B638FD" w14:paraId="42BB5C93" w14:textId="77777777" w:rsidTr="006B68BE">
        <w:trPr>
          <w:trHeight w:val="636"/>
        </w:trPr>
        <w:tc>
          <w:tcPr>
            <w:tcW w:w="1180" w:type="dxa"/>
            <w:vMerge/>
            <w:tcBorders>
              <w:top w:val="single" w:sz="3" w:space="0" w:color="000000"/>
              <w:left w:val="single" w:sz="2" w:space="0" w:color="939393"/>
              <w:bottom w:val="single" w:sz="2" w:space="0" w:color="939393"/>
              <w:right w:val="single" w:sz="2" w:space="0" w:color="939393"/>
            </w:tcBorders>
          </w:tcPr>
          <w:p w14:paraId="5AAA6C78" w14:textId="77777777" w:rsidR="00D96ECD" w:rsidRPr="00B638FD" w:rsidRDefault="00D96ECD" w:rsidP="006B68BE">
            <w:pPr>
              <w:pStyle w:val="a3"/>
              <w:spacing w:line="240" w:lineRule="auto"/>
              <w:rPr>
                <w:rFonts w:ascii="Times New Roman" w:hAnsi="Times New Roman" w:cs="Times New Roman"/>
                <w:color w:val="auto"/>
              </w:rPr>
            </w:pPr>
          </w:p>
        </w:tc>
        <w:tc>
          <w:tcPr>
            <w:tcW w:w="1974" w:type="dxa"/>
            <w:tcBorders>
              <w:top w:val="single" w:sz="2" w:space="0" w:color="939393"/>
              <w:left w:val="single" w:sz="2" w:space="0" w:color="939393"/>
              <w:bottom w:val="single" w:sz="2" w:space="0" w:color="939393"/>
              <w:right w:val="single" w:sz="2" w:space="0" w:color="939393"/>
            </w:tcBorders>
            <w:vAlign w:val="center"/>
          </w:tcPr>
          <w:p w14:paraId="57100C30" w14:textId="77777777" w:rsidR="00D96ECD" w:rsidRPr="00B638FD" w:rsidRDefault="00D96ECD" w:rsidP="006B68BE">
            <w:pPr>
              <w:pStyle w:val="a3"/>
              <w:spacing w:line="240" w:lineRule="auto"/>
              <w:rPr>
                <w:rFonts w:ascii="Times New Roman" w:hAnsi="Times New Roman" w:cs="Times New Roman"/>
                <w:color w:val="auto"/>
              </w:rPr>
            </w:pPr>
            <w:r w:rsidRPr="00B638FD">
              <w:rPr>
                <w:rFonts w:ascii="Times New Roman" w:eastAsia="함초롬바탕" w:hAnsi="Times New Roman" w:cs="Times New Roman"/>
                <w:color w:val="auto"/>
                <w:spacing w:val="-11"/>
                <w:sz w:val="20"/>
                <w:szCs w:val="20"/>
                <w:shd w:val="clear" w:color="000000" w:fill="auto"/>
              </w:rPr>
              <w:t>No. of “failed(</w:t>
            </w:r>
            <w:r w:rsidRPr="00B638FD">
              <w:rPr>
                <w:rFonts w:ascii="Times New Roman" w:eastAsia="한양중고딕" w:hAnsi="Times New Roman" w:cs="Times New Roman"/>
                <w:color w:val="auto"/>
                <w:kern w:val="0"/>
                <w:sz w:val="20"/>
                <w:szCs w:val="20"/>
              </w:rPr>
              <w:t>X)</w:t>
            </w:r>
            <w:r w:rsidRPr="00B638FD">
              <w:rPr>
                <w:rFonts w:ascii="Times New Roman" w:eastAsia="함초롬바탕" w:hAnsi="Times New Roman" w:cs="Times New Roman"/>
                <w:color w:val="auto"/>
                <w:spacing w:val="-11"/>
                <w:sz w:val="20"/>
                <w:szCs w:val="20"/>
                <w:shd w:val="clear" w:color="000000" w:fill="auto"/>
              </w:rPr>
              <w:t>” major items</w:t>
            </w:r>
          </w:p>
        </w:tc>
        <w:tc>
          <w:tcPr>
            <w:tcW w:w="863" w:type="dxa"/>
            <w:tcBorders>
              <w:top w:val="single" w:sz="2" w:space="0" w:color="939393"/>
              <w:left w:val="single" w:sz="2" w:space="0" w:color="939393"/>
              <w:bottom w:val="single" w:sz="2" w:space="0" w:color="939393"/>
              <w:right w:val="single" w:sz="2" w:space="0" w:color="939393"/>
            </w:tcBorders>
            <w:vAlign w:val="center"/>
          </w:tcPr>
          <w:p w14:paraId="1DB06A0D" w14:textId="77777777" w:rsidR="00D96ECD" w:rsidRPr="00B638FD" w:rsidRDefault="00D96ECD" w:rsidP="006B68BE">
            <w:pPr>
              <w:pStyle w:val="a3"/>
              <w:wordWrap/>
              <w:snapToGrid/>
              <w:spacing w:line="240" w:lineRule="auto"/>
              <w:ind w:left="427" w:hanging="427"/>
              <w:jc w:val="right"/>
              <w:rPr>
                <w:rFonts w:ascii="Times New Roman" w:hAnsi="Times New Roman" w:cs="Times New Roman"/>
                <w:color w:val="auto"/>
              </w:rPr>
            </w:pPr>
          </w:p>
        </w:tc>
        <w:tc>
          <w:tcPr>
            <w:tcW w:w="5055" w:type="dxa"/>
            <w:gridSpan w:val="8"/>
            <w:vMerge/>
            <w:tcBorders>
              <w:top w:val="single" w:sz="3" w:space="0" w:color="000000"/>
              <w:left w:val="single" w:sz="2" w:space="0" w:color="939393"/>
              <w:bottom w:val="single" w:sz="2" w:space="0" w:color="939393"/>
              <w:right w:val="single" w:sz="2" w:space="0" w:color="939393"/>
            </w:tcBorders>
          </w:tcPr>
          <w:p w14:paraId="13E13BAF" w14:textId="77777777" w:rsidR="00D96ECD" w:rsidRPr="00B638FD" w:rsidRDefault="00D96ECD" w:rsidP="006B68BE">
            <w:pPr>
              <w:pStyle w:val="a3"/>
              <w:spacing w:line="240" w:lineRule="auto"/>
              <w:rPr>
                <w:rFonts w:ascii="Times New Roman" w:hAnsi="Times New Roman" w:cs="Times New Roman"/>
                <w:color w:val="auto"/>
              </w:rPr>
            </w:pPr>
          </w:p>
        </w:tc>
      </w:tr>
      <w:tr w:rsidR="00D96ECD" w:rsidRPr="00B638FD" w14:paraId="150B98E4" w14:textId="77777777" w:rsidTr="006B68BE">
        <w:trPr>
          <w:trHeight w:val="362"/>
        </w:trPr>
        <w:tc>
          <w:tcPr>
            <w:tcW w:w="6070" w:type="dxa"/>
            <w:gridSpan w:val="4"/>
            <w:tcBorders>
              <w:top w:val="single" w:sz="2" w:space="0" w:color="939393"/>
              <w:left w:val="none" w:sz="3" w:space="0" w:color="000000"/>
              <w:bottom w:val="single" w:sz="3" w:space="0" w:color="000000"/>
              <w:right w:val="none" w:sz="3" w:space="0" w:color="000000"/>
            </w:tcBorders>
            <w:vAlign w:val="center"/>
          </w:tcPr>
          <w:p w14:paraId="454D064D" w14:textId="77777777" w:rsidR="00D96ECD" w:rsidRPr="00B638FD" w:rsidRDefault="00D96ECD" w:rsidP="006B68BE">
            <w:pPr>
              <w:pStyle w:val="a3"/>
              <w:snapToGrid/>
              <w:spacing w:line="240" w:lineRule="auto"/>
              <w:rPr>
                <w:rFonts w:ascii="Times New Roman" w:eastAsia="함초롬바탕" w:hAnsi="Times New Roman" w:cs="Times New Roman"/>
                <w:color w:val="auto"/>
                <w:sz w:val="12"/>
                <w:shd w:val="clear" w:color="000000" w:fill="auto"/>
              </w:rPr>
            </w:pPr>
          </w:p>
          <w:p w14:paraId="12E4E6A3" w14:textId="77777777" w:rsidR="006B68BE" w:rsidRPr="00B638FD" w:rsidRDefault="006B68BE" w:rsidP="006B68BE">
            <w:pPr>
              <w:pStyle w:val="a3"/>
              <w:snapToGrid/>
              <w:spacing w:line="240" w:lineRule="auto"/>
              <w:rPr>
                <w:rFonts w:ascii="Times New Roman" w:eastAsia="함초롬바탕" w:hAnsi="Times New Roman" w:cs="Times New Roman"/>
                <w:color w:val="auto"/>
                <w:sz w:val="12"/>
                <w:shd w:val="clear" w:color="000000" w:fill="auto"/>
              </w:rPr>
            </w:pPr>
          </w:p>
          <w:p w14:paraId="28DB4F7E" w14:textId="6594A759" w:rsidR="006B68BE" w:rsidRPr="00B638FD" w:rsidRDefault="006B68BE" w:rsidP="006B68BE">
            <w:pPr>
              <w:pStyle w:val="a3"/>
              <w:snapToGrid/>
              <w:spacing w:line="240" w:lineRule="auto"/>
              <w:rPr>
                <w:rFonts w:ascii="Times New Roman" w:eastAsia="함초롬바탕" w:hAnsi="Times New Roman" w:cs="Times New Roman"/>
                <w:color w:val="auto"/>
                <w:sz w:val="12"/>
                <w:shd w:val="clear" w:color="000000" w:fill="auto"/>
              </w:rPr>
            </w:pPr>
          </w:p>
        </w:tc>
        <w:tc>
          <w:tcPr>
            <w:tcW w:w="844" w:type="dxa"/>
            <w:gridSpan w:val="2"/>
            <w:tcBorders>
              <w:top w:val="single" w:sz="2" w:space="0" w:color="939393"/>
              <w:left w:val="none" w:sz="3" w:space="0" w:color="000000"/>
              <w:bottom w:val="single" w:sz="3" w:space="0" w:color="000000"/>
              <w:right w:val="none" w:sz="3" w:space="0" w:color="000000"/>
            </w:tcBorders>
            <w:vAlign w:val="center"/>
          </w:tcPr>
          <w:p w14:paraId="00855152"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12"/>
                <w:shd w:val="clear" w:color="000000" w:fill="auto"/>
              </w:rPr>
            </w:pPr>
          </w:p>
        </w:tc>
        <w:tc>
          <w:tcPr>
            <w:tcW w:w="844" w:type="dxa"/>
            <w:gridSpan w:val="2"/>
            <w:tcBorders>
              <w:top w:val="single" w:sz="2" w:space="0" w:color="939393"/>
              <w:left w:val="none" w:sz="3" w:space="0" w:color="000000"/>
              <w:bottom w:val="single" w:sz="3" w:space="0" w:color="000000"/>
              <w:right w:val="none" w:sz="3" w:space="0" w:color="000000"/>
            </w:tcBorders>
            <w:vAlign w:val="center"/>
          </w:tcPr>
          <w:p w14:paraId="158D6147"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12"/>
                <w:shd w:val="clear" w:color="000000" w:fill="auto"/>
              </w:rPr>
            </w:pPr>
          </w:p>
        </w:tc>
        <w:tc>
          <w:tcPr>
            <w:tcW w:w="1314" w:type="dxa"/>
            <w:gridSpan w:val="3"/>
            <w:tcBorders>
              <w:top w:val="single" w:sz="2" w:space="0" w:color="939393"/>
              <w:left w:val="none" w:sz="3" w:space="0" w:color="000000"/>
              <w:bottom w:val="single" w:sz="3" w:space="0" w:color="000000"/>
              <w:right w:val="none" w:sz="3" w:space="0" w:color="000000"/>
            </w:tcBorders>
            <w:vAlign w:val="center"/>
          </w:tcPr>
          <w:p w14:paraId="6BD993E5" w14:textId="77777777" w:rsidR="00D96ECD" w:rsidRPr="00B638FD" w:rsidRDefault="00D96ECD" w:rsidP="006B68BE">
            <w:pPr>
              <w:pStyle w:val="a3"/>
              <w:snapToGrid/>
              <w:spacing w:line="240" w:lineRule="auto"/>
              <w:ind w:left="427" w:hanging="427"/>
              <w:rPr>
                <w:rFonts w:ascii="Times New Roman" w:eastAsia="함초롬바탕" w:hAnsi="Times New Roman" w:cs="Times New Roman"/>
                <w:color w:val="auto"/>
                <w:sz w:val="12"/>
                <w:shd w:val="clear" w:color="000000" w:fill="auto"/>
              </w:rPr>
            </w:pPr>
          </w:p>
        </w:tc>
      </w:tr>
      <w:tr w:rsidR="00D96ECD" w:rsidRPr="00B638FD" w14:paraId="0C411347" w14:textId="77777777" w:rsidTr="006B68BE">
        <w:trPr>
          <w:trHeight w:val="362"/>
        </w:trPr>
        <w:tc>
          <w:tcPr>
            <w:tcW w:w="6998" w:type="dxa"/>
            <w:gridSpan w:val="7"/>
            <w:tcBorders>
              <w:top w:val="single" w:sz="3" w:space="0" w:color="000000"/>
              <w:left w:val="single" w:sz="2" w:space="0" w:color="939393"/>
              <w:bottom w:val="none" w:sz="3" w:space="0" w:color="939393"/>
              <w:right w:val="none" w:sz="3" w:space="0" w:color="939393"/>
            </w:tcBorders>
            <w:vAlign w:val="center"/>
          </w:tcPr>
          <w:p w14:paraId="78F512DB" w14:textId="77777777" w:rsidR="00D96ECD" w:rsidRPr="00B638FD" w:rsidRDefault="00D96ECD" w:rsidP="006B68BE">
            <w:pPr>
              <w:pStyle w:val="xl147"/>
              <w:spacing w:line="240" w:lineRule="auto"/>
              <w:ind w:left="427" w:hanging="427"/>
              <w:jc w:val="both"/>
              <w:rPr>
                <w:rFonts w:ascii="Times New Roman" w:hAnsi="Times New Roman" w:cs="Times New Roman"/>
                <w:color w:val="auto"/>
              </w:rPr>
            </w:pPr>
            <w:r w:rsidRPr="00B638FD">
              <w:rPr>
                <w:rFonts w:ascii="Times New Roman" w:hAnsi="Times New Roman" w:cs="Times New Roman"/>
                <w:color w:val="auto"/>
                <w:shd w:val="clear" w:color="000000" w:fill="auto"/>
              </w:rPr>
              <w:t>□</w:t>
            </w:r>
            <w:r w:rsidRPr="00B638FD">
              <w:rPr>
                <w:rFonts w:ascii="Times New Roman" w:eastAsia="함초롬바탕" w:hAnsi="Times New Roman" w:cs="Times New Roman"/>
                <w:color w:val="auto"/>
                <w:shd w:val="clear" w:color="000000" w:fill="auto"/>
              </w:rPr>
              <w:t xml:space="preserve"> Date of inspection</w:t>
            </w:r>
          </w:p>
        </w:tc>
        <w:tc>
          <w:tcPr>
            <w:tcW w:w="779" w:type="dxa"/>
            <w:gridSpan w:val="2"/>
            <w:tcBorders>
              <w:top w:val="single" w:sz="3" w:space="0" w:color="000000"/>
              <w:left w:val="none" w:sz="3" w:space="0" w:color="939393"/>
              <w:bottom w:val="none" w:sz="3" w:space="0" w:color="939393"/>
              <w:right w:val="none" w:sz="3" w:space="0" w:color="939393"/>
            </w:tcBorders>
            <w:vAlign w:val="center"/>
          </w:tcPr>
          <w:p w14:paraId="6CE145F4" w14:textId="77777777" w:rsidR="00D96ECD" w:rsidRPr="00B638FD" w:rsidRDefault="00D96ECD" w:rsidP="006B68BE">
            <w:pPr>
              <w:pStyle w:val="xl70"/>
              <w:spacing w:line="240" w:lineRule="auto"/>
              <w:ind w:left="427" w:hanging="427"/>
              <w:jc w:val="both"/>
              <w:rPr>
                <w:rFonts w:ascii="Times New Roman" w:eastAsia="함초롬바탕" w:hAnsi="Times New Roman" w:cs="Times New Roman"/>
                <w:color w:val="auto"/>
                <w:shd w:val="clear" w:color="000000" w:fill="auto"/>
              </w:rPr>
            </w:pPr>
          </w:p>
        </w:tc>
        <w:tc>
          <w:tcPr>
            <w:tcW w:w="735" w:type="dxa"/>
            <w:tcBorders>
              <w:top w:val="single" w:sz="3" w:space="0" w:color="000000"/>
              <w:left w:val="none" w:sz="3" w:space="0" w:color="939393"/>
              <w:bottom w:val="none" w:sz="3" w:space="0" w:color="939393"/>
              <w:right w:val="none" w:sz="3" w:space="0" w:color="939393"/>
            </w:tcBorders>
            <w:vAlign w:val="center"/>
          </w:tcPr>
          <w:p w14:paraId="19459F26" w14:textId="77777777" w:rsidR="00D96ECD" w:rsidRPr="00B638FD" w:rsidRDefault="00D96ECD" w:rsidP="006B68BE">
            <w:pPr>
              <w:pStyle w:val="xl92"/>
              <w:spacing w:line="240" w:lineRule="auto"/>
              <w:ind w:left="427" w:hanging="427"/>
              <w:jc w:val="both"/>
              <w:rPr>
                <w:rFonts w:ascii="Times New Roman" w:eastAsia="함초롬바탕" w:hAnsi="Times New Roman" w:cs="Times New Roman"/>
                <w:color w:val="auto"/>
                <w:shd w:val="clear" w:color="000000" w:fill="auto"/>
              </w:rPr>
            </w:pPr>
          </w:p>
        </w:tc>
        <w:tc>
          <w:tcPr>
            <w:tcW w:w="560" w:type="dxa"/>
            <w:tcBorders>
              <w:top w:val="single" w:sz="3" w:space="0" w:color="000000"/>
              <w:left w:val="none" w:sz="3" w:space="0" w:color="939393"/>
              <w:bottom w:val="none" w:sz="3" w:space="0" w:color="939393"/>
              <w:right w:val="single" w:sz="2" w:space="0" w:color="939393"/>
            </w:tcBorders>
            <w:vAlign w:val="center"/>
          </w:tcPr>
          <w:p w14:paraId="1EF731E0" w14:textId="77777777" w:rsidR="00D96ECD" w:rsidRPr="00B638FD" w:rsidRDefault="00D96ECD" w:rsidP="006B68BE">
            <w:pPr>
              <w:pStyle w:val="xl72"/>
              <w:spacing w:line="240" w:lineRule="auto"/>
              <w:ind w:left="427" w:hanging="427"/>
              <w:jc w:val="both"/>
              <w:rPr>
                <w:rFonts w:ascii="Times New Roman" w:eastAsia="함초롬바탕" w:hAnsi="Times New Roman" w:cs="Times New Roman"/>
                <w:color w:val="auto"/>
                <w:shd w:val="clear" w:color="000000" w:fill="auto"/>
              </w:rPr>
            </w:pPr>
          </w:p>
        </w:tc>
      </w:tr>
      <w:tr w:rsidR="00D96ECD" w:rsidRPr="00B638FD" w14:paraId="5A788B0C" w14:textId="77777777" w:rsidTr="006B68BE">
        <w:trPr>
          <w:trHeight w:val="362"/>
        </w:trPr>
        <w:tc>
          <w:tcPr>
            <w:tcW w:w="6998" w:type="dxa"/>
            <w:gridSpan w:val="7"/>
            <w:tcBorders>
              <w:top w:val="none" w:sz="3" w:space="0" w:color="939393"/>
              <w:left w:val="single" w:sz="2" w:space="0" w:color="939393"/>
              <w:bottom w:val="none" w:sz="3" w:space="0" w:color="939393"/>
              <w:right w:val="none" w:sz="3" w:space="0" w:color="939393"/>
            </w:tcBorders>
            <w:vAlign w:val="center"/>
          </w:tcPr>
          <w:p w14:paraId="378D4769" w14:textId="77777777" w:rsidR="00D96ECD" w:rsidRPr="00B638FD" w:rsidRDefault="00D96ECD" w:rsidP="006B68BE">
            <w:pPr>
              <w:pStyle w:val="xl147"/>
              <w:spacing w:line="240" w:lineRule="auto"/>
              <w:ind w:left="427" w:hanging="427"/>
              <w:jc w:val="both"/>
              <w:rPr>
                <w:rFonts w:ascii="Times New Roman" w:hAnsi="Times New Roman" w:cs="Times New Roman"/>
                <w:color w:val="auto"/>
              </w:rPr>
            </w:pPr>
            <w:r w:rsidRPr="00B638FD">
              <w:rPr>
                <w:rFonts w:ascii="Times New Roman" w:hAnsi="Times New Roman" w:cs="Times New Roman"/>
                <w:color w:val="auto"/>
                <w:shd w:val="clear" w:color="000000" w:fill="auto"/>
              </w:rPr>
              <w:t>□</w:t>
            </w:r>
            <w:r w:rsidRPr="00B638FD">
              <w:rPr>
                <w:rFonts w:ascii="Times New Roman" w:eastAsia="함초롬바탕" w:hAnsi="Times New Roman" w:cs="Times New Roman"/>
                <w:color w:val="auto"/>
                <w:shd w:val="clear" w:color="000000" w:fill="auto"/>
              </w:rPr>
              <w:t xml:space="preserve"> Inspectors </w:t>
            </w:r>
          </w:p>
        </w:tc>
        <w:tc>
          <w:tcPr>
            <w:tcW w:w="779" w:type="dxa"/>
            <w:gridSpan w:val="2"/>
            <w:tcBorders>
              <w:top w:val="none" w:sz="3" w:space="0" w:color="939393"/>
              <w:left w:val="none" w:sz="3" w:space="0" w:color="939393"/>
              <w:bottom w:val="none" w:sz="3" w:space="0" w:color="939393"/>
              <w:right w:val="none" w:sz="3" w:space="0" w:color="939393"/>
            </w:tcBorders>
            <w:vAlign w:val="center"/>
          </w:tcPr>
          <w:p w14:paraId="41F95EF6" w14:textId="77777777" w:rsidR="00D96ECD" w:rsidRPr="00B638FD" w:rsidRDefault="00D96ECD" w:rsidP="006B68BE">
            <w:pPr>
              <w:pStyle w:val="xl70"/>
              <w:spacing w:line="240" w:lineRule="auto"/>
              <w:ind w:left="427" w:hanging="427"/>
              <w:jc w:val="both"/>
              <w:rPr>
                <w:rFonts w:ascii="Times New Roman" w:eastAsia="함초롬바탕" w:hAnsi="Times New Roman" w:cs="Times New Roman"/>
                <w:color w:val="auto"/>
                <w:shd w:val="clear" w:color="000000" w:fill="auto"/>
              </w:rPr>
            </w:pPr>
          </w:p>
        </w:tc>
        <w:tc>
          <w:tcPr>
            <w:tcW w:w="735" w:type="dxa"/>
            <w:tcBorders>
              <w:top w:val="none" w:sz="3" w:space="0" w:color="939393"/>
              <w:left w:val="none" w:sz="3" w:space="0" w:color="939393"/>
              <w:bottom w:val="none" w:sz="3" w:space="0" w:color="939393"/>
              <w:right w:val="none" w:sz="3" w:space="0" w:color="939393"/>
            </w:tcBorders>
            <w:vAlign w:val="center"/>
          </w:tcPr>
          <w:p w14:paraId="16BCD8B7" w14:textId="77777777" w:rsidR="00D96ECD" w:rsidRPr="00B638FD" w:rsidRDefault="00D96ECD" w:rsidP="006B68BE">
            <w:pPr>
              <w:pStyle w:val="xl92"/>
              <w:spacing w:line="240" w:lineRule="auto"/>
              <w:ind w:left="427" w:hanging="427"/>
              <w:jc w:val="both"/>
              <w:rPr>
                <w:rFonts w:ascii="Times New Roman" w:eastAsia="함초롬바탕" w:hAnsi="Times New Roman" w:cs="Times New Roman"/>
                <w:color w:val="auto"/>
                <w:shd w:val="clear" w:color="000000" w:fill="auto"/>
              </w:rPr>
            </w:pPr>
          </w:p>
        </w:tc>
        <w:tc>
          <w:tcPr>
            <w:tcW w:w="560" w:type="dxa"/>
            <w:tcBorders>
              <w:top w:val="none" w:sz="3" w:space="0" w:color="939393"/>
              <w:left w:val="none" w:sz="3" w:space="0" w:color="939393"/>
              <w:bottom w:val="none" w:sz="3" w:space="0" w:color="939393"/>
              <w:right w:val="single" w:sz="2" w:space="0" w:color="939393"/>
            </w:tcBorders>
            <w:vAlign w:val="center"/>
          </w:tcPr>
          <w:p w14:paraId="65D293AF" w14:textId="77777777" w:rsidR="00D96ECD" w:rsidRPr="00B638FD" w:rsidRDefault="00D96ECD" w:rsidP="006B68BE">
            <w:pPr>
              <w:pStyle w:val="xl72"/>
              <w:spacing w:line="240" w:lineRule="auto"/>
              <w:jc w:val="both"/>
              <w:rPr>
                <w:rFonts w:ascii="Times New Roman" w:eastAsia="함초롬바탕" w:hAnsi="Times New Roman" w:cs="Times New Roman"/>
                <w:color w:val="auto"/>
                <w:shd w:val="clear" w:color="000000" w:fill="auto"/>
              </w:rPr>
            </w:pPr>
          </w:p>
        </w:tc>
      </w:tr>
      <w:tr w:rsidR="00D96ECD" w:rsidRPr="00B638FD" w14:paraId="7F852670" w14:textId="77777777" w:rsidTr="006B68BE">
        <w:trPr>
          <w:trHeight w:val="473"/>
        </w:trPr>
        <w:tc>
          <w:tcPr>
            <w:tcW w:w="6567" w:type="dxa"/>
            <w:gridSpan w:val="5"/>
            <w:tcBorders>
              <w:top w:val="none" w:sz="3" w:space="0" w:color="939393"/>
              <w:left w:val="single" w:sz="2" w:space="0" w:color="939393"/>
              <w:bottom w:val="none" w:sz="3" w:space="0" w:color="939393"/>
              <w:right w:val="none" w:sz="3" w:space="0" w:color="939393"/>
            </w:tcBorders>
            <w:vAlign w:val="center"/>
          </w:tcPr>
          <w:p w14:paraId="5D7B2978" w14:textId="6D755E94" w:rsidR="00D96ECD" w:rsidRPr="00B638FD" w:rsidRDefault="006F5113" w:rsidP="006B68BE">
            <w:pPr>
              <w:pStyle w:val="xl147"/>
              <w:spacing w:line="240" w:lineRule="auto"/>
              <w:ind w:left="427" w:hanging="427"/>
              <w:jc w:val="both"/>
              <w:rPr>
                <w:rFonts w:ascii="Times New Roman" w:hAnsi="Times New Roman" w:cs="Times New Roman"/>
                <w:color w:val="auto"/>
              </w:rPr>
            </w:pPr>
            <w:r w:rsidRPr="00B638FD">
              <w:rPr>
                <w:rFonts w:ascii="Times New Roman" w:eastAsia="함초롬바탕" w:hAnsi="Times New Roman" w:cs="Times New Roman"/>
                <w:color w:val="auto"/>
                <w:shd w:val="clear" w:color="000000" w:fill="auto"/>
              </w:rPr>
              <w:t xml:space="preserve"> Organization                </w:t>
            </w:r>
            <w:r w:rsidR="00D96ECD" w:rsidRPr="00B638FD">
              <w:rPr>
                <w:rFonts w:ascii="Times New Roman" w:eastAsia="함초롬바탕" w:hAnsi="Times New Roman" w:cs="Times New Roman"/>
                <w:color w:val="auto"/>
                <w:shd w:val="clear" w:color="000000" w:fill="auto"/>
              </w:rPr>
              <w:t>Position (Title)</w:t>
            </w:r>
            <w:r w:rsidRPr="00B638FD">
              <w:rPr>
                <w:rFonts w:ascii="Times New Roman" w:eastAsia="함초롬바탕" w:hAnsi="Times New Roman" w:cs="Times New Roman"/>
                <w:color w:val="auto"/>
                <w:shd w:val="clear" w:color="000000" w:fill="auto"/>
              </w:rPr>
              <w:t xml:space="preserve">                  </w:t>
            </w:r>
            <w:r w:rsidRPr="00B638FD">
              <w:rPr>
                <w:rFonts w:ascii="Times New Roman" w:eastAsia="함초롬바탕" w:hAnsi="Times New Roman" w:cs="Times New Roman" w:hint="eastAsia"/>
                <w:color w:val="auto"/>
                <w:shd w:val="clear" w:color="000000" w:fill="auto"/>
              </w:rPr>
              <w:t>Name</w:t>
            </w:r>
          </w:p>
        </w:tc>
        <w:tc>
          <w:tcPr>
            <w:tcW w:w="1210" w:type="dxa"/>
            <w:gridSpan w:val="4"/>
            <w:tcBorders>
              <w:top w:val="none" w:sz="3" w:space="0" w:color="939393"/>
              <w:left w:val="none" w:sz="3" w:space="0" w:color="939393"/>
              <w:bottom w:val="none" w:sz="3" w:space="0" w:color="939393"/>
              <w:right w:val="none" w:sz="3" w:space="0" w:color="939393"/>
            </w:tcBorders>
            <w:vAlign w:val="center"/>
          </w:tcPr>
          <w:p w14:paraId="58F2BFD4" w14:textId="2C0F1303" w:rsidR="00D96ECD" w:rsidRPr="00B638FD" w:rsidRDefault="00D96ECD" w:rsidP="006F5113">
            <w:pPr>
              <w:pStyle w:val="xl70"/>
              <w:spacing w:line="240" w:lineRule="auto"/>
              <w:jc w:val="both"/>
              <w:rPr>
                <w:rFonts w:ascii="Times New Roman" w:hAnsi="Times New Roman" w:cs="Times New Roman"/>
                <w:color w:val="auto"/>
              </w:rPr>
            </w:pPr>
          </w:p>
        </w:tc>
        <w:tc>
          <w:tcPr>
            <w:tcW w:w="735" w:type="dxa"/>
            <w:tcBorders>
              <w:top w:val="none" w:sz="3" w:space="0" w:color="939393"/>
              <w:left w:val="none" w:sz="3" w:space="0" w:color="939393"/>
              <w:bottom w:val="none" w:sz="3" w:space="0" w:color="939393"/>
              <w:right w:val="none" w:sz="3" w:space="0" w:color="939393"/>
            </w:tcBorders>
            <w:vAlign w:val="center"/>
          </w:tcPr>
          <w:p w14:paraId="73B5FCAF" w14:textId="019F3F41" w:rsidR="00D96ECD" w:rsidRPr="00B638FD" w:rsidRDefault="006F5113" w:rsidP="006F5113">
            <w:pPr>
              <w:pStyle w:val="xl92"/>
              <w:spacing w:line="240" w:lineRule="auto"/>
              <w:jc w:val="both"/>
              <w:rPr>
                <w:rFonts w:ascii="Times New Roman" w:eastAsia="함초롬바탕" w:hAnsi="Times New Roman" w:cs="Times New Roman"/>
                <w:color w:val="auto"/>
                <w:shd w:val="clear" w:color="000000" w:fill="auto"/>
              </w:rPr>
            </w:pPr>
            <w:r w:rsidRPr="00B638FD">
              <w:rPr>
                <w:rFonts w:ascii="Times New Roman" w:eastAsia="함초롬바탕" w:hAnsi="Times New Roman" w:cs="Times New Roman"/>
                <w:color w:val="auto"/>
                <w:shd w:val="clear" w:color="000000" w:fill="auto"/>
              </w:rPr>
              <w:t>(seal)</w:t>
            </w:r>
          </w:p>
        </w:tc>
        <w:tc>
          <w:tcPr>
            <w:tcW w:w="560" w:type="dxa"/>
            <w:tcBorders>
              <w:top w:val="none" w:sz="3" w:space="0" w:color="939393"/>
              <w:left w:val="none" w:sz="3" w:space="0" w:color="939393"/>
              <w:bottom w:val="none" w:sz="3" w:space="0" w:color="939393"/>
              <w:right w:val="single" w:sz="2" w:space="0" w:color="939393"/>
            </w:tcBorders>
            <w:vAlign w:val="center"/>
          </w:tcPr>
          <w:p w14:paraId="27ABA928" w14:textId="0EFC56EB" w:rsidR="00D96ECD" w:rsidRPr="00B638FD" w:rsidRDefault="00D96ECD" w:rsidP="006B68BE">
            <w:pPr>
              <w:pStyle w:val="xl72"/>
              <w:spacing w:line="240" w:lineRule="auto"/>
              <w:jc w:val="center"/>
              <w:rPr>
                <w:rFonts w:ascii="Times New Roman" w:hAnsi="Times New Roman" w:cs="Times New Roman"/>
                <w:color w:val="auto"/>
              </w:rPr>
            </w:pPr>
          </w:p>
        </w:tc>
      </w:tr>
      <w:tr w:rsidR="006F5113" w:rsidRPr="00B638FD" w14:paraId="101D9096" w14:textId="77777777" w:rsidTr="006B68BE">
        <w:trPr>
          <w:trHeight w:val="473"/>
        </w:trPr>
        <w:tc>
          <w:tcPr>
            <w:tcW w:w="6567" w:type="dxa"/>
            <w:gridSpan w:val="5"/>
            <w:tcBorders>
              <w:top w:val="none" w:sz="3" w:space="0" w:color="939393"/>
              <w:left w:val="single" w:sz="2" w:space="0" w:color="939393"/>
              <w:bottom w:val="none" w:sz="3" w:space="0" w:color="939393"/>
              <w:right w:val="none" w:sz="3" w:space="0" w:color="939393"/>
            </w:tcBorders>
            <w:vAlign w:val="center"/>
          </w:tcPr>
          <w:p w14:paraId="32209EC2" w14:textId="22B8292F" w:rsidR="006F5113" w:rsidRPr="00B638FD" w:rsidRDefault="006F5113" w:rsidP="006F5113">
            <w:pPr>
              <w:pStyle w:val="xl147"/>
              <w:spacing w:line="240" w:lineRule="auto"/>
              <w:ind w:left="427" w:hanging="427"/>
              <w:jc w:val="both"/>
              <w:rPr>
                <w:rFonts w:ascii="Times New Roman" w:hAnsi="Times New Roman" w:cs="Times New Roman"/>
                <w:color w:val="auto"/>
              </w:rPr>
            </w:pPr>
            <w:r w:rsidRPr="00B638FD">
              <w:rPr>
                <w:rFonts w:ascii="Times New Roman" w:eastAsia="함초롬바탕" w:hAnsi="Times New Roman" w:cs="Times New Roman"/>
                <w:color w:val="auto"/>
                <w:shd w:val="clear" w:color="000000" w:fill="auto"/>
              </w:rPr>
              <w:t xml:space="preserve"> Organization                Position (Title)                  </w:t>
            </w:r>
            <w:r w:rsidRPr="00B638FD">
              <w:rPr>
                <w:rFonts w:ascii="Times New Roman" w:eastAsia="함초롬바탕" w:hAnsi="Times New Roman" w:cs="Times New Roman" w:hint="eastAsia"/>
                <w:color w:val="auto"/>
                <w:shd w:val="clear" w:color="000000" w:fill="auto"/>
              </w:rPr>
              <w:t>Name</w:t>
            </w:r>
          </w:p>
        </w:tc>
        <w:tc>
          <w:tcPr>
            <w:tcW w:w="1210" w:type="dxa"/>
            <w:gridSpan w:val="4"/>
            <w:tcBorders>
              <w:top w:val="none" w:sz="3" w:space="0" w:color="939393"/>
              <w:left w:val="none" w:sz="3" w:space="0" w:color="939393"/>
              <w:bottom w:val="none" w:sz="3" w:space="0" w:color="939393"/>
              <w:right w:val="none" w:sz="3" w:space="0" w:color="939393"/>
            </w:tcBorders>
            <w:vAlign w:val="center"/>
          </w:tcPr>
          <w:p w14:paraId="28774CEC" w14:textId="10BECBEE" w:rsidR="006F5113" w:rsidRPr="00B638FD" w:rsidRDefault="006F5113" w:rsidP="006F5113">
            <w:pPr>
              <w:pStyle w:val="xl70"/>
              <w:spacing w:line="240" w:lineRule="auto"/>
              <w:ind w:left="427" w:hanging="427"/>
              <w:jc w:val="both"/>
              <w:rPr>
                <w:rFonts w:ascii="Times New Roman" w:hAnsi="Times New Roman" w:cs="Times New Roman"/>
                <w:color w:val="auto"/>
              </w:rPr>
            </w:pPr>
          </w:p>
        </w:tc>
        <w:tc>
          <w:tcPr>
            <w:tcW w:w="735" w:type="dxa"/>
            <w:tcBorders>
              <w:top w:val="none" w:sz="3" w:space="0" w:color="939393"/>
              <w:left w:val="none" w:sz="3" w:space="0" w:color="939393"/>
              <w:bottom w:val="none" w:sz="3" w:space="0" w:color="939393"/>
              <w:right w:val="none" w:sz="3" w:space="0" w:color="939393"/>
            </w:tcBorders>
            <w:vAlign w:val="center"/>
          </w:tcPr>
          <w:p w14:paraId="03CEC86A" w14:textId="5F8201FE" w:rsidR="006F5113" w:rsidRPr="00B638FD" w:rsidRDefault="006F5113" w:rsidP="006F5113">
            <w:pPr>
              <w:pStyle w:val="xl92"/>
              <w:spacing w:line="240" w:lineRule="auto"/>
              <w:ind w:left="427" w:hanging="427"/>
              <w:jc w:val="both"/>
              <w:rPr>
                <w:rFonts w:ascii="Times New Roman" w:eastAsia="함초롬바탕" w:hAnsi="Times New Roman" w:cs="Times New Roman"/>
                <w:color w:val="auto"/>
                <w:shd w:val="clear" w:color="000000" w:fill="auto"/>
              </w:rPr>
            </w:pPr>
            <w:r w:rsidRPr="00B638FD">
              <w:rPr>
                <w:rFonts w:ascii="Times New Roman" w:eastAsia="함초롬바탕" w:hAnsi="Times New Roman" w:cs="Times New Roman"/>
                <w:color w:val="auto"/>
                <w:shd w:val="clear" w:color="000000" w:fill="auto"/>
              </w:rPr>
              <w:t>(seal)</w:t>
            </w:r>
          </w:p>
        </w:tc>
        <w:tc>
          <w:tcPr>
            <w:tcW w:w="560" w:type="dxa"/>
            <w:tcBorders>
              <w:top w:val="none" w:sz="3" w:space="0" w:color="939393"/>
              <w:left w:val="none" w:sz="3" w:space="0" w:color="939393"/>
              <w:bottom w:val="none" w:sz="3" w:space="0" w:color="939393"/>
              <w:right w:val="single" w:sz="2" w:space="0" w:color="939393"/>
            </w:tcBorders>
            <w:vAlign w:val="center"/>
          </w:tcPr>
          <w:p w14:paraId="2EEB3358" w14:textId="484B503D" w:rsidR="006F5113" w:rsidRPr="00B638FD" w:rsidRDefault="006F5113" w:rsidP="006F5113">
            <w:pPr>
              <w:pStyle w:val="xl72"/>
              <w:spacing w:line="240" w:lineRule="auto"/>
              <w:jc w:val="center"/>
              <w:rPr>
                <w:rFonts w:ascii="Times New Roman" w:hAnsi="Times New Roman" w:cs="Times New Roman"/>
                <w:color w:val="auto"/>
              </w:rPr>
            </w:pPr>
          </w:p>
        </w:tc>
      </w:tr>
      <w:tr w:rsidR="006F5113" w:rsidRPr="00B638FD" w14:paraId="21923FED" w14:textId="77777777" w:rsidTr="006B68BE">
        <w:trPr>
          <w:trHeight w:val="473"/>
        </w:trPr>
        <w:tc>
          <w:tcPr>
            <w:tcW w:w="6567" w:type="dxa"/>
            <w:gridSpan w:val="5"/>
            <w:tcBorders>
              <w:top w:val="none" w:sz="3" w:space="0" w:color="939393"/>
              <w:left w:val="single" w:sz="2" w:space="0" w:color="939393"/>
              <w:bottom w:val="none" w:sz="3" w:space="0" w:color="939393"/>
              <w:right w:val="none" w:sz="3" w:space="0" w:color="939393"/>
            </w:tcBorders>
            <w:vAlign w:val="center"/>
          </w:tcPr>
          <w:p w14:paraId="59408742" w14:textId="0B876970" w:rsidR="006F5113" w:rsidRPr="00B638FD" w:rsidRDefault="006F5113" w:rsidP="006F5113">
            <w:pPr>
              <w:pStyle w:val="xl147"/>
              <w:spacing w:line="240" w:lineRule="auto"/>
              <w:ind w:left="427" w:hanging="427"/>
              <w:jc w:val="both"/>
              <w:rPr>
                <w:rFonts w:ascii="Times New Roman" w:hAnsi="Times New Roman" w:cs="Times New Roman"/>
                <w:color w:val="auto"/>
              </w:rPr>
            </w:pPr>
            <w:r w:rsidRPr="00B638FD">
              <w:rPr>
                <w:rFonts w:ascii="Times New Roman" w:eastAsia="함초롬바탕" w:hAnsi="Times New Roman" w:cs="Times New Roman"/>
                <w:color w:val="auto"/>
                <w:shd w:val="clear" w:color="000000" w:fill="auto"/>
              </w:rPr>
              <w:t xml:space="preserve"> Organization                Position (Title)                  </w:t>
            </w:r>
            <w:r w:rsidRPr="00B638FD">
              <w:rPr>
                <w:rFonts w:ascii="Times New Roman" w:eastAsia="함초롬바탕" w:hAnsi="Times New Roman" w:cs="Times New Roman" w:hint="eastAsia"/>
                <w:color w:val="auto"/>
                <w:shd w:val="clear" w:color="000000" w:fill="auto"/>
              </w:rPr>
              <w:t>Name</w:t>
            </w:r>
          </w:p>
        </w:tc>
        <w:tc>
          <w:tcPr>
            <w:tcW w:w="1210" w:type="dxa"/>
            <w:gridSpan w:val="4"/>
            <w:tcBorders>
              <w:top w:val="none" w:sz="3" w:space="0" w:color="939393"/>
              <w:left w:val="none" w:sz="3" w:space="0" w:color="939393"/>
              <w:bottom w:val="none" w:sz="3" w:space="0" w:color="939393"/>
              <w:right w:val="none" w:sz="3" w:space="0" w:color="939393"/>
            </w:tcBorders>
            <w:vAlign w:val="center"/>
          </w:tcPr>
          <w:p w14:paraId="1B91D4BB" w14:textId="67582135" w:rsidR="006F5113" w:rsidRPr="00B638FD" w:rsidRDefault="006F5113" w:rsidP="006F5113">
            <w:pPr>
              <w:pStyle w:val="xl70"/>
              <w:spacing w:line="240" w:lineRule="auto"/>
              <w:jc w:val="both"/>
              <w:rPr>
                <w:rFonts w:ascii="Times New Roman" w:hAnsi="Times New Roman" w:cs="Times New Roman"/>
                <w:color w:val="auto"/>
              </w:rPr>
            </w:pPr>
          </w:p>
        </w:tc>
        <w:tc>
          <w:tcPr>
            <w:tcW w:w="735" w:type="dxa"/>
            <w:tcBorders>
              <w:top w:val="none" w:sz="3" w:space="0" w:color="939393"/>
              <w:left w:val="none" w:sz="3" w:space="0" w:color="939393"/>
              <w:bottom w:val="none" w:sz="3" w:space="0" w:color="939393"/>
              <w:right w:val="none" w:sz="3" w:space="0" w:color="939393"/>
            </w:tcBorders>
            <w:vAlign w:val="center"/>
          </w:tcPr>
          <w:p w14:paraId="449AD709" w14:textId="0CB20044" w:rsidR="006F5113" w:rsidRPr="00B638FD" w:rsidRDefault="006F5113" w:rsidP="006F5113">
            <w:pPr>
              <w:pStyle w:val="xl92"/>
              <w:spacing w:line="240" w:lineRule="auto"/>
              <w:ind w:left="427" w:hanging="427"/>
              <w:jc w:val="both"/>
              <w:rPr>
                <w:rFonts w:ascii="Times New Roman" w:eastAsia="함초롬바탕" w:hAnsi="Times New Roman" w:cs="Times New Roman"/>
                <w:color w:val="auto"/>
                <w:shd w:val="clear" w:color="000000" w:fill="auto"/>
              </w:rPr>
            </w:pPr>
            <w:r w:rsidRPr="00B638FD">
              <w:rPr>
                <w:rFonts w:ascii="Times New Roman" w:eastAsia="함초롬바탕" w:hAnsi="Times New Roman" w:cs="Times New Roman"/>
                <w:color w:val="auto"/>
                <w:shd w:val="clear" w:color="000000" w:fill="auto"/>
              </w:rPr>
              <w:t>(seal)</w:t>
            </w:r>
          </w:p>
        </w:tc>
        <w:tc>
          <w:tcPr>
            <w:tcW w:w="560" w:type="dxa"/>
            <w:tcBorders>
              <w:top w:val="none" w:sz="3" w:space="0" w:color="939393"/>
              <w:left w:val="none" w:sz="3" w:space="0" w:color="939393"/>
              <w:bottom w:val="none" w:sz="3" w:space="0" w:color="939393"/>
              <w:right w:val="single" w:sz="2" w:space="0" w:color="939393"/>
            </w:tcBorders>
            <w:vAlign w:val="center"/>
          </w:tcPr>
          <w:p w14:paraId="03384A97" w14:textId="5BB36837" w:rsidR="006F5113" w:rsidRPr="00B638FD" w:rsidRDefault="006F5113" w:rsidP="006F5113">
            <w:pPr>
              <w:pStyle w:val="xl72"/>
              <w:spacing w:line="240" w:lineRule="auto"/>
              <w:jc w:val="center"/>
              <w:rPr>
                <w:rFonts w:ascii="Times New Roman" w:hAnsi="Times New Roman" w:cs="Times New Roman"/>
                <w:color w:val="auto"/>
              </w:rPr>
            </w:pPr>
          </w:p>
        </w:tc>
      </w:tr>
      <w:tr w:rsidR="006F5113" w:rsidRPr="00B638FD" w14:paraId="7F7CC843" w14:textId="77777777" w:rsidTr="006B68BE">
        <w:trPr>
          <w:trHeight w:val="250"/>
        </w:trPr>
        <w:tc>
          <w:tcPr>
            <w:tcW w:w="6998" w:type="dxa"/>
            <w:gridSpan w:val="7"/>
            <w:tcBorders>
              <w:top w:val="none" w:sz="3" w:space="0" w:color="939393"/>
              <w:left w:val="single" w:sz="2" w:space="0" w:color="939393"/>
              <w:bottom w:val="single" w:sz="2" w:space="0" w:color="939393"/>
              <w:right w:val="none" w:sz="3" w:space="0" w:color="939393"/>
            </w:tcBorders>
            <w:vAlign w:val="center"/>
          </w:tcPr>
          <w:p w14:paraId="02AB1C01" w14:textId="77777777" w:rsidR="006F5113" w:rsidRPr="00B638FD" w:rsidRDefault="006F5113" w:rsidP="006F5113">
            <w:pPr>
              <w:pStyle w:val="xl147"/>
              <w:spacing w:line="240" w:lineRule="auto"/>
              <w:ind w:left="427" w:hanging="427"/>
              <w:jc w:val="both"/>
              <w:rPr>
                <w:rFonts w:ascii="Times New Roman" w:eastAsia="함초롬바탕" w:hAnsi="Times New Roman" w:cs="Times New Roman"/>
                <w:color w:val="auto"/>
                <w:shd w:val="clear" w:color="000000" w:fill="auto"/>
              </w:rPr>
            </w:pPr>
          </w:p>
        </w:tc>
        <w:tc>
          <w:tcPr>
            <w:tcW w:w="779" w:type="dxa"/>
            <w:gridSpan w:val="2"/>
            <w:tcBorders>
              <w:top w:val="none" w:sz="3" w:space="0" w:color="939393"/>
              <w:left w:val="none" w:sz="3" w:space="0" w:color="939393"/>
              <w:bottom w:val="single" w:sz="2" w:space="0" w:color="939393"/>
              <w:right w:val="none" w:sz="3" w:space="0" w:color="939393"/>
            </w:tcBorders>
            <w:vAlign w:val="center"/>
          </w:tcPr>
          <w:p w14:paraId="795DFF9E" w14:textId="77777777" w:rsidR="006F5113" w:rsidRPr="00B638FD" w:rsidRDefault="006F5113" w:rsidP="006F5113">
            <w:pPr>
              <w:pStyle w:val="xl70"/>
              <w:spacing w:line="240" w:lineRule="auto"/>
              <w:ind w:left="427" w:hanging="427"/>
              <w:jc w:val="both"/>
              <w:rPr>
                <w:rFonts w:ascii="Times New Roman" w:eastAsia="함초롬바탕" w:hAnsi="Times New Roman" w:cs="Times New Roman"/>
                <w:color w:val="auto"/>
                <w:shd w:val="clear" w:color="000000" w:fill="auto"/>
              </w:rPr>
            </w:pPr>
          </w:p>
        </w:tc>
        <w:tc>
          <w:tcPr>
            <w:tcW w:w="735" w:type="dxa"/>
            <w:tcBorders>
              <w:top w:val="none" w:sz="3" w:space="0" w:color="939393"/>
              <w:left w:val="none" w:sz="3" w:space="0" w:color="939393"/>
              <w:bottom w:val="single" w:sz="2" w:space="0" w:color="939393"/>
              <w:right w:val="none" w:sz="3" w:space="0" w:color="939393"/>
            </w:tcBorders>
            <w:vAlign w:val="center"/>
          </w:tcPr>
          <w:p w14:paraId="26244584" w14:textId="77777777" w:rsidR="006F5113" w:rsidRPr="00B638FD" w:rsidRDefault="006F5113" w:rsidP="006F5113">
            <w:pPr>
              <w:pStyle w:val="xl92"/>
              <w:spacing w:line="240" w:lineRule="auto"/>
              <w:ind w:left="427" w:hanging="427"/>
              <w:jc w:val="both"/>
              <w:rPr>
                <w:rFonts w:ascii="Times New Roman" w:eastAsia="함초롬바탕" w:hAnsi="Times New Roman" w:cs="Times New Roman"/>
                <w:color w:val="auto"/>
                <w:shd w:val="clear" w:color="000000" w:fill="auto"/>
              </w:rPr>
            </w:pPr>
          </w:p>
        </w:tc>
        <w:tc>
          <w:tcPr>
            <w:tcW w:w="560" w:type="dxa"/>
            <w:tcBorders>
              <w:top w:val="none" w:sz="3" w:space="0" w:color="939393"/>
              <w:left w:val="none" w:sz="3" w:space="0" w:color="939393"/>
              <w:bottom w:val="single" w:sz="2" w:space="0" w:color="939393"/>
              <w:right w:val="single" w:sz="2" w:space="0" w:color="939393"/>
            </w:tcBorders>
            <w:vAlign w:val="center"/>
          </w:tcPr>
          <w:p w14:paraId="588B9FC2" w14:textId="77777777" w:rsidR="006F5113" w:rsidRPr="00B638FD" w:rsidRDefault="006F5113" w:rsidP="006F5113">
            <w:pPr>
              <w:pStyle w:val="xl72"/>
              <w:spacing w:line="240" w:lineRule="auto"/>
              <w:ind w:left="427" w:hanging="427"/>
              <w:jc w:val="both"/>
              <w:rPr>
                <w:rFonts w:ascii="Times New Roman" w:eastAsia="함초롬바탕" w:hAnsi="Times New Roman" w:cs="Times New Roman"/>
                <w:color w:val="auto"/>
                <w:shd w:val="clear" w:color="000000" w:fill="auto"/>
              </w:rPr>
            </w:pPr>
          </w:p>
        </w:tc>
      </w:tr>
    </w:tbl>
    <w:p w14:paraId="711BBD08" w14:textId="77777777" w:rsidR="00D96ECD" w:rsidRPr="00B638FD" w:rsidRDefault="00D96ECD" w:rsidP="00D96ECD">
      <w:pPr>
        <w:wordWrap/>
        <w:snapToGrid w:val="0"/>
        <w:spacing w:after="0" w:line="240" w:lineRule="auto"/>
        <w:textAlignment w:val="baseline"/>
        <w:rPr>
          <w:rFonts w:ascii="Times New Roman" w:eastAsia="한양중고딕" w:hAnsi="Times New Roman" w:cs="Times New Roman"/>
          <w:b/>
          <w:bCs/>
          <w:kern w:val="0"/>
          <w:sz w:val="22"/>
        </w:rPr>
      </w:pPr>
    </w:p>
    <w:p w14:paraId="502FBE23" w14:textId="77777777" w:rsidR="00D96ECD" w:rsidRPr="00B638FD" w:rsidRDefault="00D96ECD" w:rsidP="00D96ECD">
      <w:pPr>
        <w:wordWrap/>
        <w:snapToGrid w:val="0"/>
        <w:spacing w:after="0" w:line="240" w:lineRule="auto"/>
        <w:textAlignment w:val="baseline"/>
        <w:rPr>
          <w:rFonts w:ascii="Times New Roman" w:eastAsia="한양중고딕" w:hAnsi="Times New Roman" w:cs="Times New Roman"/>
          <w:b/>
          <w:bCs/>
          <w:kern w:val="0"/>
          <w:sz w:val="22"/>
        </w:rPr>
      </w:pPr>
    </w:p>
    <w:p w14:paraId="529E23A6" w14:textId="1C9E5EEA" w:rsidR="00D96ECD" w:rsidRPr="00B638FD" w:rsidRDefault="00D96ECD" w:rsidP="00D96ECD">
      <w:pPr>
        <w:wordWrap/>
        <w:snapToGrid w:val="0"/>
        <w:spacing w:after="0" w:line="240" w:lineRule="auto"/>
        <w:textAlignment w:val="baseline"/>
        <w:rPr>
          <w:rFonts w:ascii="Times New Roman" w:eastAsia="한양중고딕" w:hAnsi="Times New Roman" w:cs="Times New Roman"/>
          <w:b/>
          <w:bCs/>
          <w:kern w:val="0"/>
          <w:sz w:val="22"/>
        </w:rPr>
      </w:pPr>
      <w:r w:rsidRPr="00B638FD">
        <w:rPr>
          <w:rFonts w:ascii="Times New Roman" w:eastAsia="한양중고딕" w:hAnsi="Times New Roman" w:cs="Times New Roman"/>
          <w:b/>
          <w:bCs/>
          <w:kern w:val="0"/>
          <w:sz w:val="22"/>
        </w:rPr>
        <w:t>&lt;</w:t>
      </w:r>
      <w:r w:rsidR="00475D22" w:rsidRPr="00B638FD">
        <w:rPr>
          <w:rFonts w:ascii="Times New Roman" w:eastAsia="한양중고딕" w:hAnsi="Times New Roman" w:cs="Times New Roman"/>
          <w:b/>
          <w:bCs/>
          <w:kern w:val="0"/>
          <w:sz w:val="22"/>
        </w:rPr>
        <w:t>How to determine Final Result</w:t>
      </w:r>
      <w:r w:rsidRPr="00B638FD">
        <w:rPr>
          <w:rFonts w:ascii="Times New Roman" w:eastAsia="한양중고딕" w:hAnsi="Times New Roman" w:cs="Times New Roman"/>
          <w:b/>
          <w:bCs/>
          <w:kern w:val="0"/>
          <w:sz w:val="22"/>
        </w:rPr>
        <w:t>&gt;</w:t>
      </w:r>
    </w:p>
    <w:p w14:paraId="17CA7677" w14:textId="77777777" w:rsidR="00D96ECD" w:rsidRPr="00B638FD" w:rsidRDefault="00D96ECD" w:rsidP="00D96ECD">
      <w:pPr>
        <w:wordWrap/>
        <w:snapToGrid w:val="0"/>
        <w:spacing w:after="0" w:line="240" w:lineRule="auto"/>
        <w:textAlignment w:val="baseline"/>
        <w:rPr>
          <w:rFonts w:ascii="Times New Roman" w:eastAsia="굴림" w:hAnsi="Times New Roman" w:cs="Times New Roman"/>
          <w:kern w:val="0"/>
          <w:szCs w:val="20"/>
        </w:rPr>
      </w:pPr>
    </w:p>
    <w:p w14:paraId="4D2F80EE" w14:textId="1BFB5E6F" w:rsidR="00D96ECD" w:rsidRPr="00B638FD" w:rsidRDefault="00D96ECD" w:rsidP="00550E84">
      <w:pPr>
        <w:pStyle w:val="afc"/>
        <w:numPr>
          <w:ilvl w:val="6"/>
          <w:numId w:val="12"/>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 w:val="22"/>
        </w:rPr>
        <w:t xml:space="preserve"> </w:t>
      </w:r>
      <w:r w:rsidR="00621CA1" w:rsidRPr="00B638FD">
        <w:rPr>
          <w:rFonts w:ascii="Times New Roman" w:eastAsia="한양중고딕" w:hAnsi="Times New Roman" w:cs="Times New Roman"/>
          <w:b/>
          <w:bCs/>
          <w:kern w:val="0"/>
          <w:sz w:val="22"/>
        </w:rPr>
        <w:t>Converting items into a percen</w:t>
      </w:r>
      <w:r w:rsidR="006D55FA" w:rsidRPr="00B638FD">
        <w:rPr>
          <w:rFonts w:ascii="Times New Roman" w:eastAsia="한양중고딕" w:hAnsi="Times New Roman" w:cs="Times New Roman"/>
          <w:b/>
          <w:bCs/>
          <w:kern w:val="0"/>
          <w:sz w:val="22"/>
        </w:rPr>
        <w:t>t</w:t>
      </w:r>
      <w:r w:rsidR="00621CA1" w:rsidRPr="00B638FD">
        <w:rPr>
          <w:rFonts w:ascii="Times New Roman" w:eastAsia="한양중고딕" w:hAnsi="Times New Roman" w:cs="Times New Roman"/>
          <w:b/>
          <w:bCs/>
          <w:kern w:val="0"/>
          <w:sz w:val="22"/>
        </w:rPr>
        <w:t>age</w:t>
      </w:r>
      <w:r w:rsidRPr="00B638FD">
        <w:rPr>
          <w:rFonts w:ascii="Times New Roman" w:eastAsia="한양중고딕" w:hAnsi="Times New Roman" w:cs="Times New Roman"/>
          <w:b/>
          <w:bCs/>
          <w:kern w:val="0"/>
          <w:sz w:val="22"/>
        </w:rPr>
        <w:t xml:space="preserve">: </w:t>
      </w:r>
      <w:r w:rsidRPr="00B638FD">
        <w:rPr>
          <w:rFonts w:ascii="Times New Roman" w:eastAsia="한양중고딕" w:hAnsi="Times New Roman" w:cs="Times New Roman"/>
          <w:bCs/>
          <w:kern w:val="0"/>
          <w:sz w:val="22"/>
        </w:rPr>
        <w:t>T</w:t>
      </w:r>
      <w:r w:rsidRPr="00B638FD">
        <w:rPr>
          <w:rFonts w:ascii="Times New Roman" w:eastAsia="한양중고딕" w:hAnsi="Times New Roman" w:cs="Times New Roman"/>
          <w:kern w:val="0"/>
          <w:sz w:val="22"/>
        </w:rPr>
        <w:t xml:space="preserve">he percentage of "Compliant (O)" items is calculated; a) "Compliant", when the percentage is </w:t>
      </w:r>
      <w:r w:rsidRPr="00B638FD">
        <w:rPr>
          <w:rFonts w:ascii="Times New Roman" w:eastAsia="한양중고딕" w:hAnsi="Times New Roman" w:cs="Times New Roman" w:hint="eastAsia"/>
          <w:kern w:val="0"/>
          <w:sz w:val="22"/>
        </w:rPr>
        <w:t>greater than or equal to</w:t>
      </w:r>
      <w:r w:rsidRPr="00B638FD">
        <w:rPr>
          <w:rFonts w:ascii="Times New Roman" w:eastAsia="한양중고딕" w:hAnsi="Times New Roman" w:cs="Times New Roman"/>
          <w:kern w:val="0"/>
          <w:sz w:val="22"/>
        </w:rPr>
        <w:t xml:space="preserve"> 85%, b) "Corrective action required", when it is less than 85% and </w:t>
      </w:r>
      <w:r w:rsidRPr="00B638FD">
        <w:rPr>
          <w:rFonts w:ascii="Times New Roman" w:eastAsia="한양중고딕" w:hAnsi="Times New Roman" w:cs="Times New Roman" w:hint="eastAsia"/>
          <w:kern w:val="0"/>
          <w:sz w:val="22"/>
        </w:rPr>
        <w:t>greater than or equal to</w:t>
      </w:r>
      <w:r w:rsidRPr="00B638FD">
        <w:rPr>
          <w:rFonts w:ascii="Times New Roman" w:eastAsia="한양중고딕" w:hAnsi="Times New Roman" w:cs="Times New Roman"/>
          <w:kern w:val="0"/>
          <w:sz w:val="22"/>
        </w:rPr>
        <w:t xml:space="preserve"> 70%, and c) "Non-compliant", when it is less than 70%. </w:t>
      </w:r>
    </w:p>
    <w:p w14:paraId="3272122A" w14:textId="77777777" w:rsidR="00D96ECD" w:rsidRPr="00B638FD" w:rsidRDefault="00D96ECD" w:rsidP="00D96ECD">
      <w:pPr>
        <w:tabs>
          <w:tab w:val="left" w:pos="422"/>
        </w:tabs>
        <w:wordWrap/>
        <w:snapToGrid w:val="0"/>
        <w:spacing w:after="0" w:line="240" w:lineRule="auto"/>
        <w:ind w:left="434" w:hanging="434"/>
        <w:textAlignment w:val="baseline"/>
        <w:rPr>
          <w:rFonts w:ascii="Times New Roman" w:eastAsia="한양중고딕" w:hAnsi="Times New Roman" w:cs="Times New Roman"/>
          <w:kern w:val="0"/>
          <w:sz w:val="22"/>
        </w:rPr>
      </w:pPr>
      <w:r w:rsidRPr="00B638FD">
        <w:rPr>
          <w:rFonts w:ascii="Times New Roman" w:eastAsia="굴림" w:hAnsi="Times New Roman" w:cs="Times New Roman"/>
          <w:kern w:val="0"/>
          <w:szCs w:val="20"/>
        </w:rPr>
        <w:tab/>
      </w:r>
      <w:r w:rsidRPr="00B638FD">
        <w:rPr>
          <w:rFonts w:ascii="Times New Roman" w:eastAsia="한양중고딕" w:hAnsi="Times New Roman" w:cs="Times New Roman"/>
          <w:kern w:val="0"/>
          <w:sz w:val="22"/>
        </w:rPr>
        <w:t xml:space="preserve">For on-site inspection in accordance with Paragraph </w:t>
      </w:r>
      <w:r w:rsidRPr="00B638FD">
        <w:rPr>
          <w:rFonts w:ascii="바탕" w:eastAsia="바탕" w:hAnsi="바탕" w:cs="바탕" w:hint="eastAsia"/>
          <w:kern w:val="0"/>
          <w:sz w:val="22"/>
        </w:rPr>
        <w:t>④</w:t>
      </w:r>
      <w:r w:rsidRPr="00B638FD">
        <w:rPr>
          <w:rFonts w:ascii="Times New Roman" w:eastAsia="한양중고딕" w:hAnsi="Times New Roman" w:cs="Times New Roman"/>
          <w:kern w:val="0"/>
          <w:sz w:val="22"/>
        </w:rPr>
        <w:t xml:space="preserve">, Article 7 and Paragraph </w:t>
      </w:r>
      <w:r w:rsidRPr="00B638FD">
        <w:rPr>
          <w:rFonts w:ascii="바탕" w:eastAsia="바탕" w:hAnsi="바탕" w:cs="바탕" w:hint="eastAsia"/>
          <w:kern w:val="0"/>
          <w:sz w:val="22"/>
        </w:rPr>
        <w:t>③</w:t>
      </w:r>
      <w:r w:rsidRPr="00B638FD">
        <w:rPr>
          <w:rFonts w:ascii="Times New Roman" w:eastAsia="한양중고딕" w:hAnsi="Times New Roman" w:cs="Times New Roman"/>
          <w:kern w:val="0"/>
          <w:sz w:val="22"/>
        </w:rPr>
        <w:t xml:space="preserve">, Article 8 of the </w:t>
      </w:r>
      <w:r w:rsidRPr="00B638FD">
        <w:rPr>
          <w:rFonts w:ascii="Times New Roman" w:eastAsia="한양중고딕" w:hAnsi="Times New Roman" w:cs="Times New Roman"/>
          <w:i/>
          <w:kern w:val="0"/>
          <w:sz w:val="22"/>
        </w:rPr>
        <w:t>Special Act on Imported Food Safety Control</w:t>
      </w:r>
      <w:r w:rsidRPr="00B638FD">
        <w:rPr>
          <w:rFonts w:ascii="Times New Roman" w:eastAsia="한양중고딕" w:hAnsi="Times New Roman" w:cs="Times New Roman"/>
          <w:kern w:val="0"/>
          <w:sz w:val="22"/>
        </w:rPr>
        <w:t xml:space="preserve"> and sanitation assessment in accordance with Paragraph </w:t>
      </w:r>
      <w:r w:rsidRPr="00B638FD">
        <w:rPr>
          <w:rFonts w:ascii="바탕" w:eastAsia="바탕" w:hAnsi="바탕" w:cs="바탕" w:hint="eastAsia"/>
          <w:kern w:val="0"/>
          <w:sz w:val="22"/>
        </w:rPr>
        <w:t>②</w:t>
      </w:r>
      <w:r w:rsidRPr="00B638FD">
        <w:rPr>
          <w:rFonts w:ascii="Times New Roman" w:eastAsia="한양중고딕" w:hAnsi="Times New Roman" w:cs="Times New Roman"/>
          <w:kern w:val="0"/>
          <w:sz w:val="22"/>
        </w:rPr>
        <w:t xml:space="preserve">, Article 18 of the Act: "Compliant", when it is </w:t>
      </w:r>
      <w:r w:rsidRPr="00B638FD">
        <w:rPr>
          <w:rFonts w:ascii="Times New Roman" w:eastAsia="한양중고딕" w:hAnsi="Times New Roman" w:cs="Times New Roman" w:hint="eastAsia"/>
          <w:kern w:val="0"/>
          <w:sz w:val="22"/>
        </w:rPr>
        <w:t>greater than or equal to</w:t>
      </w:r>
      <w:r w:rsidRPr="00B638FD">
        <w:rPr>
          <w:rFonts w:ascii="Times New Roman" w:eastAsia="한양중고딕" w:hAnsi="Times New Roman" w:cs="Times New Roman"/>
          <w:kern w:val="0"/>
          <w:sz w:val="22"/>
        </w:rPr>
        <w:t xml:space="preserve"> 85% and "Non-compliant", when it is less than 85%.</w:t>
      </w:r>
    </w:p>
    <w:p w14:paraId="5D2F97B8" w14:textId="77777777" w:rsidR="00D96ECD" w:rsidRPr="00B638FD" w:rsidRDefault="00D96ECD" w:rsidP="00D96ECD">
      <w:pPr>
        <w:tabs>
          <w:tab w:val="left" w:pos="422"/>
        </w:tabs>
        <w:wordWrap/>
        <w:snapToGrid w:val="0"/>
        <w:spacing w:after="0" w:line="240" w:lineRule="auto"/>
        <w:ind w:left="434" w:hanging="434"/>
        <w:textAlignment w:val="baseline"/>
        <w:rPr>
          <w:rFonts w:ascii="Times New Roman" w:eastAsia="굴림" w:hAnsi="Times New Roman" w:cs="Times New Roman"/>
          <w:kern w:val="0"/>
          <w:szCs w:val="20"/>
        </w:rPr>
      </w:pPr>
    </w:p>
    <w:p w14:paraId="05DC4C1B" w14:textId="7D683954" w:rsidR="00D96ECD" w:rsidRPr="00B638FD" w:rsidRDefault="00D96ECD" w:rsidP="00550E84">
      <w:pPr>
        <w:pStyle w:val="afc"/>
        <w:numPr>
          <w:ilvl w:val="6"/>
          <w:numId w:val="12"/>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 w:val="22"/>
        </w:rPr>
        <w:t xml:space="preserve"> No. of "failed" major items: </w:t>
      </w:r>
      <w:r w:rsidRPr="00B638FD">
        <w:rPr>
          <w:rFonts w:ascii="Times New Roman" w:eastAsia="한양중고딕" w:hAnsi="Times New Roman" w:cs="Times New Roman"/>
          <w:kern w:val="0"/>
          <w:sz w:val="22"/>
        </w:rPr>
        <w:t>Items highlighted in bold correspond to major ones. If even a single major item is identified as "X (</w:t>
      </w:r>
      <w:r w:rsidR="0037607E" w:rsidRPr="00B638FD">
        <w:rPr>
          <w:rFonts w:ascii="Times New Roman" w:eastAsia="한양중고딕" w:hAnsi="Times New Roman" w:cs="Times New Roman"/>
          <w:kern w:val="0"/>
          <w:sz w:val="22"/>
        </w:rPr>
        <w:t xml:space="preserve">Non-compliant)", the final </w:t>
      </w:r>
      <w:r w:rsidR="002245AD" w:rsidRPr="00B638FD">
        <w:rPr>
          <w:rFonts w:ascii="Times New Roman" w:eastAsia="한양중고딕" w:hAnsi="Times New Roman" w:cs="Times New Roman"/>
          <w:kern w:val="0"/>
          <w:sz w:val="22"/>
        </w:rPr>
        <w:t xml:space="preserve">result </w:t>
      </w:r>
      <w:r w:rsidRPr="00B638FD">
        <w:rPr>
          <w:rFonts w:ascii="Times New Roman" w:eastAsia="한양중고딕" w:hAnsi="Times New Roman" w:cs="Times New Roman"/>
          <w:kern w:val="0"/>
          <w:sz w:val="22"/>
        </w:rPr>
        <w:t>shall be "Non-compliant".</w:t>
      </w:r>
    </w:p>
    <w:p w14:paraId="6F606E9D" w14:textId="77777777" w:rsidR="00D96ECD" w:rsidRPr="00B638FD" w:rsidRDefault="00D96ECD" w:rsidP="00D96ECD">
      <w:pPr>
        <w:pStyle w:val="afc"/>
        <w:wordWrap/>
        <w:snapToGrid w:val="0"/>
        <w:spacing w:after="0" w:line="240" w:lineRule="auto"/>
        <w:ind w:leftChars="0" w:left="0"/>
        <w:textAlignment w:val="baseline"/>
        <w:rPr>
          <w:rFonts w:ascii="Times New Roman" w:eastAsia="굴림" w:hAnsi="Times New Roman" w:cs="Times New Roman"/>
          <w:kern w:val="0"/>
          <w:szCs w:val="20"/>
        </w:rPr>
      </w:pPr>
    </w:p>
    <w:p w14:paraId="61806FD3" w14:textId="2C0F8CB8" w:rsidR="00D96ECD" w:rsidRPr="00B638FD" w:rsidRDefault="00D96ECD" w:rsidP="00550E84">
      <w:pPr>
        <w:pStyle w:val="afc"/>
        <w:numPr>
          <w:ilvl w:val="6"/>
          <w:numId w:val="12"/>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 w:val="22"/>
        </w:rPr>
        <w:t xml:space="preserve"> Final </w:t>
      </w:r>
      <w:r w:rsidR="006D55FA" w:rsidRPr="00B638FD">
        <w:rPr>
          <w:rFonts w:ascii="Times New Roman" w:eastAsia="한양중고딕" w:hAnsi="Times New Roman" w:cs="Times New Roman"/>
          <w:b/>
          <w:bCs/>
          <w:kern w:val="0"/>
          <w:sz w:val="22"/>
        </w:rPr>
        <w:t>result</w:t>
      </w:r>
      <w:r w:rsidRPr="00B638FD">
        <w:rPr>
          <w:rFonts w:ascii="Times New Roman" w:eastAsia="한양중고딕" w:hAnsi="Times New Roman" w:cs="Times New Roman"/>
          <w:b/>
          <w:bCs/>
          <w:kern w:val="0"/>
          <w:sz w:val="22"/>
        </w:rPr>
        <w:t xml:space="preserve">: </w:t>
      </w:r>
      <w:r w:rsidRPr="00B638FD">
        <w:rPr>
          <w:rFonts w:ascii="Times New Roman" w:eastAsia="한양중고딕" w:hAnsi="Times New Roman" w:cs="Times New Roman"/>
          <w:kern w:val="0"/>
          <w:sz w:val="22"/>
        </w:rPr>
        <w:t xml:space="preserve">If "Non-compliant" is concluded in either of </w:t>
      </w:r>
      <w:r w:rsidRPr="00B638FD">
        <w:rPr>
          <w:rFonts w:ascii="바탕" w:eastAsia="바탕" w:hAnsi="바탕" w:cs="바탕" w:hint="eastAsia"/>
          <w:kern w:val="0"/>
          <w:sz w:val="22"/>
        </w:rPr>
        <w:t>①</w:t>
      </w:r>
      <w:r w:rsidRPr="00B638FD">
        <w:rPr>
          <w:rFonts w:ascii="Times New Roman" w:eastAsia="한양중고딕" w:hAnsi="Times New Roman" w:cs="Times New Roman"/>
          <w:kern w:val="0"/>
          <w:sz w:val="22"/>
        </w:rPr>
        <w:t xml:space="preserve"> or </w:t>
      </w:r>
      <w:r w:rsidRPr="00B638FD">
        <w:rPr>
          <w:rFonts w:ascii="바탕" w:eastAsia="바탕" w:hAnsi="바탕" w:cs="바탕" w:hint="eastAsia"/>
          <w:kern w:val="0"/>
          <w:sz w:val="22"/>
        </w:rPr>
        <w:t>②</w:t>
      </w:r>
      <w:r w:rsidRPr="00B638FD">
        <w:rPr>
          <w:rFonts w:ascii="Times New Roman" w:eastAsia="한양중고딕" w:hAnsi="Times New Roman" w:cs="Times New Roman"/>
          <w:kern w:val="0"/>
          <w:sz w:val="22"/>
        </w:rPr>
        <w:t xml:space="preserve">, then the final </w:t>
      </w:r>
      <w:r w:rsidR="006D55FA" w:rsidRPr="00B638FD">
        <w:rPr>
          <w:rFonts w:ascii="Times New Roman" w:eastAsia="한양중고딕" w:hAnsi="Times New Roman" w:cs="Times New Roman"/>
          <w:kern w:val="0"/>
          <w:sz w:val="22"/>
        </w:rPr>
        <w:t xml:space="preserve">result </w:t>
      </w:r>
      <w:r w:rsidRPr="00B638FD">
        <w:rPr>
          <w:rFonts w:ascii="Times New Roman" w:eastAsia="한양중고딕" w:hAnsi="Times New Roman" w:cs="Times New Roman"/>
          <w:kern w:val="0"/>
          <w:sz w:val="22"/>
        </w:rPr>
        <w:t>shall be "Non-compliant".</w:t>
      </w:r>
    </w:p>
    <w:p w14:paraId="174ED5FC" w14:textId="77777777" w:rsidR="00D96ECD" w:rsidRPr="00B638FD" w:rsidRDefault="00D96ECD" w:rsidP="00D96ECD">
      <w:pPr>
        <w:pStyle w:val="afc"/>
        <w:wordWrap/>
        <w:snapToGrid w:val="0"/>
        <w:spacing w:after="0" w:line="240" w:lineRule="auto"/>
        <w:ind w:leftChars="0" w:left="0"/>
        <w:textAlignment w:val="baseline"/>
        <w:rPr>
          <w:rFonts w:ascii="Times New Roman" w:eastAsia="굴림" w:hAnsi="Times New Roman" w:cs="Times New Roman"/>
          <w:kern w:val="0"/>
          <w:szCs w:val="20"/>
        </w:rPr>
      </w:pPr>
    </w:p>
    <w:p w14:paraId="7D116324" w14:textId="5E90FC01" w:rsidR="00F20DC3" w:rsidRPr="00B638FD" w:rsidRDefault="00F20DC3" w:rsidP="00D96ECD"/>
    <w:p w14:paraId="7B208814" w14:textId="408DD13A" w:rsidR="00893DDF" w:rsidRPr="00B638FD" w:rsidRDefault="00893DDF" w:rsidP="00D96ECD"/>
    <w:p w14:paraId="1BA063D5" w14:textId="5AD2BA7F" w:rsidR="00893DDF" w:rsidRPr="00B638FD" w:rsidRDefault="00893DDF" w:rsidP="00D96ECD"/>
    <w:p w14:paraId="52E097DC" w14:textId="77777777" w:rsidR="00B11759" w:rsidRPr="00B638FD" w:rsidRDefault="00B11759" w:rsidP="00B11759">
      <w:pPr>
        <w:tabs>
          <w:tab w:val="left" w:pos="382"/>
          <w:tab w:val="left" w:pos="808"/>
        </w:tabs>
        <w:wordWrap/>
        <w:snapToGrid w:val="0"/>
        <w:spacing w:after="0" w:line="240" w:lineRule="auto"/>
        <w:ind w:left="782" w:hanging="382"/>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 w:val="24"/>
          <w:szCs w:val="24"/>
        </w:rPr>
        <w:lastRenderedPageBreak/>
        <w:t>B.</w:t>
      </w:r>
      <w:r w:rsidRPr="00B638FD">
        <w:rPr>
          <w:rFonts w:ascii="Times New Roman" w:eastAsia="굴림" w:hAnsi="Times New Roman" w:cs="Times New Roman"/>
          <w:kern w:val="0"/>
          <w:szCs w:val="20"/>
        </w:rPr>
        <w:tab/>
      </w:r>
      <w:r w:rsidRPr="00B638FD">
        <w:rPr>
          <w:rFonts w:ascii="Times New Roman" w:eastAsia="한양중고딕" w:hAnsi="Times New Roman" w:cs="Times New Roman"/>
          <w:kern w:val="0"/>
          <w:sz w:val="24"/>
          <w:szCs w:val="24"/>
        </w:rPr>
        <w:t>Ships</w:t>
      </w:r>
    </w:p>
    <w:tbl>
      <w:tblPr>
        <w:tblOverlap w:val="never"/>
        <w:tblW w:w="9072" w:type="dxa"/>
        <w:tblInd w:w="-3"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04"/>
        <w:gridCol w:w="3993"/>
        <w:gridCol w:w="1849"/>
        <w:gridCol w:w="2126"/>
      </w:tblGrid>
      <w:tr w:rsidR="00B11759" w:rsidRPr="00B638FD" w14:paraId="282C8AD6" w14:textId="77777777" w:rsidTr="00B11759">
        <w:trPr>
          <w:trHeight w:val="596"/>
        </w:trPr>
        <w:tc>
          <w:tcPr>
            <w:tcW w:w="11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2EC03F"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Category</w:t>
            </w:r>
          </w:p>
        </w:tc>
        <w:tc>
          <w:tcPr>
            <w:tcW w:w="3993" w:type="dxa"/>
            <w:tcBorders>
              <w:top w:val="single" w:sz="2" w:space="0" w:color="000000"/>
              <w:left w:val="single" w:sz="2" w:space="0" w:color="000000"/>
              <w:bottom w:val="single" w:sz="2" w:space="0" w:color="000000"/>
              <w:right w:val="single" w:sz="2" w:space="0" w:color="000000"/>
            </w:tcBorders>
          </w:tcPr>
          <w:p w14:paraId="6A02C9D2" w14:textId="77777777" w:rsidR="00B11759" w:rsidRPr="00B638FD" w:rsidRDefault="00B11759" w:rsidP="006D55FA">
            <w:pPr>
              <w:wordWrap/>
              <w:snapToGrid w:val="0"/>
              <w:spacing w:after="0" w:line="240" w:lineRule="auto"/>
              <w:ind w:left="60"/>
              <w:textAlignment w:val="baseline"/>
              <w:rPr>
                <w:rFonts w:ascii="Times New Roman" w:eastAsia="한양중고딕" w:hAnsi="Times New Roman" w:cs="Times New Roman"/>
                <w:spacing w:val="-16"/>
                <w:w w:val="95"/>
                <w:kern w:val="0"/>
                <w:sz w:val="16"/>
                <w:szCs w:val="20"/>
              </w:rPr>
            </w:pPr>
          </w:p>
          <w:p w14:paraId="5591E4E3" w14:textId="458DBFC5" w:rsidR="00B11759" w:rsidRPr="00B638FD" w:rsidRDefault="00B11759" w:rsidP="006D55FA">
            <w:pPr>
              <w:wordWrap/>
              <w:snapToGrid w:val="0"/>
              <w:spacing w:after="0" w:line="240" w:lineRule="auto"/>
              <w:ind w:left="60"/>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16"/>
                <w:w w:val="95"/>
                <w:kern w:val="0"/>
                <w:szCs w:val="20"/>
              </w:rPr>
              <w:t xml:space="preserve">□ Fishery Product Manufacturer ■ Ship □ </w:t>
            </w:r>
            <w:r w:rsidRPr="00B638FD">
              <w:rPr>
                <w:rFonts w:ascii="Times New Roman" w:eastAsia="한양중고딕" w:hAnsi="Times New Roman" w:cs="Times New Roman" w:hint="eastAsia"/>
                <w:spacing w:val="-16"/>
                <w:w w:val="95"/>
                <w:kern w:val="0"/>
                <w:szCs w:val="20"/>
              </w:rPr>
              <w:t xml:space="preserve">Fish </w:t>
            </w:r>
            <w:r w:rsidRPr="00B638FD">
              <w:rPr>
                <w:rFonts w:ascii="Times New Roman" w:eastAsia="한양중고딕" w:hAnsi="Times New Roman" w:cs="Times New Roman"/>
                <w:spacing w:val="-16"/>
                <w:w w:val="95"/>
                <w:kern w:val="0"/>
                <w:szCs w:val="20"/>
              </w:rPr>
              <w:t xml:space="preserve">Farm </w:t>
            </w:r>
          </w:p>
        </w:tc>
        <w:tc>
          <w:tcPr>
            <w:tcW w:w="18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06B48D" w14:textId="11A49F0C"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Inspection Date</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496820" w14:textId="77777777" w:rsidR="00B11759" w:rsidRPr="00B638FD" w:rsidRDefault="00B11759" w:rsidP="006D55FA">
            <w:pPr>
              <w:wordWrap/>
              <w:snapToGrid w:val="0"/>
              <w:spacing w:after="0" w:line="240" w:lineRule="auto"/>
              <w:ind w:left="60"/>
              <w:textAlignment w:val="baseline"/>
              <w:rPr>
                <w:rFonts w:ascii="Times New Roman" w:eastAsia="굴림" w:hAnsi="Times New Roman" w:cs="Times New Roman"/>
                <w:kern w:val="0"/>
                <w:szCs w:val="20"/>
              </w:rPr>
            </w:pPr>
          </w:p>
        </w:tc>
      </w:tr>
      <w:tr w:rsidR="00B11759" w:rsidRPr="00B638FD" w14:paraId="2419E853" w14:textId="77777777" w:rsidTr="00B11759">
        <w:trPr>
          <w:trHeight w:val="623"/>
        </w:trPr>
        <w:tc>
          <w:tcPr>
            <w:tcW w:w="11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FD70D48"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Name</w:t>
            </w:r>
          </w:p>
        </w:tc>
        <w:tc>
          <w:tcPr>
            <w:tcW w:w="3993" w:type="dxa"/>
            <w:tcBorders>
              <w:top w:val="single" w:sz="2" w:space="0" w:color="000000"/>
              <w:left w:val="single" w:sz="2" w:space="0" w:color="000000"/>
              <w:bottom w:val="single" w:sz="2" w:space="0" w:color="000000"/>
              <w:right w:val="single" w:sz="2" w:space="0" w:color="000000"/>
            </w:tcBorders>
          </w:tcPr>
          <w:p w14:paraId="08255F52" w14:textId="0579464D"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8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CC6904D"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Registration No.</w:t>
            </w:r>
          </w:p>
          <w:p w14:paraId="089AA6B4"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spacing w:val="-16"/>
                <w:w w:val="95"/>
                <w:kern w:val="0"/>
                <w:szCs w:val="20"/>
              </w:rPr>
              <w:t>(if applicable)</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F9FADE"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p>
        </w:tc>
      </w:tr>
      <w:tr w:rsidR="00B11759" w:rsidRPr="00B638FD" w14:paraId="7A196FF0" w14:textId="77777777" w:rsidTr="00B11759">
        <w:trPr>
          <w:trHeight w:val="579"/>
        </w:trPr>
        <w:tc>
          <w:tcPr>
            <w:tcW w:w="11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0F26B2F"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Owner</w:t>
            </w:r>
          </w:p>
        </w:tc>
        <w:tc>
          <w:tcPr>
            <w:tcW w:w="7968" w:type="dxa"/>
            <w:gridSpan w:val="3"/>
            <w:tcBorders>
              <w:top w:val="single" w:sz="2" w:space="0" w:color="000000"/>
              <w:left w:val="single" w:sz="2" w:space="0" w:color="000000"/>
              <w:bottom w:val="single" w:sz="2" w:space="0" w:color="000000"/>
              <w:right w:val="single" w:sz="2" w:space="0" w:color="000000"/>
            </w:tcBorders>
          </w:tcPr>
          <w:p w14:paraId="0B17DCDB" w14:textId="77777777" w:rsidR="00B11759" w:rsidRPr="00B638FD" w:rsidRDefault="00B11759" w:rsidP="00B11759">
            <w:pPr>
              <w:wordWrap/>
              <w:snapToGrid w:val="0"/>
              <w:spacing w:after="0" w:line="240" w:lineRule="auto"/>
              <w:ind w:left="668" w:hanging="668"/>
              <w:jc w:val="center"/>
              <w:textAlignment w:val="baseline"/>
              <w:rPr>
                <w:rFonts w:ascii="Times New Roman" w:eastAsia="한양중고딕" w:hAnsi="Times New Roman" w:cs="Times New Roman"/>
                <w:kern w:val="0"/>
                <w:sz w:val="12"/>
                <w:szCs w:val="20"/>
              </w:rPr>
            </w:pPr>
          </w:p>
          <w:p w14:paraId="3F0691F0" w14:textId="0A3AC157" w:rsidR="00B11759" w:rsidRPr="00B638FD" w:rsidRDefault="00B11759" w:rsidP="00B11759">
            <w:pPr>
              <w:wordWrap/>
              <w:snapToGrid w:val="0"/>
              <w:spacing w:after="0" w:line="240" w:lineRule="auto"/>
              <w:ind w:left="668" w:hanging="668"/>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(seal)</w:t>
            </w:r>
          </w:p>
        </w:tc>
      </w:tr>
      <w:tr w:rsidR="00B11759" w:rsidRPr="00B638FD" w14:paraId="6AE2035B" w14:textId="77777777" w:rsidTr="00B11759">
        <w:trPr>
          <w:trHeight w:val="579"/>
        </w:trPr>
        <w:tc>
          <w:tcPr>
            <w:tcW w:w="11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E83C87"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Address</w:t>
            </w:r>
          </w:p>
        </w:tc>
        <w:tc>
          <w:tcPr>
            <w:tcW w:w="7968" w:type="dxa"/>
            <w:gridSpan w:val="3"/>
            <w:tcBorders>
              <w:top w:val="single" w:sz="2" w:space="0" w:color="000000"/>
              <w:left w:val="single" w:sz="2" w:space="0" w:color="000000"/>
              <w:bottom w:val="single" w:sz="2" w:space="0" w:color="000000"/>
              <w:right w:val="single" w:sz="2" w:space="0" w:color="000000"/>
            </w:tcBorders>
          </w:tcPr>
          <w:p w14:paraId="3466E813" w14:textId="65EE05EF" w:rsidR="00B11759" w:rsidRPr="00B638FD" w:rsidRDefault="00B11759" w:rsidP="006D55FA">
            <w:pPr>
              <w:widowControl/>
              <w:wordWrap/>
              <w:autoSpaceDE/>
              <w:autoSpaceDN/>
              <w:spacing w:after="0" w:line="240" w:lineRule="auto"/>
              <w:jc w:val="left"/>
              <w:rPr>
                <w:rFonts w:ascii="Times New Roman" w:eastAsia="굴림" w:hAnsi="Times New Roman" w:cs="Times New Roman"/>
                <w:kern w:val="0"/>
                <w:sz w:val="24"/>
                <w:szCs w:val="24"/>
              </w:rPr>
            </w:pPr>
          </w:p>
        </w:tc>
      </w:tr>
      <w:tr w:rsidR="00B11759" w:rsidRPr="00B638FD" w14:paraId="675E471B" w14:textId="77777777" w:rsidTr="00B11759">
        <w:trPr>
          <w:trHeight w:val="579"/>
        </w:trPr>
        <w:tc>
          <w:tcPr>
            <w:tcW w:w="11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BA7ADD2"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Tel. No.</w:t>
            </w:r>
          </w:p>
        </w:tc>
        <w:tc>
          <w:tcPr>
            <w:tcW w:w="3993" w:type="dxa"/>
            <w:tcBorders>
              <w:top w:val="single" w:sz="2" w:space="0" w:color="000000"/>
              <w:left w:val="single" w:sz="2" w:space="0" w:color="000000"/>
              <w:bottom w:val="single" w:sz="2" w:space="0" w:color="000000"/>
              <w:right w:val="single" w:sz="2" w:space="0" w:color="000000"/>
            </w:tcBorders>
          </w:tcPr>
          <w:p w14:paraId="6AC4438D" w14:textId="31AE79EA"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p>
        </w:tc>
        <w:tc>
          <w:tcPr>
            <w:tcW w:w="18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607894"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w w:val="95"/>
                <w:kern w:val="0"/>
                <w:szCs w:val="20"/>
              </w:rPr>
              <w:t>e-mail</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FE7F16"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p>
        </w:tc>
      </w:tr>
    </w:tbl>
    <w:p w14:paraId="26DAC807" w14:textId="77777777"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tbl>
      <w:tblPr>
        <w:tblOverlap w:val="never"/>
        <w:tblW w:w="0" w:type="auto"/>
        <w:tblInd w:w="-3"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851"/>
        <w:gridCol w:w="988"/>
        <w:gridCol w:w="1004"/>
        <w:gridCol w:w="1226"/>
      </w:tblGrid>
      <w:tr w:rsidR="00B11759" w:rsidRPr="00B638FD" w14:paraId="6300F17E" w14:textId="77777777" w:rsidTr="00B11759">
        <w:trPr>
          <w:trHeight w:val="536"/>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3879A1"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Evaluation Item</w:t>
            </w:r>
          </w:p>
        </w:tc>
        <w:tc>
          <w:tcPr>
            <w:tcW w:w="9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9EDB19"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Major</w:t>
            </w: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481E1B"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General</w:t>
            </w: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B7CB59" w14:textId="77777777" w:rsidR="00B11759" w:rsidRPr="00B638FD" w:rsidRDefault="00B11759" w:rsidP="006D55FA">
            <w:pPr>
              <w:wordWrap/>
              <w:snapToGrid w:val="0"/>
              <w:spacing w:after="0" w:line="240" w:lineRule="auto"/>
              <w:jc w:val="center"/>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Remark</w:t>
            </w:r>
          </w:p>
        </w:tc>
      </w:tr>
      <w:tr w:rsidR="00D36935" w:rsidRPr="00B638FD" w14:paraId="3527CAD7" w14:textId="77777777" w:rsidTr="006D55FA">
        <w:trPr>
          <w:trHeight w:val="426"/>
        </w:trPr>
        <w:tc>
          <w:tcPr>
            <w:tcW w:w="9069" w:type="dxa"/>
            <w:gridSpan w:val="4"/>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4C5A0F" w14:textId="6BD56756" w:rsidR="00D36935" w:rsidRPr="00B638FD" w:rsidRDefault="00951152" w:rsidP="00951152">
            <w:pPr>
              <w:pStyle w:val="afc"/>
              <w:wordWrap/>
              <w:snapToGrid w:val="0"/>
              <w:spacing w:after="0" w:line="240" w:lineRule="auto"/>
              <w:ind w:leftChars="0" w:left="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 xml:space="preserve">1. </w:t>
            </w:r>
            <w:r w:rsidR="00D36935" w:rsidRPr="00B638FD">
              <w:rPr>
                <w:rFonts w:ascii="Times New Roman" w:eastAsia="한양중고딕" w:hAnsi="Times New Roman" w:cs="Times New Roman"/>
                <w:b/>
                <w:bCs/>
                <w:kern w:val="0"/>
                <w:szCs w:val="20"/>
              </w:rPr>
              <w:t>Sanitation controls of facilities and equipment</w:t>
            </w:r>
          </w:p>
        </w:tc>
      </w:tr>
      <w:tr w:rsidR="00B11759" w:rsidRPr="00B638FD" w14:paraId="1069AED2" w14:textId="77777777" w:rsidTr="00B11759">
        <w:trPr>
          <w:trHeight w:val="57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9D6854" w14:textId="3E6515DA" w:rsidR="00B11759" w:rsidRPr="00B638FD" w:rsidRDefault="00B11759" w:rsidP="00550E84">
            <w:pPr>
              <w:pStyle w:val="afc"/>
              <w:numPr>
                <w:ilvl w:val="0"/>
                <w:numId w:val="19"/>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xml:space="preserve">Working </w:t>
            </w:r>
            <w:r w:rsidR="00D64247" w:rsidRPr="00B638FD">
              <w:rPr>
                <w:rFonts w:ascii="Times New Roman" w:eastAsia="한양중고딕" w:hAnsi="Times New Roman" w:cs="Times New Roman"/>
                <w:kern w:val="0"/>
                <w:szCs w:val="20"/>
              </w:rPr>
              <w:t xml:space="preserve">areas </w:t>
            </w:r>
            <w:r w:rsidRPr="00B638FD">
              <w:rPr>
                <w:rFonts w:ascii="Times New Roman" w:eastAsia="한양중고딕" w:hAnsi="Times New Roman" w:cs="Times New Roman"/>
                <w:kern w:val="0"/>
                <w:szCs w:val="20"/>
              </w:rPr>
              <w:t>shall have appropriate pest control systems to prevent potential introduction of rodents, insects and other vermin.</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7BB850A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FA22D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17000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4D25477"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645554" w14:textId="79F7F6D4" w:rsidR="00B11759" w:rsidRPr="00B638FD" w:rsidRDefault="00B11759" w:rsidP="00550E84">
            <w:pPr>
              <w:pStyle w:val="afc"/>
              <w:numPr>
                <w:ilvl w:val="0"/>
                <w:numId w:val="19"/>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xml:space="preserve">Doors to </w:t>
            </w:r>
            <w:r w:rsidR="00D64247" w:rsidRPr="00B638FD">
              <w:rPr>
                <w:rFonts w:ascii="Times New Roman" w:eastAsia="한양중고딕" w:hAnsi="Times New Roman" w:cs="Times New Roman"/>
                <w:kern w:val="0"/>
                <w:szCs w:val="20"/>
              </w:rPr>
              <w:t xml:space="preserve">the </w:t>
            </w:r>
            <w:r w:rsidRPr="00B638FD">
              <w:rPr>
                <w:rFonts w:ascii="Times New Roman" w:eastAsia="한양중고딕" w:hAnsi="Times New Roman" w:cs="Times New Roman"/>
                <w:kern w:val="0"/>
                <w:szCs w:val="20"/>
              </w:rPr>
              <w:t>working area</w:t>
            </w:r>
            <w:r w:rsidR="00D64247"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and toilets shall have </w:t>
            </w:r>
            <w:r w:rsidR="00D64247" w:rsidRPr="00B638FD">
              <w:rPr>
                <w:rFonts w:ascii="Times New Roman" w:eastAsia="한양중고딕" w:hAnsi="Times New Roman" w:cs="Times New Roman"/>
                <w:kern w:val="0"/>
                <w:szCs w:val="20"/>
              </w:rPr>
              <w:t xml:space="preserve">the </w:t>
            </w:r>
            <w:r w:rsidRPr="00B638FD">
              <w:rPr>
                <w:rFonts w:ascii="Times New Roman" w:eastAsia="한양중고딕" w:hAnsi="Times New Roman" w:cs="Times New Roman"/>
                <w:kern w:val="0"/>
                <w:szCs w:val="20"/>
              </w:rPr>
              <w:t>adequate number of washing and drainage facilities to allow</w:t>
            </w:r>
            <w:r w:rsidR="0028518A" w:rsidRPr="00B638FD">
              <w:rPr>
                <w:rFonts w:ascii="Times New Roman" w:eastAsia="한양중고딕" w:hAnsi="Times New Roman" w:cs="Times New Roman"/>
                <w:kern w:val="0"/>
                <w:szCs w:val="20"/>
              </w:rPr>
              <w:t xml:space="preserve"> for</w:t>
            </w:r>
            <w:r w:rsidRPr="00B638FD">
              <w:rPr>
                <w:rFonts w:ascii="Times New Roman" w:eastAsia="한양중고딕" w:hAnsi="Times New Roman" w:cs="Times New Roman"/>
                <w:kern w:val="0"/>
                <w:szCs w:val="20"/>
              </w:rPr>
              <w:t xml:space="preserve"> hand washing and drying in </w:t>
            </w:r>
            <w:r w:rsidR="00D64247" w:rsidRPr="00B638FD">
              <w:rPr>
                <w:rFonts w:ascii="Times New Roman" w:eastAsia="한양중고딕" w:hAnsi="Times New Roman" w:cs="Times New Roman"/>
                <w:kern w:val="0"/>
                <w:szCs w:val="20"/>
              </w:rPr>
              <w:t xml:space="preserve">a </w:t>
            </w:r>
            <w:r w:rsidRPr="00B638FD">
              <w:rPr>
                <w:rFonts w:ascii="Times New Roman" w:eastAsia="한양중고딕" w:hAnsi="Times New Roman" w:cs="Times New Roman"/>
                <w:kern w:val="0"/>
                <w:szCs w:val="20"/>
              </w:rPr>
              <w:t>sanitary manner.</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412A435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6659E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9442C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2013DA77" w14:textId="77777777" w:rsidTr="00B11759">
        <w:trPr>
          <w:trHeight w:val="59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FF04FD" w14:textId="2599F6BA" w:rsidR="00B11759" w:rsidRPr="00B638FD" w:rsidRDefault="00B11759" w:rsidP="00550E84">
            <w:pPr>
              <w:pStyle w:val="afc"/>
              <w:numPr>
                <w:ilvl w:val="0"/>
                <w:numId w:val="19"/>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Rooms for storage of fishery catches and products and working area</w:t>
            </w:r>
            <w:r w:rsidR="00D64247" w:rsidRPr="00B638FD">
              <w:rPr>
                <w:rFonts w:ascii="Times New Roman" w:eastAsia="한양중고딕" w:hAnsi="Times New Roman" w:cs="Times New Roman"/>
                <w:b/>
                <w:bCs/>
                <w:kern w:val="0"/>
                <w:szCs w:val="20"/>
              </w:rPr>
              <w:t>s</w:t>
            </w:r>
            <w:r w:rsidRPr="00B638FD">
              <w:rPr>
                <w:rFonts w:ascii="Times New Roman" w:eastAsia="한양중고딕" w:hAnsi="Times New Roman" w:cs="Times New Roman"/>
                <w:b/>
                <w:bCs/>
                <w:kern w:val="0"/>
                <w:szCs w:val="20"/>
              </w:rPr>
              <w:t xml:space="preserve"> shall be segregated or divided from </w:t>
            </w:r>
            <w:r w:rsidR="00D64247" w:rsidRPr="00B638FD">
              <w:rPr>
                <w:rFonts w:ascii="Times New Roman" w:eastAsia="한양중고딕" w:hAnsi="Times New Roman" w:cs="Times New Roman"/>
                <w:b/>
                <w:bCs/>
                <w:kern w:val="0"/>
                <w:szCs w:val="20"/>
              </w:rPr>
              <w:t xml:space="preserve">the </w:t>
            </w:r>
            <w:r w:rsidRPr="00B638FD">
              <w:rPr>
                <w:rFonts w:ascii="Times New Roman" w:eastAsia="한양중고딕" w:hAnsi="Times New Roman" w:cs="Times New Roman"/>
                <w:b/>
                <w:bCs/>
                <w:kern w:val="0"/>
                <w:szCs w:val="20"/>
              </w:rPr>
              <w:t>machine room, tool room and others that may contaminate fishery products.</w:t>
            </w:r>
          </w:p>
        </w:tc>
        <w:tc>
          <w:tcPr>
            <w:tcW w:w="9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6F3AB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4B2D8D4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909E4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644D9BF5"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B0B935"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④</w:t>
            </w:r>
            <w:r w:rsidRPr="00B638FD">
              <w:rPr>
                <w:rFonts w:ascii="Times New Roman" w:eastAsia="한양중고딕" w:hAnsi="Times New Roman" w:cs="Times New Roman"/>
                <w:kern w:val="0"/>
                <w:szCs w:val="20"/>
              </w:rPr>
              <w:t xml:space="preserve"> There shall be separate rooms for storage of finished products, packaging materials and by-products.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7ABE060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F9802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B7052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5FB4BDB3" w14:textId="77777777" w:rsidTr="00B11759">
        <w:trPr>
          <w:trHeight w:val="75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64EA56" w14:textId="408CC1F1" w:rsidR="00B11759" w:rsidRPr="00B638FD" w:rsidRDefault="00B11759" w:rsidP="00550E84">
            <w:pPr>
              <w:pStyle w:val="afc"/>
              <w:numPr>
                <w:ilvl w:val="0"/>
                <w:numId w:val="23"/>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xml:space="preserve"> Water storage tank</w:t>
            </w:r>
            <w:r w:rsidR="00D64247"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and water intake hole</w:t>
            </w:r>
            <w:r w:rsidR="0072562D"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shall be located at places not affected by engine cooling water or waste water and wastes discharged by ships. They shall be periodically cleaned and records shall be maintained.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A7EA10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F4AE2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CA373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6D1CF4B" w14:textId="77777777" w:rsidTr="00B11759">
        <w:trPr>
          <w:trHeight w:val="426"/>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DE66E0" w14:textId="72F9197B" w:rsidR="00B11759" w:rsidRPr="00B638FD" w:rsidRDefault="00B11759" w:rsidP="006D55FA">
            <w:pPr>
              <w:wordWrap/>
              <w:snapToGrid w:val="0"/>
              <w:spacing w:after="0" w:line="240" w:lineRule="auto"/>
              <w:ind w:left="370" w:hanging="37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⑥</w:t>
            </w:r>
            <w:r w:rsidRPr="00B638FD">
              <w:rPr>
                <w:rFonts w:ascii="Times New Roman" w:eastAsia="한양중고딕" w:hAnsi="Times New Roman" w:cs="Times New Roman"/>
                <w:kern w:val="0"/>
                <w:szCs w:val="20"/>
              </w:rPr>
              <w:t xml:space="preserve"> Working are</w:t>
            </w:r>
            <w:r w:rsidR="00D64247" w:rsidRPr="00B638FD">
              <w:rPr>
                <w:rFonts w:ascii="Times New Roman" w:eastAsia="한양중고딕" w:hAnsi="Times New Roman" w:cs="Times New Roman"/>
                <w:kern w:val="0"/>
                <w:szCs w:val="20"/>
              </w:rPr>
              <w:t>as</w:t>
            </w:r>
            <w:r w:rsidRPr="00B638FD">
              <w:rPr>
                <w:rFonts w:ascii="Times New Roman" w:eastAsia="한양중고딕" w:hAnsi="Times New Roman" w:cs="Times New Roman"/>
                <w:kern w:val="0"/>
                <w:szCs w:val="20"/>
              </w:rPr>
              <w:t xml:space="preserve"> </w:t>
            </w:r>
            <w:r w:rsidR="00A9404F" w:rsidRPr="00B638FD">
              <w:rPr>
                <w:rFonts w:ascii="Times New Roman" w:eastAsia="한양중고딕" w:hAnsi="Times New Roman" w:cs="Times New Roman"/>
                <w:kern w:val="0"/>
                <w:szCs w:val="20"/>
              </w:rPr>
              <w:t>where</w:t>
            </w:r>
            <w:r w:rsidRPr="00B638FD">
              <w:rPr>
                <w:rFonts w:ascii="Times New Roman" w:eastAsia="한양중고딕" w:hAnsi="Times New Roman" w:cs="Times New Roman"/>
                <w:kern w:val="0"/>
                <w:szCs w:val="20"/>
              </w:rPr>
              <w:t xml:space="preserve"> operation or storage temperatures are specified shall have the device to measure temperature levels.</w:t>
            </w:r>
          </w:p>
          <w:p w14:paraId="761D79F6" w14:textId="26F337F4" w:rsidR="00B11759" w:rsidRPr="00B638FD" w:rsidRDefault="00B11759" w:rsidP="00EA25DE">
            <w:pPr>
              <w:wordWrap/>
              <w:snapToGrid w:val="0"/>
              <w:spacing w:after="0" w:line="240" w:lineRule="auto"/>
              <w:ind w:left="350" w:hanging="35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If such device is not provided, temperature levels shall be checked at least every two hours and such checks shall be recorded. In such instance, temperature sensor</w:t>
            </w:r>
            <w:r w:rsidR="00A9404F"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shall be placed at a point with the highest temperature level in the refrigerator.</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3DCC35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3F76F7"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C3B3B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EAE295D" w14:textId="77777777" w:rsidTr="00B11759">
        <w:trPr>
          <w:trHeight w:val="37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0A2DFE" w14:textId="59538934" w:rsidR="00B11759" w:rsidRPr="00B638FD" w:rsidRDefault="00B11759" w:rsidP="00EA25DE">
            <w:pPr>
              <w:wordWrap/>
              <w:snapToGrid w:val="0"/>
              <w:spacing w:after="0" w:line="240" w:lineRule="auto"/>
              <w:ind w:left="338" w:hanging="33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⑦</w:t>
            </w:r>
            <w:r w:rsidRPr="00B638FD">
              <w:rPr>
                <w:rFonts w:ascii="Times New Roman" w:eastAsia="한양중고딕" w:hAnsi="Times New Roman" w:cs="Times New Roman"/>
                <w:kern w:val="0"/>
                <w:szCs w:val="20"/>
              </w:rPr>
              <w:t xml:space="preserve"> Thermometers and instruments </w:t>
            </w:r>
            <w:r w:rsidR="00EA25DE" w:rsidRPr="00B638FD">
              <w:rPr>
                <w:rFonts w:ascii="Times New Roman" w:eastAsia="한양중고딕" w:hAnsi="Times New Roman" w:cs="Times New Roman"/>
                <w:kern w:val="0"/>
                <w:szCs w:val="20"/>
              </w:rPr>
              <w:t>designed to measure</w:t>
            </w:r>
            <w:r w:rsidRPr="00B638FD">
              <w:rPr>
                <w:rFonts w:ascii="Times New Roman" w:eastAsia="한양중고딕" w:hAnsi="Times New Roman" w:cs="Times New Roman"/>
                <w:kern w:val="0"/>
                <w:szCs w:val="20"/>
              </w:rPr>
              <w:t xml:space="preserve"> temperature</w:t>
            </w:r>
            <w:r w:rsidR="00EA25DE"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at </w:t>
            </w:r>
            <w:r w:rsidR="00EA25DE" w:rsidRPr="00B638FD">
              <w:rPr>
                <w:rFonts w:ascii="Times New Roman" w:eastAsia="한양중고딕" w:hAnsi="Times New Roman" w:cs="Times New Roman"/>
                <w:kern w:val="0"/>
                <w:szCs w:val="20"/>
              </w:rPr>
              <w:t xml:space="preserve">the </w:t>
            </w:r>
            <w:r w:rsidRPr="00B638FD">
              <w:rPr>
                <w:rFonts w:ascii="Times New Roman" w:eastAsia="한양중고딕" w:hAnsi="Times New Roman" w:cs="Times New Roman"/>
                <w:kern w:val="0"/>
                <w:szCs w:val="20"/>
              </w:rPr>
              <w:t>working area</w:t>
            </w:r>
            <w:r w:rsidR="00EA25DE"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shall be periodically calibrated and</w:t>
            </w:r>
            <w:r w:rsidR="00EA25DE" w:rsidRPr="00B638FD">
              <w:rPr>
                <w:rFonts w:ascii="Times New Roman" w:eastAsia="한양중고딕" w:hAnsi="Times New Roman" w:cs="Times New Roman"/>
                <w:kern w:val="0"/>
                <w:szCs w:val="20"/>
              </w:rPr>
              <w:t xml:space="preserve"> the</w:t>
            </w:r>
            <w:r w:rsidRPr="00B638FD">
              <w:rPr>
                <w:rFonts w:ascii="Times New Roman" w:eastAsia="한양중고딕" w:hAnsi="Times New Roman" w:cs="Times New Roman"/>
                <w:kern w:val="0"/>
                <w:szCs w:val="20"/>
              </w:rPr>
              <w:t xml:space="preserve"> calibration results shall be recorded.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4393102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DFD92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9A61FE"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8014E20" w14:textId="77777777" w:rsidTr="00B11759">
        <w:trPr>
          <w:trHeight w:val="42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759154" w14:textId="77777777" w:rsidR="00B11759" w:rsidRPr="00B638FD" w:rsidRDefault="00B11759" w:rsidP="006D55FA">
            <w:pPr>
              <w:wordWrap/>
              <w:snapToGrid w:val="0"/>
              <w:spacing w:after="0" w:line="240" w:lineRule="auto"/>
              <w:ind w:left="342" w:hanging="342"/>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⑧</w:t>
            </w:r>
            <w:r w:rsidRPr="00B638FD">
              <w:rPr>
                <w:rFonts w:ascii="Times New Roman" w:eastAsia="한양중고딕" w:hAnsi="Times New Roman" w:cs="Times New Roman"/>
                <w:kern w:val="0"/>
                <w:szCs w:val="20"/>
              </w:rPr>
              <w:t xml:space="preserve"> Sufficient freezing capacity shall be provided in consideration of characteristics of individual products. </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2B55145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FB0D3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38257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5D48DD3" w14:textId="77777777" w:rsidTr="00B11759">
        <w:trPr>
          <w:trHeight w:val="476"/>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1ECE96" w14:textId="77777777" w:rsidR="00B11759" w:rsidRPr="00B638FD" w:rsidRDefault="00B11759" w:rsidP="006D55FA">
            <w:pPr>
              <w:wordWrap/>
              <w:snapToGrid w:val="0"/>
              <w:spacing w:after="0" w:line="240" w:lineRule="auto"/>
              <w:ind w:left="392" w:hanging="392"/>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⑨</w:t>
            </w:r>
            <w:r w:rsidRPr="00B638FD">
              <w:rPr>
                <w:rFonts w:ascii="Times New Roman" w:eastAsia="한양중고딕" w:hAnsi="Times New Roman" w:cs="Times New Roman"/>
                <w:kern w:val="0"/>
                <w:szCs w:val="20"/>
              </w:rPr>
              <w:t xml:space="preserve"> Equipment, tools and utensils coming into direct contact with fishery products, such as freezing fan, workstation and intestine remover, shall be made of materials not corroded by sea water.</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9E8035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D613C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C2737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29F5503" w14:textId="77777777" w:rsidTr="00B11759">
        <w:trPr>
          <w:trHeight w:val="75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6519938" w14:textId="77777777" w:rsidR="00B11759" w:rsidRPr="00B638FD" w:rsidRDefault="00B11759" w:rsidP="006D55FA">
            <w:pPr>
              <w:wordWrap/>
              <w:snapToGrid w:val="0"/>
              <w:spacing w:after="0" w:line="240" w:lineRule="auto"/>
              <w:ind w:left="334" w:hanging="334"/>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⑩</w:t>
            </w:r>
            <w:r w:rsidRPr="00B638FD">
              <w:rPr>
                <w:rFonts w:ascii="Times New Roman" w:eastAsia="한양중고딕" w:hAnsi="Times New Roman" w:cs="Times New Roman"/>
                <w:kern w:val="0"/>
                <w:szCs w:val="20"/>
              </w:rPr>
              <w:t xml:space="preserve"> Surfaces coming into direct contact with fishery products shall be smooth and have the structure that facilitates cleaning and disinfection after use.</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36FAA5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E6EA3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EB4A15E"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0020052C"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8D20F8"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lastRenderedPageBreak/>
              <w:t>⑪</w:t>
            </w:r>
            <w:r w:rsidRPr="00B638FD">
              <w:rPr>
                <w:rFonts w:ascii="Times New Roman" w:eastAsia="한양중고딕" w:hAnsi="Times New Roman" w:cs="Times New Roman"/>
                <w:kern w:val="0"/>
                <w:szCs w:val="20"/>
              </w:rPr>
              <w:t xml:space="preserve"> Tools and others used in treatment, transfer, storage and handling of fishery products shall be cleaned and disinfected after use and they shall be dried and stored at the designated places.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12368B8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92C3A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68DE2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A534EA7"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730B86" w14:textId="1D4E9E9A" w:rsidR="00B11759" w:rsidRPr="00B638FD" w:rsidRDefault="00B11759" w:rsidP="006D55FA">
            <w:pPr>
              <w:wordWrap/>
              <w:snapToGrid w:val="0"/>
              <w:spacing w:after="0" w:line="240" w:lineRule="auto"/>
              <w:ind w:left="380" w:hanging="38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⑫</w:t>
            </w:r>
            <w:r w:rsidRPr="00B638FD">
              <w:rPr>
                <w:rFonts w:ascii="Times New Roman" w:eastAsia="한양중고딕" w:hAnsi="Times New Roman" w:cs="Times New Roman"/>
                <w:kern w:val="0"/>
                <w:szCs w:val="20"/>
              </w:rPr>
              <w:t xml:space="preserve"> In order to prevent hoses from contacting</w:t>
            </w:r>
            <w:r w:rsidR="00EA25DE" w:rsidRPr="00B638FD">
              <w:rPr>
                <w:rFonts w:ascii="Times New Roman" w:eastAsia="한양중고딕" w:hAnsi="Times New Roman" w:cs="Times New Roman"/>
                <w:kern w:val="0"/>
                <w:szCs w:val="20"/>
              </w:rPr>
              <w:t xml:space="preserve"> the</w:t>
            </w:r>
            <w:r w:rsidRPr="00B638FD">
              <w:rPr>
                <w:rFonts w:ascii="Times New Roman" w:eastAsia="한양중고딕" w:hAnsi="Times New Roman" w:cs="Times New Roman"/>
                <w:kern w:val="0"/>
                <w:szCs w:val="20"/>
              </w:rPr>
              <w:t xml:space="preserve"> floors and maintain them in a clean condition, there shall be hangers to hold hoses.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438E09C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19969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B4133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058837D5" w14:textId="77777777" w:rsidTr="00B11759">
        <w:trPr>
          <w:trHeight w:val="42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FD0C53" w14:textId="74C3841A" w:rsidR="00B11759" w:rsidRPr="00B638FD" w:rsidRDefault="00B11759" w:rsidP="00EA25DE">
            <w:pPr>
              <w:wordWrap/>
              <w:snapToGrid w:val="0"/>
              <w:spacing w:after="0" w:line="240" w:lineRule="auto"/>
              <w:ind w:left="412" w:hanging="412"/>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⑬</w:t>
            </w:r>
            <w:r w:rsidRPr="00B638FD">
              <w:rPr>
                <w:rFonts w:ascii="Times New Roman" w:eastAsia="한양중고딕" w:hAnsi="Times New Roman" w:cs="Times New Roman"/>
                <w:kern w:val="0"/>
                <w:szCs w:val="20"/>
              </w:rPr>
              <w:t xml:space="preserve"> Toilets and </w:t>
            </w:r>
            <w:r w:rsidR="00EA25DE" w:rsidRPr="00B638FD">
              <w:rPr>
                <w:rFonts w:ascii="Times New Roman" w:eastAsia="한양중고딕" w:hAnsi="Times New Roman" w:cs="Times New Roman"/>
                <w:kern w:val="0"/>
                <w:szCs w:val="20"/>
              </w:rPr>
              <w:t xml:space="preserve">locker </w:t>
            </w:r>
            <w:r w:rsidRPr="00B638FD">
              <w:rPr>
                <w:rFonts w:ascii="Times New Roman" w:eastAsia="한양중고딕" w:hAnsi="Times New Roman" w:cs="Times New Roman"/>
                <w:kern w:val="0"/>
                <w:szCs w:val="20"/>
              </w:rPr>
              <w:t>rooms shall be controlled in a clean condition.</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ECE93B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05728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067A2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2EFBF2CE" w14:textId="77777777" w:rsidTr="00B11759">
        <w:trPr>
          <w:trHeight w:val="59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D292CF" w14:textId="77777777" w:rsidR="00B11759" w:rsidRPr="00B638FD" w:rsidRDefault="00B11759" w:rsidP="006D55FA">
            <w:pPr>
              <w:wordWrap/>
              <w:snapToGrid w:val="0"/>
              <w:spacing w:after="0" w:line="240" w:lineRule="auto"/>
              <w:ind w:left="380" w:hanging="38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⑭</w:t>
            </w:r>
            <w:r w:rsidRPr="00B638FD">
              <w:rPr>
                <w:rFonts w:ascii="Times New Roman" w:eastAsia="한양중고딕" w:hAnsi="Times New Roman" w:cs="Times New Roman"/>
                <w:kern w:val="0"/>
                <w:szCs w:val="20"/>
              </w:rPr>
              <w:t xml:space="preserve"> Toilets shall have hand-washing facility, detergents, drier (or single-use towel) and wastebaskets with closure lids.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A57046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50271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F8E1D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3A4727AA" w14:textId="77777777" w:rsidTr="00B11759">
        <w:trPr>
          <w:trHeight w:val="81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9EA78C" w14:textId="29FCD32F" w:rsidR="00B11759" w:rsidRPr="00B638FD" w:rsidRDefault="00B11759" w:rsidP="001424AC">
            <w:pPr>
              <w:wordWrap/>
              <w:snapToGrid w:val="0"/>
              <w:spacing w:after="0" w:line="240" w:lineRule="auto"/>
              <w:ind w:left="390" w:hanging="39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⑮</w:t>
            </w:r>
            <w:r w:rsidRPr="00B638FD">
              <w:rPr>
                <w:rFonts w:ascii="Times New Roman" w:eastAsia="한양중고딕" w:hAnsi="Times New Roman" w:cs="Times New Roman"/>
                <w:kern w:val="0"/>
                <w:szCs w:val="20"/>
              </w:rPr>
              <w:t xml:space="preserve"> Floors and walls </w:t>
            </w:r>
            <w:r w:rsidR="001424AC" w:rsidRPr="00B638FD">
              <w:rPr>
                <w:rFonts w:ascii="Times New Roman" w:eastAsia="한양중고딕" w:hAnsi="Times New Roman" w:cs="Times New Roman"/>
                <w:kern w:val="0"/>
                <w:szCs w:val="20"/>
              </w:rPr>
              <w:t xml:space="preserve">at </w:t>
            </w:r>
            <w:r w:rsidRPr="00B638FD">
              <w:rPr>
                <w:rFonts w:ascii="Times New Roman" w:eastAsia="한양중고딕" w:hAnsi="Times New Roman" w:cs="Times New Roman"/>
                <w:kern w:val="0"/>
                <w:szCs w:val="20"/>
              </w:rPr>
              <w:t>rooms for</w:t>
            </w:r>
            <w:r w:rsidR="00EA25DE" w:rsidRPr="00B638FD">
              <w:rPr>
                <w:rFonts w:ascii="Times New Roman" w:eastAsia="한양중고딕" w:hAnsi="Times New Roman" w:cs="Times New Roman"/>
                <w:kern w:val="0"/>
                <w:szCs w:val="20"/>
              </w:rPr>
              <w:t xml:space="preserve"> the</w:t>
            </w:r>
            <w:r w:rsidRPr="00B638FD">
              <w:rPr>
                <w:rFonts w:ascii="Times New Roman" w:eastAsia="한양중고딕" w:hAnsi="Times New Roman" w:cs="Times New Roman"/>
                <w:kern w:val="0"/>
                <w:szCs w:val="20"/>
              </w:rPr>
              <w:t xml:space="preserve"> storage of fishery catches and products shall be made of corrosion-resistant/water-resistant materials that facilitate cleaning. If they are made of wood, there shall be no damage and surfaces shall be maintained in</w:t>
            </w:r>
            <w:r w:rsidR="00EA25DE" w:rsidRPr="00B638FD">
              <w:rPr>
                <w:rFonts w:ascii="Times New Roman" w:eastAsia="한양중고딕" w:hAnsi="Times New Roman" w:cs="Times New Roman"/>
                <w:kern w:val="0"/>
                <w:szCs w:val="20"/>
              </w:rPr>
              <w:t xml:space="preserve"> a</w:t>
            </w:r>
            <w:r w:rsidRPr="00B638FD">
              <w:rPr>
                <w:rFonts w:ascii="Times New Roman" w:eastAsia="한양중고딕" w:hAnsi="Times New Roman" w:cs="Times New Roman"/>
                <w:kern w:val="0"/>
                <w:szCs w:val="20"/>
              </w:rPr>
              <w:t xml:space="preserve"> smooth and clean condition.</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B8E701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6FE29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54EE4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0B51E683" w14:textId="77777777" w:rsidTr="00B11759">
        <w:trPr>
          <w:trHeight w:val="58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C96BDD"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Cambria Math" w:eastAsia="한양중고딕" w:hAnsi="Cambria Math" w:cs="Cambria Math"/>
                <w:kern w:val="0"/>
                <w:szCs w:val="20"/>
              </w:rPr>
              <w:t>⑯</w:t>
            </w:r>
            <w:r w:rsidRPr="00B638FD">
              <w:rPr>
                <w:rFonts w:ascii="Times New Roman" w:eastAsia="한양중고딕" w:hAnsi="Times New Roman" w:cs="Times New Roman"/>
                <w:kern w:val="0"/>
                <w:szCs w:val="20"/>
              </w:rPr>
              <w:t xml:space="preserve"> Welded parts in rooms for storage of fishery catches and products shall be smoothly finished.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83BE597"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E37F5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98E9E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3225D458" w14:textId="77777777" w:rsidTr="00B11759">
        <w:trPr>
          <w:trHeight w:val="527"/>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04EDC7" w14:textId="77777777" w:rsidR="00B11759" w:rsidRPr="00B638FD" w:rsidRDefault="00B11759" w:rsidP="006D55FA">
            <w:pPr>
              <w:wordWrap/>
              <w:snapToGrid w:val="0"/>
              <w:spacing w:after="0" w:line="240" w:lineRule="auto"/>
              <w:ind w:left="412" w:hanging="412"/>
              <w:textAlignment w:val="baseline"/>
              <w:rPr>
                <w:rFonts w:ascii="Times New Roman" w:eastAsia="굴림" w:hAnsi="Times New Roman" w:cs="Times New Roman"/>
                <w:kern w:val="0"/>
                <w:szCs w:val="20"/>
              </w:rPr>
            </w:pPr>
            <w:r w:rsidRPr="00B638FD">
              <w:rPr>
                <w:rFonts w:ascii="Cambria Math" w:eastAsia="한양중고딕" w:hAnsi="Cambria Math" w:cs="Cambria Math"/>
                <w:kern w:val="0"/>
                <w:szCs w:val="20"/>
              </w:rPr>
              <w:t>⑰</w:t>
            </w:r>
            <w:r w:rsidRPr="00B638FD">
              <w:rPr>
                <w:rFonts w:ascii="Times New Roman" w:eastAsia="한양중고딕" w:hAnsi="Times New Roman" w:cs="Times New Roman"/>
                <w:kern w:val="0"/>
                <w:szCs w:val="20"/>
              </w:rPr>
              <w:t xml:space="preserve"> Ceiling electric lines, pipes and others at places where fishery products are exposed shall be designed to prevent accumulation of dusts and facilitate cleaning.</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3822E25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52889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4EBFE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5695841C" w14:textId="77777777" w:rsidTr="00B11759">
        <w:trPr>
          <w:trHeight w:val="527"/>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50075C" w14:textId="6E872292"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Cambria Math" w:eastAsia="한양중고딕" w:hAnsi="Cambria Math" w:cs="Cambria Math"/>
                <w:kern w:val="0"/>
                <w:szCs w:val="20"/>
              </w:rPr>
              <w:t>⑱</w:t>
            </w:r>
            <w:r w:rsidRPr="00B638FD">
              <w:rPr>
                <w:rFonts w:ascii="Times New Roman" w:eastAsia="한양중고딕" w:hAnsi="Times New Roman" w:cs="Times New Roman"/>
                <w:kern w:val="0"/>
                <w:szCs w:val="20"/>
              </w:rPr>
              <w:t xml:space="preserve"> There shall be no stagnant water on</w:t>
            </w:r>
            <w:r w:rsidR="00EA25DE" w:rsidRPr="00B638FD">
              <w:rPr>
                <w:rFonts w:ascii="Times New Roman" w:eastAsia="한양중고딕" w:hAnsi="Times New Roman" w:cs="Times New Roman"/>
                <w:kern w:val="0"/>
                <w:szCs w:val="20"/>
              </w:rPr>
              <w:t xml:space="preserve"> the</w:t>
            </w:r>
            <w:r w:rsidRPr="00B638FD">
              <w:rPr>
                <w:rFonts w:ascii="Times New Roman" w:eastAsia="한양중고딕" w:hAnsi="Times New Roman" w:cs="Times New Roman"/>
                <w:kern w:val="0"/>
                <w:szCs w:val="20"/>
              </w:rPr>
              <w:t xml:space="preserve"> floors of rooms</w:t>
            </w:r>
            <w:r w:rsidR="00EA25DE" w:rsidRPr="00B638FD">
              <w:rPr>
                <w:rFonts w:ascii="Times New Roman" w:eastAsia="한양중고딕" w:hAnsi="Times New Roman" w:cs="Times New Roman"/>
                <w:kern w:val="0"/>
                <w:szCs w:val="20"/>
              </w:rPr>
              <w:t xml:space="preserve"> used</w:t>
            </w:r>
            <w:r w:rsidRPr="00B638FD">
              <w:rPr>
                <w:rFonts w:ascii="Times New Roman" w:eastAsia="한양중고딕" w:hAnsi="Times New Roman" w:cs="Times New Roman"/>
                <w:kern w:val="0"/>
                <w:szCs w:val="20"/>
              </w:rPr>
              <w:t xml:space="preserve"> for storage of fishery catches and products.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49375AFE"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AAA4C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81473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C82CFAE" w14:textId="77777777" w:rsidTr="00B11759">
        <w:trPr>
          <w:trHeight w:val="42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0FA076E"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2. Sanitation controls of fishery products on board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2FBD7F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98B96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0D97B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63933134" w14:textId="77777777" w:rsidTr="00B11759">
        <w:trPr>
          <w:trHeight w:val="81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660B85" w14:textId="77777777" w:rsidR="00B11759" w:rsidRPr="00B638FD" w:rsidRDefault="00B11759" w:rsidP="006D55FA">
            <w:pPr>
              <w:wordWrap/>
              <w:snapToGrid w:val="0"/>
              <w:spacing w:after="0" w:line="240" w:lineRule="auto"/>
              <w:ind w:left="380" w:hanging="380"/>
              <w:textAlignment w:val="baseline"/>
              <w:rPr>
                <w:rFonts w:ascii="Times New Roman" w:eastAsia="굴림" w:hAnsi="Times New Roman" w:cs="Times New Roman"/>
                <w:kern w:val="0"/>
                <w:szCs w:val="20"/>
              </w:rPr>
            </w:pPr>
            <w:r w:rsidRPr="00B638FD">
              <w:rPr>
                <w:rFonts w:ascii="바탕" w:eastAsia="바탕" w:hAnsi="바탕" w:cs="바탕" w:hint="eastAsia"/>
                <w:b/>
                <w:bCs/>
                <w:kern w:val="0"/>
                <w:szCs w:val="20"/>
              </w:rPr>
              <w:t>①</w:t>
            </w:r>
            <w:r w:rsidRPr="00B638FD">
              <w:rPr>
                <w:rFonts w:ascii="Times New Roman" w:eastAsia="한양중고딕" w:hAnsi="Times New Roman" w:cs="Times New Roman"/>
                <w:b/>
                <w:bCs/>
                <w:kern w:val="0"/>
                <w:szCs w:val="20"/>
              </w:rPr>
              <w:t xml:space="preserve"> Water (including ice) used in cleaning of fishery products or equipment, utensils, containers and others coming into contact with fishery products or used in ice glazing shall be clean sea water or suitable for human consumption.</w:t>
            </w:r>
          </w:p>
        </w:tc>
        <w:tc>
          <w:tcPr>
            <w:tcW w:w="9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D4C7D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802FA0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3F2C4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4E179880"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D390AD"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②</w:t>
            </w:r>
            <w:r w:rsidRPr="00B638FD">
              <w:rPr>
                <w:rFonts w:ascii="Times New Roman" w:eastAsia="한양중고딕" w:hAnsi="Times New Roman" w:cs="Times New Roman"/>
                <w:kern w:val="0"/>
                <w:szCs w:val="20"/>
              </w:rPr>
              <w:t xml:space="preserve"> Places for storage of fishery products shall be controlled in a manner to avoid cross-contamination with oils (such as hydraulic oil) and other hazardous substances.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F620F3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FEDBC8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E66F02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4CBDC828"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42576A" w14:textId="77777777" w:rsidR="00B11759" w:rsidRPr="00B638FD" w:rsidRDefault="00B11759" w:rsidP="006D55FA">
            <w:pPr>
              <w:wordWrap/>
              <w:snapToGrid w:val="0"/>
              <w:spacing w:after="0" w:line="240" w:lineRule="auto"/>
              <w:ind w:left="380" w:hanging="38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③</w:t>
            </w:r>
            <w:r w:rsidRPr="00B638FD">
              <w:rPr>
                <w:rFonts w:ascii="Times New Roman" w:eastAsia="한양중고딕" w:hAnsi="Times New Roman" w:cs="Times New Roman"/>
                <w:kern w:val="0"/>
                <w:szCs w:val="20"/>
              </w:rPr>
              <w:t xml:space="preserve"> Toxic substances, such as disinfectants, shall be stored at a place with a locking system and a person responsible for control of their use shall be appointed.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E20737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F9B2A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47B37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5539C36E"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B48924" w14:textId="77777777" w:rsidR="00B11759" w:rsidRPr="00B638FD" w:rsidRDefault="00B11759" w:rsidP="006D55FA">
            <w:pPr>
              <w:wordWrap/>
              <w:snapToGrid w:val="0"/>
              <w:spacing w:after="0" w:line="240" w:lineRule="auto"/>
              <w:ind w:left="380" w:hanging="38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④</w:t>
            </w:r>
            <w:r w:rsidRPr="00B638FD">
              <w:rPr>
                <w:rFonts w:ascii="Times New Roman" w:eastAsia="한양중고딕" w:hAnsi="Times New Roman" w:cs="Times New Roman"/>
                <w:kern w:val="0"/>
                <w:szCs w:val="20"/>
              </w:rPr>
              <w:t xml:space="preserve"> Chemicals used in disinfecting surfaces coming into contact with fishery products shall be those authorized for use.</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3FDDF0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62DFA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2B9D2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342DEB0"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0B2502"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⑤</w:t>
            </w:r>
            <w:r w:rsidRPr="00B638FD">
              <w:rPr>
                <w:rFonts w:ascii="Times New Roman" w:eastAsia="한양중고딕" w:hAnsi="Times New Roman" w:cs="Times New Roman"/>
                <w:kern w:val="0"/>
                <w:szCs w:val="20"/>
              </w:rPr>
              <w:t xml:space="preserve"> Fishery products shall be cleaned, treated and cooled as soon as possible after catching.</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A97939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060E3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5BAE83"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0B11B2B4"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65CC99" w14:textId="77777777" w:rsidR="00B11759" w:rsidRPr="00B638FD" w:rsidRDefault="00B11759" w:rsidP="006D55FA">
            <w:pPr>
              <w:wordWrap/>
              <w:snapToGrid w:val="0"/>
              <w:spacing w:after="0" w:line="240" w:lineRule="auto"/>
              <w:ind w:left="378" w:hanging="37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⑥</w:t>
            </w:r>
            <w:r w:rsidRPr="00B638FD">
              <w:rPr>
                <w:rFonts w:ascii="Times New Roman" w:eastAsia="한양중고딕" w:hAnsi="Times New Roman" w:cs="Times New Roman"/>
                <w:kern w:val="0"/>
                <w:szCs w:val="20"/>
              </w:rPr>
              <w:t xml:space="preserve"> There shall be no facility for storage or treatment of wastes around the place for receipt of fishery products and the system for transfer / movement of fishery products.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766C81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16471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B2DE9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2DBB4724"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015C30" w14:textId="77777777" w:rsidR="00B11759" w:rsidRPr="00B638FD" w:rsidRDefault="00B11759" w:rsidP="006D55FA">
            <w:pPr>
              <w:wordWrap/>
              <w:snapToGrid w:val="0"/>
              <w:spacing w:after="0" w:line="240" w:lineRule="auto"/>
              <w:ind w:left="406" w:hanging="406"/>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⑦</w:t>
            </w:r>
            <w:r w:rsidRPr="00B638FD">
              <w:rPr>
                <w:rFonts w:ascii="Times New Roman" w:eastAsia="한양중고딕" w:hAnsi="Times New Roman" w:cs="Times New Roman"/>
                <w:kern w:val="0"/>
                <w:szCs w:val="20"/>
              </w:rPr>
              <w:t xml:space="preserve"> Rooms where powders are handled shall have equipment to effectively control dispersion of powders.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C3A6B23"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2D056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359C5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795944D3"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A4F6E4"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⑧</w:t>
            </w:r>
            <w:r w:rsidRPr="00B638FD">
              <w:rPr>
                <w:rFonts w:ascii="Times New Roman" w:eastAsia="한양중고딕" w:hAnsi="Times New Roman" w:cs="Times New Roman"/>
                <w:kern w:val="0"/>
                <w:szCs w:val="20"/>
              </w:rPr>
              <w:t xml:space="preserve"> In order to prevent rodents, insects and other vermin, periodic monitoring shall be conducted and monitoring records shall be maintained.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47A02EE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33C52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1F71B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7B223D8E" w14:textId="77777777" w:rsidTr="00B11759">
        <w:trPr>
          <w:trHeight w:val="48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B25553" w14:textId="77777777" w:rsidR="00B11759" w:rsidRPr="00B638FD" w:rsidRDefault="00B11759" w:rsidP="006D55FA">
            <w:pPr>
              <w:wordWrap/>
              <w:snapToGrid w:val="0"/>
              <w:spacing w:after="0" w:line="240" w:lineRule="auto"/>
              <w:ind w:left="382" w:hanging="382"/>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⑨</w:t>
            </w:r>
            <w:r w:rsidRPr="00B638FD">
              <w:rPr>
                <w:rFonts w:ascii="Times New Roman" w:eastAsia="한양중고딕" w:hAnsi="Times New Roman" w:cs="Times New Roman"/>
                <w:kern w:val="0"/>
                <w:szCs w:val="20"/>
              </w:rPr>
              <w:t xml:space="preserve"> Lamps, thermometers and others provided at rooms for storage of fishery catches and products shall be protected to prevent potential contamination of fishery products when they are broken.</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48048F7"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7BF04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BE287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65B7441C" w14:textId="77777777" w:rsidTr="00B11759">
        <w:trPr>
          <w:trHeight w:val="37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A06DDD"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⑩</w:t>
            </w:r>
            <w:r w:rsidRPr="00B638FD">
              <w:rPr>
                <w:rFonts w:ascii="Times New Roman" w:eastAsia="한양중고딕" w:hAnsi="Times New Roman" w:cs="Times New Roman"/>
                <w:kern w:val="0"/>
                <w:szCs w:val="20"/>
              </w:rPr>
              <w:t xml:space="preserve"> If surfaces coming into direct contact with fishery products in the course of handling of fishery products are made of wood, they </w:t>
            </w:r>
            <w:r w:rsidRPr="00B638FD">
              <w:rPr>
                <w:rFonts w:ascii="Times New Roman" w:eastAsia="한양중고딕" w:hAnsi="Times New Roman" w:cs="Times New Roman"/>
                <w:kern w:val="0"/>
                <w:szCs w:val="20"/>
              </w:rPr>
              <w:lastRenderedPageBreak/>
              <w:t>shall be covered with corrosion-resistant materials to prevent potential contamination during handling of fishery products.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4A3AC1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60E1BD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4DE78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3D2EDDB1" w14:textId="77777777" w:rsidTr="00B11759">
        <w:trPr>
          <w:trHeight w:val="48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BCD6DD" w14:textId="77777777" w:rsidR="00B11759" w:rsidRPr="00B638FD" w:rsidRDefault="00B11759" w:rsidP="006D55FA">
            <w:pPr>
              <w:wordWrap/>
              <w:snapToGrid w:val="0"/>
              <w:spacing w:after="0" w:line="240" w:lineRule="auto"/>
              <w:ind w:left="392" w:hanging="392"/>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3. Sanitation controls of personnel on board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18BBD5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EAAEE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43E18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7C897B23" w14:textId="77777777" w:rsidTr="00B11759">
        <w:trPr>
          <w:trHeight w:val="37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FBA23F"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①</w:t>
            </w:r>
            <w:r w:rsidRPr="00B638FD">
              <w:rPr>
                <w:rFonts w:ascii="Times New Roman" w:eastAsia="한양중고딕" w:hAnsi="Times New Roman" w:cs="Times New Roman"/>
                <w:kern w:val="0"/>
                <w:szCs w:val="20"/>
              </w:rPr>
              <w:t xml:space="preserve"> A person responsible for sanitation controls on board shall be appointed.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58C27A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D9E03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7AD6A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01947000"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45EFF1"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②</w:t>
            </w:r>
            <w:r w:rsidRPr="00B638FD">
              <w:rPr>
                <w:rFonts w:ascii="Times New Roman" w:eastAsia="한양중고딕" w:hAnsi="Times New Roman" w:cs="Times New Roman"/>
                <w:kern w:val="0"/>
                <w:szCs w:val="20"/>
              </w:rPr>
              <w:t xml:space="preserve"> Personnel shall be periodically trained in sanitation controls and training records shall be maintained.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3312BEB4"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2AC42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B4C273"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3843F108" w14:textId="77777777" w:rsidTr="00B11759">
        <w:trPr>
          <w:trHeight w:val="539"/>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9968A6" w14:textId="77777777" w:rsidR="00B11759" w:rsidRPr="00B638FD" w:rsidRDefault="00B11759" w:rsidP="006D55FA">
            <w:pPr>
              <w:wordWrap/>
              <w:snapToGrid w:val="0"/>
              <w:spacing w:after="0" w:line="240" w:lineRule="auto"/>
              <w:ind w:left="386" w:hanging="386"/>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③</w:t>
            </w:r>
            <w:r w:rsidRPr="00B638FD">
              <w:rPr>
                <w:rFonts w:ascii="Times New Roman" w:eastAsia="한양중고딕" w:hAnsi="Times New Roman" w:cs="Times New Roman"/>
                <w:kern w:val="0"/>
                <w:szCs w:val="20"/>
              </w:rPr>
              <w:t xml:space="preserve"> Personnel who handle fishery products shall maintain clean clothing conditions.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3650681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B54F9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BAE73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7C6ECD5B" w14:textId="77777777" w:rsidTr="00B11759">
        <w:trPr>
          <w:trHeight w:val="64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829C85" w14:textId="21830EB6" w:rsidR="00B11759" w:rsidRPr="00B638FD" w:rsidRDefault="00B11759" w:rsidP="00AE02E9">
            <w:pPr>
              <w:wordWrap/>
              <w:snapToGrid w:val="0"/>
              <w:spacing w:after="0" w:line="240" w:lineRule="auto"/>
              <w:ind w:left="390" w:hanging="390"/>
              <w:textAlignment w:val="baseline"/>
              <w:rPr>
                <w:rFonts w:ascii="Times New Roman" w:eastAsia="굴림" w:hAnsi="Times New Roman" w:cs="Times New Roman"/>
                <w:kern w:val="0"/>
                <w:szCs w:val="20"/>
              </w:rPr>
            </w:pPr>
            <w:r w:rsidRPr="00B638FD">
              <w:rPr>
                <w:rFonts w:ascii="바탕" w:eastAsia="바탕" w:hAnsi="바탕" w:cs="바탕" w:hint="eastAsia"/>
              </w:rPr>
              <w:t>④</w:t>
            </w:r>
            <w:r w:rsidRPr="00B638FD">
              <w:t xml:space="preserve"> </w:t>
            </w:r>
            <w:r w:rsidRPr="00B638FD">
              <w:rPr>
                <w:rFonts w:ascii="Times New Roman" w:eastAsia="한양중고딕" w:hAnsi="Times New Roman" w:cs="Times New Roman"/>
                <w:kern w:val="0"/>
                <w:szCs w:val="20"/>
              </w:rPr>
              <w:t xml:space="preserve">Any persons who have injuries on hands or who are suspected to have respiratory diseases shall not be allowed to engage in </w:t>
            </w:r>
            <w:r w:rsidR="0060220B" w:rsidRPr="00B638FD">
              <w:rPr>
                <w:rFonts w:ascii="Times New Roman" w:eastAsia="한양중고딕" w:hAnsi="Times New Roman" w:cs="Times New Roman"/>
                <w:kern w:val="0"/>
                <w:szCs w:val="20"/>
              </w:rPr>
              <w:t xml:space="preserve">the </w:t>
            </w:r>
            <w:r w:rsidRPr="00B638FD">
              <w:rPr>
                <w:rFonts w:ascii="Times New Roman" w:eastAsia="한양중고딕" w:hAnsi="Times New Roman" w:cs="Times New Roman"/>
                <w:kern w:val="0"/>
                <w:szCs w:val="20"/>
              </w:rPr>
              <w:t>handling of fishery products.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2ABB614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8F94C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4C0BD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7ECC9F6E" w14:textId="77777777" w:rsidTr="00B11759">
        <w:trPr>
          <w:trHeight w:val="590"/>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C91A3D" w14:textId="77777777" w:rsidR="00B11759" w:rsidRPr="00B638FD" w:rsidRDefault="00B11759" w:rsidP="006D55FA">
            <w:pPr>
              <w:wordWrap/>
              <w:snapToGrid w:val="0"/>
              <w:spacing w:after="0" w:line="240" w:lineRule="auto"/>
              <w:ind w:left="390" w:hanging="390"/>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⑤</w:t>
            </w:r>
            <w:r w:rsidRPr="00B638FD">
              <w:rPr>
                <w:rFonts w:ascii="Times New Roman" w:eastAsia="한양중고딕" w:hAnsi="Times New Roman" w:cs="Times New Roman"/>
                <w:kern w:val="0"/>
                <w:szCs w:val="20"/>
              </w:rPr>
              <w:t xml:space="preserve"> Personnel who handle oils, paints and others that may be harmful to food products shall not be allowed to enter the area where fishery catches and products are stored and fishery products are handled.</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5B006B8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A29096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5BAB6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4557A8C2" w14:textId="77777777" w:rsidTr="00B11759">
        <w:trPr>
          <w:trHeight w:val="48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0D4490" w14:textId="6856D3A5" w:rsidR="00B11759" w:rsidRPr="00B638FD" w:rsidRDefault="00B11759" w:rsidP="006D55FA">
            <w:pPr>
              <w:wordWrap/>
              <w:snapToGrid w:val="0"/>
              <w:spacing w:after="0" w:line="240" w:lineRule="auto"/>
              <w:ind w:left="390" w:hanging="39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4. Sa</w:t>
            </w:r>
            <w:r w:rsidR="00592A44" w:rsidRPr="00B638FD">
              <w:rPr>
                <w:rFonts w:ascii="Times New Roman" w:eastAsia="한양중고딕" w:hAnsi="Times New Roman" w:cs="Times New Roman"/>
                <w:b/>
                <w:bCs/>
                <w:kern w:val="0"/>
                <w:szCs w:val="20"/>
              </w:rPr>
              <w:t>nitation controls of processing/</w:t>
            </w:r>
            <w:r w:rsidRPr="00B638FD">
              <w:rPr>
                <w:rFonts w:ascii="Times New Roman" w:eastAsia="한양중고딕" w:hAnsi="Times New Roman" w:cs="Times New Roman"/>
                <w:b/>
                <w:bCs/>
                <w:kern w:val="0"/>
                <w:szCs w:val="20"/>
              </w:rPr>
              <w:t>treatment facilities (if applicable)</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170BF6B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03CED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233FE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0F938437"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F1EF85" w14:textId="65E3DC91" w:rsidR="00B11759" w:rsidRPr="00B638FD" w:rsidRDefault="00B11759" w:rsidP="00550E84">
            <w:pPr>
              <w:pStyle w:val="afc"/>
              <w:numPr>
                <w:ilvl w:val="0"/>
                <w:numId w:val="20"/>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Large fishes that cannot be processed on</w:t>
            </w:r>
            <w:r w:rsidR="0060220B" w:rsidRPr="00B638FD">
              <w:rPr>
                <w:rFonts w:ascii="Times New Roman" w:eastAsia="한양중고딕" w:hAnsi="Times New Roman" w:cs="Times New Roman"/>
                <w:kern w:val="0"/>
                <w:szCs w:val="20"/>
              </w:rPr>
              <w:t xml:space="preserve"> the</w:t>
            </w:r>
            <w:r w:rsidRPr="00B638FD">
              <w:rPr>
                <w:rFonts w:ascii="Times New Roman" w:eastAsia="한양중고딕" w:hAnsi="Times New Roman" w:cs="Times New Roman"/>
                <w:kern w:val="0"/>
                <w:szCs w:val="20"/>
              </w:rPr>
              <w:t xml:space="preserve"> workstation may be processed on sanitary mat and actions shall be taken to prevent contamination from the surroundings.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327EA160"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01B47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753C35"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319A99CD" w14:textId="77777777" w:rsidTr="00B11759">
        <w:trPr>
          <w:trHeight w:val="48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43E5FB" w14:textId="695654C3" w:rsidR="00B11759" w:rsidRPr="00B638FD" w:rsidRDefault="00B11759" w:rsidP="00550E84">
            <w:pPr>
              <w:pStyle w:val="afc"/>
              <w:numPr>
                <w:ilvl w:val="0"/>
                <w:numId w:val="20"/>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Workstation</w:t>
            </w:r>
            <w:r w:rsidR="001424AC" w:rsidRPr="00B638FD">
              <w:rPr>
                <w:rFonts w:ascii="Times New Roman" w:eastAsia="한양중고딕" w:hAnsi="Times New Roman" w:cs="Times New Roman"/>
                <w:kern w:val="0"/>
                <w:szCs w:val="20"/>
              </w:rPr>
              <w:t>s designed to remove</w:t>
            </w:r>
            <w:r w:rsidRPr="00B638FD">
              <w:rPr>
                <w:rFonts w:ascii="Times New Roman" w:eastAsia="한양중고딕" w:hAnsi="Times New Roman" w:cs="Times New Roman"/>
                <w:kern w:val="0"/>
                <w:szCs w:val="20"/>
              </w:rPr>
              <w:t xml:space="preserve"> heads and intestines from fishery products shall be </w:t>
            </w:r>
            <w:r w:rsidRPr="00B638FD">
              <w:rPr>
                <w:rFonts w:ascii="Times New Roman" w:eastAsia="한양중고딕" w:hAnsi="Times New Roman" w:cs="Times New Roman" w:hint="eastAsia"/>
                <w:kern w:val="0"/>
                <w:szCs w:val="20"/>
              </w:rPr>
              <w:t>distinguished</w:t>
            </w:r>
            <w:r w:rsidRPr="00B638FD">
              <w:rPr>
                <w:rFonts w:ascii="Times New Roman" w:eastAsia="한양중고딕" w:hAnsi="Times New Roman" w:cs="Times New Roman"/>
                <w:kern w:val="0"/>
                <w:szCs w:val="20"/>
              </w:rPr>
              <w:t xml:space="preserve"> from</w:t>
            </w:r>
            <w:r w:rsidR="0060220B" w:rsidRPr="00B638FD">
              <w:rPr>
                <w:rFonts w:ascii="Times New Roman" w:eastAsia="한양중고딕" w:hAnsi="Times New Roman" w:cs="Times New Roman"/>
                <w:kern w:val="0"/>
                <w:szCs w:val="20"/>
              </w:rPr>
              <w:t xml:space="preserve"> the</w:t>
            </w:r>
            <w:r w:rsidRPr="00B638FD">
              <w:rPr>
                <w:rFonts w:ascii="Times New Roman" w:eastAsia="한양중고딕" w:hAnsi="Times New Roman" w:cs="Times New Roman"/>
                <w:kern w:val="0"/>
                <w:szCs w:val="20"/>
              </w:rPr>
              <w:t xml:space="preserve"> workstation</w:t>
            </w:r>
            <w:r w:rsidR="001424AC"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for processing of fillet and slices.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2CDAAA4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C2FBF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49504E"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204C6E23"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0B22AB" w14:textId="7A16A72F" w:rsidR="00B11759" w:rsidRPr="00B638FD" w:rsidRDefault="00B11759" w:rsidP="00550E84">
            <w:pPr>
              <w:pStyle w:val="afc"/>
              <w:numPr>
                <w:ilvl w:val="0"/>
                <w:numId w:val="20"/>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xml:space="preserve">Discarded by-products shall be promptly removed from </w:t>
            </w:r>
            <w:r w:rsidR="0060220B" w:rsidRPr="00B638FD">
              <w:rPr>
                <w:rFonts w:ascii="Times New Roman" w:eastAsia="한양중고딕" w:hAnsi="Times New Roman" w:cs="Times New Roman"/>
                <w:kern w:val="0"/>
                <w:szCs w:val="20"/>
              </w:rPr>
              <w:t xml:space="preserve">the </w:t>
            </w:r>
            <w:r w:rsidRPr="00B638FD">
              <w:rPr>
                <w:rFonts w:ascii="Times New Roman" w:eastAsia="한양중고딕" w:hAnsi="Times New Roman" w:cs="Times New Roman"/>
                <w:kern w:val="0"/>
                <w:szCs w:val="20"/>
              </w:rPr>
              <w:t>working area</w:t>
            </w:r>
            <w:r w:rsidR="0060220B"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2D3DC1C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3ED577"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901397"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67224101"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29E5DF" w14:textId="77777777" w:rsidR="00B11759" w:rsidRPr="00B638FD" w:rsidRDefault="00B11759" w:rsidP="006D55FA">
            <w:pPr>
              <w:wordWrap/>
              <w:snapToGrid w:val="0"/>
              <w:spacing w:after="0" w:line="240" w:lineRule="auto"/>
              <w:ind w:left="412" w:hanging="412"/>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④</w:t>
            </w:r>
            <w:r w:rsidRPr="00B638FD">
              <w:rPr>
                <w:rFonts w:ascii="Times New Roman" w:eastAsia="한양중고딕" w:hAnsi="Times New Roman" w:cs="Times New Roman"/>
                <w:kern w:val="0"/>
                <w:szCs w:val="20"/>
              </w:rPr>
              <w:t xml:space="preserve"> For by-products for human consumption (fish heads and intestines), parts to be used in making products shall be treated to remove foreign materials, sufficiently washed and then, subjected to quick freezing.</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7564557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3035B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8A566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3DD88A2C"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24A00D" w14:textId="77777777" w:rsidR="00B11759" w:rsidRPr="00B638FD" w:rsidRDefault="00B11759" w:rsidP="006D55FA">
            <w:pPr>
              <w:wordWrap/>
              <w:snapToGrid w:val="0"/>
              <w:spacing w:after="0" w:line="240" w:lineRule="auto"/>
              <w:ind w:left="380" w:hanging="380"/>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Cs w:val="20"/>
              </w:rPr>
              <w:t>5.</w:t>
            </w:r>
            <w:r w:rsidRPr="00B638FD">
              <w:rPr>
                <w:rFonts w:ascii="Times New Roman" w:eastAsia="한양중고딕" w:hAnsi="Times New Roman" w:cs="Times New Roman"/>
                <w:kern w:val="0"/>
                <w:szCs w:val="20"/>
              </w:rPr>
              <w:t xml:space="preserve"> </w:t>
            </w:r>
            <w:r w:rsidRPr="00B638FD">
              <w:rPr>
                <w:rFonts w:ascii="Times New Roman" w:eastAsia="한양중고딕" w:hAnsi="Times New Roman" w:cs="Times New Roman"/>
                <w:b/>
                <w:bCs/>
                <w:kern w:val="0"/>
                <w:szCs w:val="20"/>
              </w:rPr>
              <w:t>Sanitation controls of cooling sea water tank (limited to ships having facility to cool fishery products with cold sea water)</w:t>
            </w:r>
          </w:p>
        </w:tc>
        <w:tc>
          <w:tcPr>
            <w:tcW w:w="9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1CE0A6"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EE3168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8E4D55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4325123"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399C97" w14:textId="285032EA" w:rsidR="00B11759" w:rsidRPr="00B638FD" w:rsidRDefault="00B11759" w:rsidP="00550E84">
            <w:pPr>
              <w:pStyle w:val="afc"/>
              <w:numPr>
                <w:ilvl w:val="0"/>
                <w:numId w:val="21"/>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xml:space="preserve"> Cooling sea water tank</w:t>
            </w:r>
            <w:r w:rsidR="0060220B"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shall have appropriate devices to maintain the whole tank at appropriate and uniform temperature level.</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3839283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C7C9C1"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939E72"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6BC63E53" w14:textId="77777777" w:rsidTr="00B11759">
        <w:trPr>
          <w:trHeight w:val="533"/>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5F5765" w14:textId="27BE03FD" w:rsidR="00B11759" w:rsidRPr="00B638FD" w:rsidRDefault="00B11759" w:rsidP="00550E84">
            <w:pPr>
              <w:pStyle w:val="afc"/>
              <w:numPr>
                <w:ilvl w:val="0"/>
                <w:numId w:val="21"/>
              </w:numPr>
              <w:wordWrap/>
              <w:snapToGrid w:val="0"/>
              <w:spacing w:after="0" w:line="240" w:lineRule="auto"/>
              <w:ind w:leftChars="0"/>
              <w:textAlignment w:val="baseline"/>
              <w:rPr>
                <w:rFonts w:ascii="Times New Roman" w:eastAsia="굴림" w:hAnsi="Times New Roman" w:cs="Times New Roman"/>
                <w:kern w:val="0"/>
                <w:szCs w:val="20"/>
              </w:rPr>
            </w:pPr>
            <w:r w:rsidRPr="00B638FD">
              <w:rPr>
                <w:rFonts w:ascii="Times New Roman" w:eastAsia="한양중고딕" w:hAnsi="Times New Roman" w:cs="Times New Roman"/>
                <w:kern w:val="0"/>
                <w:szCs w:val="20"/>
              </w:rPr>
              <w:t xml:space="preserve"> Cooling sea water tank</w:t>
            </w:r>
            <w:r w:rsidR="0060220B" w:rsidRPr="00B638FD">
              <w:rPr>
                <w:rFonts w:ascii="Times New Roman" w:eastAsia="한양중고딕" w:hAnsi="Times New Roman" w:cs="Times New Roman"/>
                <w:kern w:val="0"/>
                <w:szCs w:val="20"/>
              </w:rPr>
              <w:t>s</w:t>
            </w:r>
            <w:r w:rsidRPr="00B638FD">
              <w:rPr>
                <w:rFonts w:ascii="Times New Roman" w:eastAsia="한양중고딕" w:hAnsi="Times New Roman" w:cs="Times New Roman"/>
                <w:kern w:val="0"/>
                <w:szCs w:val="20"/>
              </w:rPr>
              <w:t xml:space="preserve"> shall have appropriate devices to effectively fill and discharge sea water.</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9A8B9E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F172B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CACA78"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Cs w:val="20"/>
              </w:rPr>
            </w:pPr>
          </w:p>
        </w:tc>
      </w:tr>
      <w:tr w:rsidR="00B11759" w:rsidRPr="00B638FD" w14:paraId="1C63364F" w14:textId="77777777" w:rsidTr="00B11759">
        <w:trPr>
          <w:trHeight w:val="56"/>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51E319"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③</w:t>
            </w:r>
            <w:r w:rsidRPr="00B638FD">
              <w:rPr>
                <w:rFonts w:ascii="Times New Roman" w:eastAsia="한양중고딕" w:hAnsi="Times New Roman" w:cs="Times New Roman"/>
                <w:kern w:val="0"/>
                <w:szCs w:val="20"/>
              </w:rPr>
              <w:t xml:space="preserve"> For tanks or container systems, it shall be assured that the mixture of fishery products and sea water comes to 3℃ within 6 hours after addition of fishery products and 0℃ within 16 hours.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7382141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4A9B2A"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2F7333"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r>
      <w:tr w:rsidR="00B11759" w:rsidRPr="00B638FD" w14:paraId="37D08CC8" w14:textId="77777777" w:rsidTr="00B11759">
        <w:trPr>
          <w:trHeight w:val="56"/>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2732D1" w14:textId="17541E82" w:rsidR="00B11759" w:rsidRPr="00B638FD" w:rsidRDefault="00B11759" w:rsidP="00AE02E9">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rPr>
              <w:t>④</w:t>
            </w:r>
            <w:r w:rsidRPr="00B638FD">
              <w:rPr>
                <w:rFonts w:ascii="Times New Roman" w:hAnsi="Times New Roman" w:cs="Times New Roman"/>
              </w:rPr>
              <w:t xml:space="preserve"> After removal of fishery products, tank</w:t>
            </w:r>
            <w:r w:rsidR="00AE02E9" w:rsidRPr="00B638FD">
              <w:rPr>
                <w:rFonts w:ascii="Times New Roman" w:hAnsi="Times New Roman" w:cs="Times New Roman"/>
              </w:rPr>
              <w:t>s</w:t>
            </w:r>
            <w:r w:rsidRPr="00B638FD">
              <w:rPr>
                <w:rFonts w:ascii="Times New Roman" w:hAnsi="Times New Roman" w:cs="Times New Roman"/>
              </w:rPr>
              <w:t xml:space="preserve"> or container circulation system shall be completely emptied and it shall be cleaned with clean sea water or</w:t>
            </w:r>
            <w:r w:rsidRPr="00B638FD">
              <w:t xml:space="preserve"> </w:t>
            </w:r>
            <w:r w:rsidRPr="00B638FD">
              <w:rPr>
                <w:rFonts w:ascii="Times New Roman" w:eastAsia="한양중고딕" w:hAnsi="Times New Roman" w:cs="Times New Roman"/>
                <w:kern w:val="0"/>
                <w:szCs w:val="20"/>
              </w:rPr>
              <w:t>water suitable for human consumption.</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6BD545A7"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DE0DAD"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BFA959"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r>
      <w:tr w:rsidR="00B11759" w:rsidRPr="00B638FD" w14:paraId="1A2D194C" w14:textId="77777777" w:rsidTr="00B11759">
        <w:trPr>
          <w:trHeight w:val="56"/>
        </w:trPr>
        <w:tc>
          <w:tcPr>
            <w:tcW w:w="5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B59924" w14:textId="77777777" w:rsidR="00B11759" w:rsidRPr="00B638FD" w:rsidRDefault="00B11759" w:rsidP="006D55FA">
            <w:pPr>
              <w:wordWrap/>
              <w:snapToGrid w:val="0"/>
              <w:spacing w:after="0" w:line="240" w:lineRule="auto"/>
              <w:ind w:left="398" w:hanging="398"/>
              <w:textAlignment w:val="baseline"/>
              <w:rPr>
                <w:rFonts w:ascii="Times New Roman" w:eastAsia="굴림" w:hAnsi="Times New Roman" w:cs="Times New Roman"/>
                <w:kern w:val="0"/>
                <w:szCs w:val="20"/>
              </w:rPr>
            </w:pPr>
            <w:r w:rsidRPr="00B638FD">
              <w:rPr>
                <w:rFonts w:ascii="바탕" w:eastAsia="바탕" w:hAnsi="바탕" w:cs="바탕" w:hint="eastAsia"/>
                <w:kern w:val="0"/>
                <w:szCs w:val="20"/>
              </w:rPr>
              <w:t>⑤</w:t>
            </w:r>
            <w:r w:rsidRPr="00B638FD">
              <w:rPr>
                <w:rFonts w:ascii="Times New Roman" w:eastAsia="한양중고딕" w:hAnsi="Times New Roman" w:cs="Times New Roman"/>
                <w:kern w:val="0"/>
                <w:szCs w:val="20"/>
              </w:rPr>
              <w:t xml:space="preserve"> Salts used in brine freezing shall meet the food standards and specifications.</w:t>
            </w:r>
          </w:p>
        </w:tc>
        <w:tc>
          <w:tcPr>
            <w:tcW w:w="988" w:type="dxa"/>
            <w:tcBorders>
              <w:top w:val="single" w:sz="2" w:space="0" w:color="000000"/>
              <w:left w:val="single" w:sz="2" w:space="0" w:color="000000"/>
              <w:bottom w:val="single" w:sz="2" w:space="0" w:color="000000"/>
              <w:right w:val="single" w:sz="2" w:space="0" w:color="000000"/>
            </w:tcBorders>
            <w:shd w:val="clear" w:color="auto" w:fill="787878"/>
            <w:tcMar>
              <w:top w:w="28" w:type="dxa"/>
              <w:left w:w="102" w:type="dxa"/>
              <w:bottom w:w="28" w:type="dxa"/>
              <w:right w:w="102" w:type="dxa"/>
            </w:tcMar>
            <w:vAlign w:val="center"/>
            <w:hideMark/>
          </w:tcPr>
          <w:p w14:paraId="0FC0D4AB"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c>
          <w:tcPr>
            <w:tcW w:w="10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3AB6EBF"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c>
          <w:tcPr>
            <w:tcW w:w="122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C4924C" w14:textId="77777777" w:rsidR="00B11759" w:rsidRPr="00B638FD" w:rsidRDefault="00B11759" w:rsidP="006D55FA">
            <w:pPr>
              <w:wordWrap/>
              <w:snapToGrid w:val="0"/>
              <w:spacing w:after="0" w:line="240" w:lineRule="auto"/>
              <w:textAlignment w:val="baseline"/>
              <w:rPr>
                <w:rFonts w:ascii="Times New Roman" w:eastAsia="굴림" w:hAnsi="Times New Roman" w:cs="Times New Roman"/>
                <w:kern w:val="0"/>
                <w:sz w:val="6"/>
                <w:szCs w:val="20"/>
              </w:rPr>
            </w:pPr>
          </w:p>
        </w:tc>
      </w:tr>
    </w:tbl>
    <w:p w14:paraId="4F30281D" w14:textId="498938ED"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p w14:paraId="3059BE41" w14:textId="6DDE0980"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p w14:paraId="7A1F55CD" w14:textId="3E058652"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p w14:paraId="48E4BD3F" w14:textId="77777777" w:rsidR="00B11759" w:rsidRPr="00B638FD" w:rsidRDefault="00B11759" w:rsidP="00B11759">
      <w:pPr>
        <w:pStyle w:val="a3"/>
        <w:spacing w:line="240" w:lineRule="auto"/>
        <w:rPr>
          <w:rFonts w:ascii="Times New Roman" w:eastAsia="HY견고딕" w:hAnsi="Times New Roman" w:cs="Times New Roman"/>
          <w:color w:val="auto"/>
          <w:w w:val="95"/>
          <w:sz w:val="14"/>
          <w:shd w:val="clear" w:color="000000" w:fill="auto"/>
        </w:rPr>
      </w:pPr>
    </w:p>
    <w:tbl>
      <w:tblPr>
        <w:tblOverlap w:val="never"/>
        <w:tblW w:w="9072" w:type="dxa"/>
        <w:tblInd w:w="-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180"/>
        <w:gridCol w:w="1974"/>
        <w:gridCol w:w="863"/>
        <w:gridCol w:w="5055"/>
      </w:tblGrid>
      <w:tr w:rsidR="00B11759" w:rsidRPr="00B638FD" w14:paraId="2C4CDB65" w14:textId="77777777" w:rsidTr="006D55FA">
        <w:trPr>
          <w:trHeight w:val="646"/>
        </w:trPr>
        <w:tc>
          <w:tcPr>
            <w:tcW w:w="1180" w:type="dxa"/>
            <w:vMerge w:val="restart"/>
            <w:tcBorders>
              <w:top w:val="single" w:sz="3" w:space="0" w:color="000000"/>
              <w:left w:val="single" w:sz="2" w:space="0" w:color="939393"/>
              <w:bottom w:val="single" w:sz="2" w:space="0" w:color="939393"/>
              <w:right w:val="single" w:sz="2" w:space="0" w:color="939393"/>
            </w:tcBorders>
            <w:vAlign w:val="center"/>
          </w:tcPr>
          <w:p w14:paraId="0A3CFAFF" w14:textId="2EA6378A" w:rsidR="00B11759" w:rsidRPr="00B638FD" w:rsidRDefault="00B11759" w:rsidP="00112D53">
            <w:pPr>
              <w:pStyle w:val="a3"/>
              <w:snapToGrid/>
              <w:spacing w:line="240" w:lineRule="auto"/>
              <w:ind w:left="427" w:hanging="427"/>
              <w:jc w:val="center"/>
              <w:rPr>
                <w:rFonts w:ascii="Times New Roman" w:eastAsia="한양중고딕" w:hAnsi="Times New Roman" w:cs="Times New Roman"/>
                <w:color w:val="auto"/>
                <w:kern w:val="0"/>
                <w:sz w:val="20"/>
                <w:szCs w:val="20"/>
              </w:rPr>
            </w:pPr>
            <w:r w:rsidRPr="00B638FD">
              <w:rPr>
                <w:rFonts w:ascii="Times New Roman" w:eastAsia="한양중고딕" w:hAnsi="Times New Roman" w:cs="Times New Roman"/>
                <w:color w:val="auto"/>
                <w:kern w:val="0"/>
                <w:sz w:val="20"/>
                <w:szCs w:val="20"/>
              </w:rPr>
              <w:lastRenderedPageBreak/>
              <w:t>Overall</w:t>
            </w:r>
          </w:p>
          <w:p w14:paraId="6075CBB2" w14:textId="77777777" w:rsidR="00B11759" w:rsidRPr="00B638FD" w:rsidRDefault="00B11759" w:rsidP="00112D53">
            <w:pPr>
              <w:pStyle w:val="a3"/>
              <w:snapToGrid/>
              <w:spacing w:line="240" w:lineRule="auto"/>
              <w:ind w:left="427" w:hanging="427"/>
              <w:jc w:val="center"/>
              <w:rPr>
                <w:rFonts w:ascii="Times New Roman" w:hAnsi="Times New Roman" w:cs="Times New Roman"/>
                <w:color w:val="auto"/>
                <w:sz w:val="20"/>
                <w:szCs w:val="20"/>
              </w:rPr>
            </w:pPr>
            <w:r w:rsidRPr="00B638FD">
              <w:rPr>
                <w:rFonts w:ascii="Times New Roman" w:eastAsia="한양중고딕" w:hAnsi="Times New Roman" w:cs="Times New Roman"/>
                <w:color w:val="auto"/>
                <w:kern w:val="0"/>
                <w:sz w:val="20"/>
                <w:szCs w:val="20"/>
              </w:rPr>
              <w:t>evaluation</w:t>
            </w:r>
          </w:p>
        </w:tc>
        <w:tc>
          <w:tcPr>
            <w:tcW w:w="1974" w:type="dxa"/>
            <w:tcBorders>
              <w:top w:val="single" w:sz="3" w:space="0" w:color="000000"/>
              <w:left w:val="single" w:sz="2" w:space="0" w:color="939393"/>
              <w:bottom w:val="single" w:sz="2" w:space="0" w:color="939393"/>
              <w:right w:val="single" w:sz="2" w:space="0" w:color="939393"/>
            </w:tcBorders>
            <w:vAlign w:val="center"/>
          </w:tcPr>
          <w:p w14:paraId="22145B4F" w14:textId="6B962EFB" w:rsidR="00B11759" w:rsidRPr="00B638FD" w:rsidRDefault="00B11759" w:rsidP="00621CA1">
            <w:pPr>
              <w:pStyle w:val="a3"/>
              <w:snapToGrid/>
              <w:spacing w:line="240" w:lineRule="auto"/>
              <w:ind w:left="427" w:hanging="427"/>
              <w:rPr>
                <w:rFonts w:ascii="Times New Roman" w:hAnsi="Times New Roman" w:cs="Times New Roman"/>
                <w:color w:val="auto"/>
                <w:sz w:val="20"/>
                <w:szCs w:val="20"/>
              </w:rPr>
            </w:pPr>
            <w:r w:rsidRPr="00B638FD">
              <w:rPr>
                <w:rFonts w:ascii="Times New Roman" w:eastAsia="함초롬바탕" w:hAnsi="Times New Roman" w:cs="Times New Roman" w:hint="eastAsia"/>
                <w:color w:val="auto"/>
                <w:sz w:val="20"/>
                <w:szCs w:val="20"/>
                <w:shd w:val="clear" w:color="000000" w:fill="auto"/>
              </w:rPr>
              <w:t xml:space="preserve">Final </w:t>
            </w:r>
            <w:r w:rsidR="00621CA1" w:rsidRPr="00B638FD">
              <w:rPr>
                <w:rFonts w:ascii="Times New Roman" w:eastAsia="함초롬바탕" w:hAnsi="Times New Roman" w:cs="Times New Roman"/>
                <w:color w:val="auto"/>
                <w:sz w:val="20"/>
                <w:szCs w:val="20"/>
                <w:shd w:val="clear" w:color="000000" w:fill="auto"/>
              </w:rPr>
              <w:t>result</w:t>
            </w:r>
          </w:p>
        </w:tc>
        <w:tc>
          <w:tcPr>
            <w:tcW w:w="863" w:type="dxa"/>
            <w:tcBorders>
              <w:top w:val="single" w:sz="3" w:space="0" w:color="000000"/>
              <w:left w:val="single" w:sz="2" w:space="0" w:color="939393"/>
              <w:bottom w:val="single" w:sz="2" w:space="0" w:color="939393"/>
              <w:right w:val="single" w:sz="2" w:space="0" w:color="939393"/>
            </w:tcBorders>
            <w:vAlign w:val="center"/>
          </w:tcPr>
          <w:p w14:paraId="01FFB1E8" w14:textId="77777777" w:rsidR="00B11759" w:rsidRPr="00B638FD" w:rsidRDefault="00B11759" w:rsidP="006D55FA">
            <w:pPr>
              <w:pStyle w:val="a3"/>
              <w:snapToGrid/>
              <w:spacing w:line="240" w:lineRule="auto"/>
              <w:ind w:left="427" w:hanging="427"/>
              <w:rPr>
                <w:rFonts w:ascii="Times New Roman" w:eastAsia="함초롬바탕" w:hAnsi="Times New Roman" w:cs="Times New Roman"/>
                <w:color w:val="auto"/>
                <w:sz w:val="20"/>
                <w:szCs w:val="20"/>
                <w:shd w:val="clear" w:color="000000" w:fill="auto"/>
              </w:rPr>
            </w:pPr>
          </w:p>
        </w:tc>
        <w:tc>
          <w:tcPr>
            <w:tcW w:w="5055" w:type="dxa"/>
            <w:vMerge w:val="restart"/>
            <w:tcBorders>
              <w:top w:val="single" w:sz="3" w:space="0" w:color="000000"/>
              <w:left w:val="single" w:sz="2" w:space="0" w:color="939393"/>
              <w:bottom w:val="single" w:sz="2" w:space="0" w:color="939393"/>
              <w:right w:val="single" w:sz="2" w:space="0" w:color="939393"/>
            </w:tcBorders>
          </w:tcPr>
          <w:p w14:paraId="4958BA57" w14:textId="77777777" w:rsidR="00B11759" w:rsidRPr="00B638FD" w:rsidRDefault="00B11759" w:rsidP="006D55FA">
            <w:pPr>
              <w:pStyle w:val="a3"/>
              <w:snapToGrid/>
              <w:spacing w:line="240" w:lineRule="auto"/>
              <w:ind w:left="427" w:hanging="427"/>
              <w:rPr>
                <w:rFonts w:ascii="Times New Roman" w:eastAsia="함초롬바탕" w:hAnsi="Times New Roman" w:cs="Times New Roman"/>
                <w:color w:val="auto"/>
                <w:sz w:val="20"/>
                <w:szCs w:val="20"/>
                <w:shd w:val="clear" w:color="000000" w:fill="auto"/>
              </w:rPr>
            </w:pPr>
          </w:p>
          <w:p w14:paraId="6BF18A20" w14:textId="77777777" w:rsidR="00B11759" w:rsidRPr="00B638FD" w:rsidRDefault="00B11759" w:rsidP="006D55FA">
            <w:pPr>
              <w:pStyle w:val="a3"/>
              <w:snapToGrid/>
              <w:spacing w:line="240" w:lineRule="auto"/>
              <w:rPr>
                <w:rFonts w:ascii="Times New Roman" w:hAnsi="Times New Roman" w:cs="Times New Roman"/>
                <w:color w:val="auto"/>
                <w:sz w:val="20"/>
                <w:szCs w:val="20"/>
              </w:rPr>
            </w:pPr>
            <w:r w:rsidRPr="00B638FD">
              <w:rPr>
                <w:rFonts w:ascii="Times New Roman" w:eastAsia="한양중고딕" w:hAnsi="Times New Roman" w:cs="Times New Roman"/>
                <w:color w:val="auto"/>
                <w:kern w:val="0"/>
                <w:sz w:val="20"/>
                <w:szCs w:val="20"/>
              </w:rPr>
              <w:t xml:space="preserve">&lt;Description of violations and corrective actions required&gt; </w:t>
            </w:r>
          </w:p>
        </w:tc>
      </w:tr>
      <w:tr w:rsidR="00B11759" w:rsidRPr="00B638FD" w14:paraId="4DB05EA8" w14:textId="77777777" w:rsidTr="006D55FA">
        <w:trPr>
          <w:trHeight w:val="591"/>
        </w:trPr>
        <w:tc>
          <w:tcPr>
            <w:tcW w:w="1180" w:type="dxa"/>
            <w:vMerge/>
            <w:tcBorders>
              <w:top w:val="single" w:sz="3" w:space="0" w:color="000000"/>
              <w:left w:val="single" w:sz="2" w:space="0" w:color="939393"/>
              <w:bottom w:val="single" w:sz="2" w:space="0" w:color="939393"/>
              <w:right w:val="single" w:sz="2" w:space="0" w:color="939393"/>
            </w:tcBorders>
          </w:tcPr>
          <w:p w14:paraId="1B898F94" w14:textId="77777777" w:rsidR="00B11759" w:rsidRPr="00B638FD" w:rsidRDefault="00B11759" w:rsidP="006D55FA">
            <w:pPr>
              <w:pStyle w:val="a3"/>
              <w:spacing w:line="240" w:lineRule="auto"/>
              <w:rPr>
                <w:rFonts w:ascii="Times New Roman" w:hAnsi="Times New Roman" w:cs="Times New Roman"/>
                <w:color w:val="auto"/>
              </w:rPr>
            </w:pPr>
          </w:p>
        </w:tc>
        <w:tc>
          <w:tcPr>
            <w:tcW w:w="1974" w:type="dxa"/>
            <w:tcBorders>
              <w:top w:val="single" w:sz="2" w:space="0" w:color="939393"/>
              <w:left w:val="single" w:sz="2" w:space="0" w:color="939393"/>
              <w:bottom w:val="single" w:sz="2" w:space="0" w:color="939393"/>
              <w:right w:val="single" w:sz="2" w:space="0" w:color="939393"/>
            </w:tcBorders>
            <w:vAlign w:val="center"/>
          </w:tcPr>
          <w:p w14:paraId="0755EB19" w14:textId="77777777" w:rsidR="00B11759" w:rsidRPr="00B638FD" w:rsidRDefault="00B11759" w:rsidP="006D55FA">
            <w:pPr>
              <w:pStyle w:val="a3"/>
              <w:snapToGrid/>
              <w:spacing w:line="240" w:lineRule="auto"/>
              <w:ind w:left="427" w:hanging="427"/>
              <w:rPr>
                <w:rFonts w:ascii="Times New Roman" w:hAnsi="Times New Roman" w:cs="Times New Roman"/>
                <w:color w:val="auto"/>
              </w:rPr>
            </w:pPr>
            <w:r w:rsidRPr="00B638FD">
              <w:rPr>
                <w:rFonts w:ascii="Times New Roman" w:eastAsia="함초롬바탕" w:hAnsi="Times New Roman" w:cs="Times New Roman" w:hint="eastAsia"/>
                <w:color w:val="auto"/>
                <w:sz w:val="20"/>
                <w:shd w:val="clear" w:color="000000" w:fill="auto"/>
              </w:rPr>
              <w:t>Percentage</w:t>
            </w:r>
          </w:p>
        </w:tc>
        <w:tc>
          <w:tcPr>
            <w:tcW w:w="863" w:type="dxa"/>
            <w:tcBorders>
              <w:top w:val="single" w:sz="2" w:space="0" w:color="939393"/>
              <w:left w:val="single" w:sz="2" w:space="0" w:color="939393"/>
              <w:bottom w:val="single" w:sz="2" w:space="0" w:color="939393"/>
              <w:right w:val="single" w:sz="2" w:space="0" w:color="939393"/>
            </w:tcBorders>
            <w:vAlign w:val="center"/>
          </w:tcPr>
          <w:p w14:paraId="0628D8C1" w14:textId="77777777" w:rsidR="00B11759" w:rsidRPr="00B638FD" w:rsidRDefault="00B11759" w:rsidP="006D55FA">
            <w:pPr>
              <w:pStyle w:val="a3"/>
              <w:wordWrap/>
              <w:snapToGrid/>
              <w:spacing w:line="240" w:lineRule="auto"/>
              <w:ind w:left="427" w:hanging="427"/>
              <w:jc w:val="right"/>
              <w:rPr>
                <w:rFonts w:ascii="Times New Roman" w:hAnsi="Times New Roman" w:cs="Times New Roman"/>
                <w:color w:val="auto"/>
              </w:rPr>
            </w:pPr>
            <w:r w:rsidRPr="00B638FD">
              <w:rPr>
                <w:rFonts w:ascii="Times New Roman" w:hAnsi="Times New Roman" w:cs="Times New Roman"/>
                <w:color w:val="auto"/>
                <w:sz w:val="20"/>
                <w:shd w:val="clear" w:color="000000" w:fill="auto"/>
              </w:rPr>
              <w:t>%</w:t>
            </w:r>
          </w:p>
        </w:tc>
        <w:tc>
          <w:tcPr>
            <w:tcW w:w="5055" w:type="dxa"/>
            <w:vMerge/>
            <w:tcBorders>
              <w:top w:val="single" w:sz="3" w:space="0" w:color="000000"/>
              <w:left w:val="single" w:sz="2" w:space="0" w:color="939393"/>
              <w:bottom w:val="single" w:sz="2" w:space="0" w:color="939393"/>
              <w:right w:val="single" w:sz="2" w:space="0" w:color="939393"/>
            </w:tcBorders>
          </w:tcPr>
          <w:p w14:paraId="68102034" w14:textId="77777777" w:rsidR="00B11759" w:rsidRPr="00B638FD" w:rsidRDefault="00B11759" w:rsidP="006D55FA">
            <w:pPr>
              <w:pStyle w:val="a3"/>
              <w:spacing w:line="240" w:lineRule="auto"/>
              <w:rPr>
                <w:rFonts w:ascii="Times New Roman" w:hAnsi="Times New Roman" w:cs="Times New Roman"/>
                <w:color w:val="auto"/>
              </w:rPr>
            </w:pPr>
          </w:p>
        </w:tc>
      </w:tr>
      <w:tr w:rsidR="00B11759" w:rsidRPr="00B638FD" w14:paraId="4BCAAFFF" w14:textId="77777777" w:rsidTr="006D55FA">
        <w:trPr>
          <w:trHeight w:val="636"/>
        </w:trPr>
        <w:tc>
          <w:tcPr>
            <w:tcW w:w="1180" w:type="dxa"/>
            <w:vMerge/>
            <w:tcBorders>
              <w:top w:val="single" w:sz="3" w:space="0" w:color="000000"/>
              <w:left w:val="single" w:sz="2" w:space="0" w:color="939393"/>
              <w:bottom w:val="single" w:sz="2" w:space="0" w:color="939393"/>
              <w:right w:val="single" w:sz="2" w:space="0" w:color="939393"/>
            </w:tcBorders>
          </w:tcPr>
          <w:p w14:paraId="022C1EDD" w14:textId="77777777" w:rsidR="00B11759" w:rsidRPr="00B638FD" w:rsidRDefault="00B11759" w:rsidP="006D55FA">
            <w:pPr>
              <w:pStyle w:val="a3"/>
              <w:spacing w:line="240" w:lineRule="auto"/>
              <w:rPr>
                <w:rFonts w:ascii="Times New Roman" w:hAnsi="Times New Roman" w:cs="Times New Roman"/>
                <w:color w:val="auto"/>
              </w:rPr>
            </w:pPr>
          </w:p>
        </w:tc>
        <w:tc>
          <w:tcPr>
            <w:tcW w:w="1974" w:type="dxa"/>
            <w:tcBorders>
              <w:top w:val="single" w:sz="2" w:space="0" w:color="939393"/>
              <w:left w:val="single" w:sz="2" w:space="0" w:color="939393"/>
              <w:bottom w:val="single" w:sz="2" w:space="0" w:color="939393"/>
              <w:right w:val="single" w:sz="2" w:space="0" w:color="939393"/>
            </w:tcBorders>
            <w:vAlign w:val="center"/>
          </w:tcPr>
          <w:p w14:paraId="71A8B0DD" w14:textId="77777777" w:rsidR="00B11759" w:rsidRPr="00B638FD" w:rsidRDefault="00B11759" w:rsidP="006D55FA">
            <w:pPr>
              <w:pStyle w:val="a3"/>
              <w:spacing w:line="240" w:lineRule="auto"/>
              <w:rPr>
                <w:rFonts w:ascii="Times New Roman" w:hAnsi="Times New Roman" w:cs="Times New Roman"/>
                <w:color w:val="auto"/>
              </w:rPr>
            </w:pPr>
            <w:r w:rsidRPr="00B638FD">
              <w:rPr>
                <w:rFonts w:ascii="Times New Roman" w:eastAsia="함초롬바탕" w:hAnsi="Times New Roman" w:cs="Times New Roman"/>
                <w:color w:val="auto"/>
                <w:spacing w:val="-11"/>
                <w:sz w:val="20"/>
                <w:szCs w:val="20"/>
                <w:shd w:val="clear" w:color="000000" w:fill="auto"/>
              </w:rPr>
              <w:t>No. of “failed(</w:t>
            </w:r>
            <w:r w:rsidRPr="00B638FD">
              <w:rPr>
                <w:rFonts w:ascii="Times New Roman" w:eastAsia="한양중고딕" w:hAnsi="Times New Roman" w:cs="Times New Roman"/>
                <w:color w:val="auto"/>
                <w:kern w:val="0"/>
                <w:sz w:val="20"/>
                <w:szCs w:val="20"/>
              </w:rPr>
              <w:t>X)</w:t>
            </w:r>
            <w:r w:rsidRPr="00B638FD">
              <w:rPr>
                <w:rFonts w:ascii="Times New Roman" w:eastAsia="함초롬바탕" w:hAnsi="Times New Roman" w:cs="Times New Roman"/>
                <w:color w:val="auto"/>
                <w:spacing w:val="-11"/>
                <w:sz w:val="20"/>
                <w:szCs w:val="20"/>
                <w:shd w:val="clear" w:color="000000" w:fill="auto"/>
              </w:rPr>
              <w:t>” major items</w:t>
            </w:r>
          </w:p>
        </w:tc>
        <w:tc>
          <w:tcPr>
            <w:tcW w:w="863" w:type="dxa"/>
            <w:tcBorders>
              <w:top w:val="single" w:sz="2" w:space="0" w:color="939393"/>
              <w:left w:val="single" w:sz="2" w:space="0" w:color="939393"/>
              <w:bottom w:val="single" w:sz="2" w:space="0" w:color="939393"/>
              <w:right w:val="single" w:sz="2" w:space="0" w:color="939393"/>
            </w:tcBorders>
            <w:vAlign w:val="center"/>
          </w:tcPr>
          <w:p w14:paraId="6F961169" w14:textId="77777777" w:rsidR="00B11759" w:rsidRPr="00B638FD" w:rsidRDefault="00B11759" w:rsidP="006D55FA">
            <w:pPr>
              <w:pStyle w:val="a3"/>
              <w:wordWrap/>
              <w:snapToGrid/>
              <w:spacing w:line="240" w:lineRule="auto"/>
              <w:ind w:left="427" w:hanging="427"/>
              <w:jc w:val="right"/>
              <w:rPr>
                <w:rFonts w:ascii="Times New Roman" w:hAnsi="Times New Roman" w:cs="Times New Roman"/>
                <w:color w:val="auto"/>
              </w:rPr>
            </w:pPr>
          </w:p>
        </w:tc>
        <w:tc>
          <w:tcPr>
            <w:tcW w:w="5055" w:type="dxa"/>
            <w:vMerge/>
            <w:tcBorders>
              <w:top w:val="single" w:sz="3" w:space="0" w:color="000000"/>
              <w:left w:val="single" w:sz="2" w:space="0" w:color="939393"/>
              <w:bottom w:val="single" w:sz="2" w:space="0" w:color="939393"/>
              <w:right w:val="single" w:sz="2" w:space="0" w:color="939393"/>
            </w:tcBorders>
          </w:tcPr>
          <w:p w14:paraId="6B26D51D" w14:textId="77777777" w:rsidR="00B11759" w:rsidRPr="00B638FD" w:rsidRDefault="00B11759" w:rsidP="006D55FA">
            <w:pPr>
              <w:pStyle w:val="a3"/>
              <w:spacing w:line="240" w:lineRule="auto"/>
              <w:rPr>
                <w:rFonts w:ascii="Times New Roman" w:hAnsi="Times New Roman" w:cs="Times New Roman"/>
                <w:color w:val="auto"/>
              </w:rPr>
            </w:pPr>
          </w:p>
        </w:tc>
      </w:tr>
    </w:tbl>
    <w:p w14:paraId="74FECAA8" w14:textId="395D570A"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p w14:paraId="4CE0FA8A" w14:textId="01D9480C"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p w14:paraId="07ADAF55" w14:textId="77777777" w:rsidR="00B11759" w:rsidRPr="00B638FD" w:rsidRDefault="00B11759" w:rsidP="00B11759">
      <w:pPr>
        <w:wordWrap/>
        <w:snapToGrid w:val="0"/>
        <w:spacing w:after="0" w:line="240" w:lineRule="auto"/>
        <w:ind w:left="488" w:hanging="488"/>
        <w:textAlignment w:val="baseline"/>
        <w:rPr>
          <w:rFonts w:ascii="Times New Roman" w:eastAsia="굴림" w:hAnsi="Times New Roman" w:cs="Times New Roman"/>
          <w:kern w:val="0"/>
          <w:szCs w:val="20"/>
        </w:rPr>
      </w:pPr>
    </w:p>
    <w:tbl>
      <w:tblPr>
        <w:tblOverlap w:val="never"/>
        <w:tblW w:w="9072" w:type="dxa"/>
        <w:tblInd w:w="-6"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6567"/>
        <w:gridCol w:w="431"/>
        <w:gridCol w:w="779"/>
        <w:gridCol w:w="735"/>
        <w:gridCol w:w="560"/>
      </w:tblGrid>
      <w:tr w:rsidR="00B11759" w:rsidRPr="00B638FD" w14:paraId="5AFC699B" w14:textId="77777777" w:rsidTr="00B11759">
        <w:trPr>
          <w:trHeight w:val="362"/>
        </w:trPr>
        <w:tc>
          <w:tcPr>
            <w:tcW w:w="6998" w:type="dxa"/>
            <w:gridSpan w:val="2"/>
            <w:tcBorders>
              <w:top w:val="single" w:sz="3" w:space="0" w:color="000000"/>
              <w:left w:val="single" w:sz="2" w:space="0" w:color="939393"/>
              <w:bottom w:val="none" w:sz="3" w:space="0" w:color="939393"/>
              <w:right w:val="none" w:sz="3" w:space="0" w:color="939393"/>
            </w:tcBorders>
            <w:vAlign w:val="center"/>
          </w:tcPr>
          <w:p w14:paraId="4A340588" w14:textId="77777777" w:rsidR="00B11759" w:rsidRPr="00B638FD" w:rsidRDefault="00B11759" w:rsidP="006D55FA">
            <w:pPr>
              <w:pStyle w:val="xl147"/>
              <w:spacing w:line="240" w:lineRule="auto"/>
              <w:ind w:left="427" w:hanging="427"/>
              <w:jc w:val="both"/>
              <w:rPr>
                <w:rFonts w:ascii="Times New Roman" w:hAnsi="Times New Roman" w:cs="Times New Roman"/>
                <w:color w:val="auto"/>
              </w:rPr>
            </w:pPr>
            <w:r w:rsidRPr="00B638FD">
              <w:rPr>
                <w:rFonts w:ascii="Times New Roman" w:hAnsi="Times New Roman" w:cs="Times New Roman"/>
                <w:color w:val="auto"/>
                <w:shd w:val="clear" w:color="000000" w:fill="auto"/>
              </w:rPr>
              <w:t>□</w:t>
            </w:r>
            <w:r w:rsidRPr="00B638FD">
              <w:rPr>
                <w:rFonts w:ascii="Times New Roman" w:eastAsia="함초롬바탕" w:hAnsi="Times New Roman" w:cs="Times New Roman"/>
                <w:color w:val="auto"/>
                <w:shd w:val="clear" w:color="000000" w:fill="auto"/>
              </w:rPr>
              <w:t xml:space="preserve"> Date of inspection</w:t>
            </w:r>
          </w:p>
        </w:tc>
        <w:tc>
          <w:tcPr>
            <w:tcW w:w="779" w:type="dxa"/>
            <w:tcBorders>
              <w:top w:val="single" w:sz="3" w:space="0" w:color="000000"/>
              <w:left w:val="none" w:sz="3" w:space="0" w:color="939393"/>
              <w:bottom w:val="none" w:sz="3" w:space="0" w:color="939393"/>
              <w:right w:val="none" w:sz="3" w:space="0" w:color="939393"/>
            </w:tcBorders>
            <w:vAlign w:val="center"/>
          </w:tcPr>
          <w:p w14:paraId="48C5213A" w14:textId="77777777" w:rsidR="00B11759" w:rsidRPr="00B638FD" w:rsidRDefault="00B11759" w:rsidP="006D55FA">
            <w:pPr>
              <w:pStyle w:val="xl70"/>
              <w:spacing w:line="240" w:lineRule="auto"/>
              <w:ind w:left="427" w:hanging="427"/>
              <w:jc w:val="both"/>
              <w:rPr>
                <w:rFonts w:ascii="Times New Roman" w:eastAsia="함초롬바탕" w:hAnsi="Times New Roman" w:cs="Times New Roman"/>
                <w:color w:val="auto"/>
                <w:shd w:val="clear" w:color="000000" w:fill="auto"/>
              </w:rPr>
            </w:pPr>
          </w:p>
        </w:tc>
        <w:tc>
          <w:tcPr>
            <w:tcW w:w="735" w:type="dxa"/>
            <w:tcBorders>
              <w:top w:val="single" w:sz="3" w:space="0" w:color="000000"/>
              <w:left w:val="none" w:sz="3" w:space="0" w:color="939393"/>
              <w:bottom w:val="none" w:sz="3" w:space="0" w:color="939393"/>
              <w:right w:val="none" w:sz="3" w:space="0" w:color="939393"/>
            </w:tcBorders>
            <w:vAlign w:val="center"/>
          </w:tcPr>
          <w:p w14:paraId="4D987A59" w14:textId="77777777" w:rsidR="00B11759" w:rsidRPr="00B638FD" w:rsidRDefault="00B11759" w:rsidP="006D55FA">
            <w:pPr>
              <w:pStyle w:val="xl92"/>
              <w:spacing w:line="240" w:lineRule="auto"/>
              <w:ind w:left="427" w:hanging="427"/>
              <w:jc w:val="both"/>
              <w:rPr>
                <w:rFonts w:ascii="Times New Roman" w:eastAsia="함초롬바탕" w:hAnsi="Times New Roman" w:cs="Times New Roman"/>
                <w:color w:val="auto"/>
                <w:shd w:val="clear" w:color="000000" w:fill="auto"/>
              </w:rPr>
            </w:pPr>
          </w:p>
        </w:tc>
        <w:tc>
          <w:tcPr>
            <w:tcW w:w="560" w:type="dxa"/>
            <w:tcBorders>
              <w:top w:val="single" w:sz="3" w:space="0" w:color="000000"/>
              <w:left w:val="none" w:sz="3" w:space="0" w:color="939393"/>
              <w:bottom w:val="none" w:sz="3" w:space="0" w:color="939393"/>
              <w:right w:val="single" w:sz="2" w:space="0" w:color="939393"/>
            </w:tcBorders>
            <w:vAlign w:val="center"/>
          </w:tcPr>
          <w:p w14:paraId="6D9A7EB9" w14:textId="77777777" w:rsidR="00B11759" w:rsidRPr="00B638FD" w:rsidRDefault="00B11759" w:rsidP="006D55FA">
            <w:pPr>
              <w:pStyle w:val="xl72"/>
              <w:spacing w:line="240" w:lineRule="auto"/>
              <w:ind w:left="427" w:hanging="427"/>
              <w:jc w:val="both"/>
              <w:rPr>
                <w:rFonts w:ascii="Times New Roman" w:eastAsia="함초롬바탕" w:hAnsi="Times New Roman" w:cs="Times New Roman"/>
                <w:color w:val="auto"/>
                <w:shd w:val="clear" w:color="000000" w:fill="auto"/>
              </w:rPr>
            </w:pPr>
          </w:p>
        </w:tc>
      </w:tr>
      <w:tr w:rsidR="00B11759" w:rsidRPr="00B638FD" w14:paraId="7CD1D74E" w14:textId="77777777" w:rsidTr="00B11759">
        <w:trPr>
          <w:trHeight w:val="362"/>
        </w:trPr>
        <w:tc>
          <w:tcPr>
            <w:tcW w:w="6998" w:type="dxa"/>
            <w:gridSpan w:val="2"/>
            <w:tcBorders>
              <w:top w:val="none" w:sz="3" w:space="0" w:color="939393"/>
              <w:left w:val="single" w:sz="2" w:space="0" w:color="939393"/>
              <w:bottom w:val="none" w:sz="3" w:space="0" w:color="939393"/>
              <w:right w:val="none" w:sz="3" w:space="0" w:color="939393"/>
            </w:tcBorders>
            <w:vAlign w:val="center"/>
          </w:tcPr>
          <w:p w14:paraId="206C3674" w14:textId="77777777" w:rsidR="00B11759" w:rsidRPr="00B638FD" w:rsidRDefault="00B11759" w:rsidP="006D55FA">
            <w:pPr>
              <w:pStyle w:val="xl147"/>
              <w:spacing w:line="240" w:lineRule="auto"/>
              <w:ind w:left="427" w:hanging="427"/>
              <w:jc w:val="both"/>
              <w:rPr>
                <w:rFonts w:ascii="Times New Roman" w:hAnsi="Times New Roman" w:cs="Times New Roman"/>
                <w:color w:val="auto"/>
              </w:rPr>
            </w:pPr>
            <w:r w:rsidRPr="00B638FD">
              <w:rPr>
                <w:rFonts w:ascii="Times New Roman" w:hAnsi="Times New Roman" w:cs="Times New Roman"/>
                <w:color w:val="auto"/>
                <w:shd w:val="clear" w:color="000000" w:fill="auto"/>
              </w:rPr>
              <w:t>□</w:t>
            </w:r>
            <w:r w:rsidRPr="00B638FD">
              <w:rPr>
                <w:rFonts w:ascii="Times New Roman" w:eastAsia="함초롬바탕" w:hAnsi="Times New Roman" w:cs="Times New Roman"/>
                <w:color w:val="auto"/>
                <w:shd w:val="clear" w:color="000000" w:fill="auto"/>
              </w:rPr>
              <w:t xml:space="preserve"> Inspectors </w:t>
            </w:r>
          </w:p>
        </w:tc>
        <w:tc>
          <w:tcPr>
            <w:tcW w:w="779" w:type="dxa"/>
            <w:tcBorders>
              <w:top w:val="none" w:sz="3" w:space="0" w:color="939393"/>
              <w:left w:val="none" w:sz="3" w:space="0" w:color="939393"/>
              <w:bottom w:val="none" w:sz="3" w:space="0" w:color="939393"/>
              <w:right w:val="none" w:sz="3" w:space="0" w:color="939393"/>
            </w:tcBorders>
            <w:vAlign w:val="center"/>
          </w:tcPr>
          <w:p w14:paraId="7271BD21" w14:textId="77777777" w:rsidR="00B11759" w:rsidRPr="00B638FD" w:rsidRDefault="00B11759" w:rsidP="006D55FA">
            <w:pPr>
              <w:pStyle w:val="xl70"/>
              <w:spacing w:line="240" w:lineRule="auto"/>
              <w:ind w:left="427" w:hanging="427"/>
              <w:jc w:val="both"/>
              <w:rPr>
                <w:rFonts w:ascii="Times New Roman" w:eastAsia="함초롬바탕" w:hAnsi="Times New Roman" w:cs="Times New Roman"/>
                <w:color w:val="auto"/>
                <w:shd w:val="clear" w:color="000000" w:fill="auto"/>
              </w:rPr>
            </w:pPr>
          </w:p>
        </w:tc>
        <w:tc>
          <w:tcPr>
            <w:tcW w:w="735" w:type="dxa"/>
            <w:tcBorders>
              <w:top w:val="none" w:sz="3" w:space="0" w:color="939393"/>
              <w:left w:val="none" w:sz="3" w:space="0" w:color="939393"/>
              <w:bottom w:val="none" w:sz="3" w:space="0" w:color="939393"/>
              <w:right w:val="none" w:sz="3" w:space="0" w:color="939393"/>
            </w:tcBorders>
            <w:vAlign w:val="center"/>
          </w:tcPr>
          <w:p w14:paraId="107195A6" w14:textId="77777777" w:rsidR="00B11759" w:rsidRPr="00B638FD" w:rsidRDefault="00B11759" w:rsidP="006D55FA">
            <w:pPr>
              <w:pStyle w:val="xl92"/>
              <w:spacing w:line="240" w:lineRule="auto"/>
              <w:ind w:left="427" w:hanging="427"/>
              <w:jc w:val="both"/>
              <w:rPr>
                <w:rFonts w:ascii="Times New Roman" w:eastAsia="함초롬바탕" w:hAnsi="Times New Roman" w:cs="Times New Roman"/>
                <w:color w:val="auto"/>
                <w:shd w:val="clear" w:color="000000" w:fill="auto"/>
              </w:rPr>
            </w:pPr>
          </w:p>
        </w:tc>
        <w:tc>
          <w:tcPr>
            <w:tcW w:w="560" w:type="dxa"/>
            <w:tcBorders>
              <w:top w:val="none" w:sz="3" w:space="0" w:color="939393"/>
              <w:left w:val="none" w:sz="3" w:space="0" w:color="939393"/>
              <w:bottom w:val="none" w:sz="3" w:space="0" w:color="939393"/>
              <w:right w:val="single" w:sz="2" w:space="0" w:color="939393"/>
            </w:tcBorders>
            <w:vAlign w:val="center"/>
          </w:tcPr>
          <w:p w14:paraId="7086C21D" w14:textId="77777777" w:rsidR="00B11759" w:rsidRPr="00B638FD" w:rsidRDefault="00B11759" w:rsidP="006D55FA">
            <w:pPr>
              <w:pStyle w:val="xl72"/>
              <w:spacing w:line="240" w:lineRule="auto"/>
              <w:jc w:val="both"/>
              <w:rPr>
                <w:rFonts w:ascii="Times New Roman" w:eastAsia="함초롬바탕" w:hAnsi="Times New Roman" w:cs="Times New Roman"/>
                <w:color w:val="auto"/>
                <w:shd w:val="clear" w:color="000000" w:fill="auto"/>
              </w:rPr>
            </w:pPr>
          </w:p>
        </w:tc>
      </w:tr>
      <w:tr w:rsidR="00B11759" w:rsidRPr="00B638FD" w14:paraId="7F84DB36" w14:textId="77777777" w:rsidTr="00B11759">
        <w:trPr>
          <w:trHeight w:val="473"/>
        </w:trPr>
        <w:tc>
          <w:tcPr>
            <w:tcW w:w="6567" w:type="dxa"/>
            <w:tcBorders>
              <w:top w:val="none" w:sz="3" w:space="0" w:color="939393"/>
              <w:left w:val="single" w:sz="2" w:space="0" w:color="939393"/>
              <w:bottom w:val="none" w:sz="3" w:space="0" w:color="939393"/>
              <w:right w:val="none" w:sz="3" w:space="0" w:color="939393"/>
            </w:tcBorders>
            <w:vAlign w:val="center"/>
          </w:tcPr>
          <w:p w14:paraId="193DC672" w14:textId="77777777" w:rsidR="00B11759" w:rsidRPr="00B638FD" w:rsidRDefault="00B11759" w:rsidP="006D55FA">
            <w:pPr>
              <w:pStyle w:val="xl147"/>
              <w:spacing w:line="240" w:lineRule="auto"/>
              <w:ind w:left="427" w:hanging="427"/>
              <w:jc w:val="both"/>
              <w:rPr>
                <w:rFonts w:ascii="Times New Roman" w:hAnsi="Times New Roman" w:cs="Times New Roman"/>
                <w:color w:val="auto"/>
              </w:rPr>
            </w:pPr>
            <w:r w:rsidRPr="00B638FD">
              <w:rPr>
                <w:rFonts w:ascii="Times New Roman" w:eastAsia="함초롬바탕" w:hAnsi="Times New Roman" w:cs="Times New Roman"/>
                <w:color w:val="auto"/>
                <w:shd w:val="clear" w:color="000000" w:fill="auto"/>
              </w:rPr>
              <w:t xml:space="preserve"> Organization                Position (Title)                  </w:t>
            </w:r>
            <w:r w:rsidRPr="00B638FD">
              <w:rPr>
                <w:rFonts w:ascii="Times New Roman" w:eastAsia="함초롬바탕" w:hAnsi="Times New Roman" w:cs="Times New Roman" w:hint="eastAsia"/>
                <w:color w:val="auto"/>
                <w:shd w:val="clear" w:color="000000" w:fill="auto"/>
              </w:rPr>
              <w:t>Name</w:t>
            </w:r>
          </w:p>
        </w:tc>
        <w:tc>
          <w:tcPr>
            <w:tcW w:w="1210" w:type="dxa"/>
            <w:gridSpan w:val="2"/>
            <w:tcBorders>
              <w:top w:val="none" w:sz="3" w:space="0" w:color="939393"/>
              <w:left w:val="none" w:sz="3" w:space="0" w:color="939393"/>
              <w:bottom w:val="none" w:sz="3" w:space="0" w:color="939393"/>
              <w:right w:val="none" w:sz="3" w:space="0" w:color="939393"/>
            </w:tcBorders>
            <w:vAlign w:val="center"/>
          </w:tcPr>
          <w:p w14:paraId="71F2C7AC" w14:textId="77777777" w:rsidR="00B11759" w:rsidRPr="00B638FD" w:rsidRDefault="00B11759" w:rsidP="006D55FA">
            <w:pPr>
              <w:pStyle w:val="xl70"/>
              <w:spacing w:line="240" w:lineRule="auto"/>
              <w:jc w:val="both"/>
              <w:rPr>
                <w:rFonts w:ascii="Times New Roman" w:hAnsi="Times New Roman" w:cs="Times New Roman"/>
                <w:color w:val="auto"/>
              </w:rPr>
            </w:pPr>
          </w:p>
        </w:tc>
        <w:tc>
          <w:tcPr>
            <w:tcW w:w="735" w:type="dxa"/>
            <w:tcBorders>
              <w:top w:val="none" w:sz="3" w:space="0" w:color="939393"/>
              <w:left w:val="none" w:sz="3" w:space="0" w:color="939393"/>
              <w:bottom w:val="none" w:sz="3" w:space="0" w:color="939393"/>
              <w:right w:val="none" w:sz="3" w:space="0" w:color="939393"/>
            </w:tcBorders>
            <w:vAlign w:val="center"/>
          </w:tcPr>
          <w:p w14:paraId="09E2FD89" w14:textId="77777777" w:rsidR="00B11759" w:rsidRPr="00B638FD" w:rsidRDefault="00B11759" w:rsidP="006D55FA">
            <w:pPr>
              <w:pStyle w:val="xl92"/>
              <w:spacing w:line="240" w:lineRule="auto"/>
              <w:jc w:val="both"/>
              <w:rPr>
                <w:rFonts w:ascii="Times New Roman" w:eastAsia="함초롬바탕" w:hAnsi="Times New Roman" w:cs="Times New Roman"/>
                <w:color w:val="auto"/>
                <w:shd w:val="clear" w:color="000000" w:fill="auto"/>
              </w:rPr>
            </w:pPr>
            <w:r w:rsidRPr="00B638FD">
              <w:rPr>
                <w:rFonts w:ascii="Times New Roman" w:eastAsia="함초롬바탕" w:hAnsi="Times New Roman" w:cs="Times New Roman"/>
                <w:color w:val="auto"/>
                <w:shd w:val="clear" w:color="000000" w:fill="auto"/>
              </w:rPr>
              <w:t>(seal)</w:t>
            </w:r>
          </w:p>
        </w:tc>
        <w:tc>
          <w:tcPr>
            <w:tcW w:w="560" w:type="dxa"/>
            <w:tcBorders>
              <w:top w:val="none" w:sz="3" w:space="0" w:color="939393"/>
              <w:left w:val="none" w:sz="3" w:space="0" w:color="939393"/>
              <w:bottom w:val="none" w:sz="3" w:space="0" w:color="939393"/>
              <w:right w:val="single" w:sz="2" w:space="0" w:color="939393"/>
            </w:tcBorders>
            <w:vAlign w:val="center"/>
          </w:tcPr>
          <w:p w14:paraId="6425218C" w14:textId="77777777" w:rsidR="00B11759" w:rsidRPr="00B638FD" w:rsidRDefault="00B11759" w:rsidP="006D55FA">
            <w:pPr>
              <w:pStyle w:val="xl72"/>
              <w:spacing w:line="240" w:lineRule="auto"/>
              <w:jc w:val="center"/>
              <w:rPr>
                <w:rFonts w:ascii="Times New Roman" w:hAnsi="Times New Roman" w:cs="Times New Roman"/>
                <w:color w:val="auto"/>
              </w:rPr>
            </w:pPr>
          </w:p>
        </w:tc>
      </w:tr>
      <w:tr w:rsidR="00B11759" w:rsidRPr="00B638FD" w14:paraId="5E030D1D" w14:textId="77777777" w:rsidTr="00B11759">
        <w:trPr>
          <w:trHeight w:val="473"/>
        </w:trPr>
        <w:tc>
          <w:tcPr>
            <w:tcW w:w="6567" w:type="dxa"/>
            <w:tcBorders>
              <w:top w:val="none" w:sz="3" w:space="0" w:color="939393"/>
              <w:left w:val="single" w:sz="2" w:space="0" w:color="939393"/>
              <w:bottom w:val="none" w:sz="3" w:space="0" w:color="939393"/>
              <w:right w:val="none" w:sz="3" w:space="0" w:color="939393"/>
            </w:tcBorders>
            <w:vAlign w:val="center"/>
          </w:tcPr>
          <w:p w14:paraId="26DAA147" w14:textId="77777777" w:rsidR="00B11759" w:rsidRPr="00B638FD" w:rsidRDefault="00B11759" w:rsidP="006D55FA">
            <w:pPr>
              <w:pStyle w:val="xl147"/>
              <w:spacing w:line="240" w:lineRule="auto"/>
              <w:ind w:left="427" w:hanging="427"/>
              <w:jc w:val="both"/>
              <w:rPr>
                <w:rFonts w:ascii="Times New Roman" w:hAnsi="Times New Roman" w:cs="Times New Roman"/>
                <w:color w:val="auto"/>
              </w:rPr>
            </w:pPr>
            <w:r w:rsidRPr="00B638FD">
              <w:rPr>
                <w:rFonts w:ascii="Times New Roman" w:eastAsia="함초롬바탕" w:hAnsi="Times New Roman" w:cs="Times New Roman"/>
                <w:color w:val="auto"/>
                <w:shd w:val="clear" w:color="000000" w:fill="auto"/>
              </w:rPr>
              <w:t xml:space="preserve"> Organization                Position (Title)                  </w:t>
            </w:r>
            <w:r w:rsidRPr="00B638FD">
              <w:rPr>
                <w:rFonts w:ascii="Times New Roman" w:eastAsia="함초롬바탕" w:hAnsi="Times New Roman" w:cs="Times New Roman" w:hint="eastAsia"/>
                <w:color w:val="auto"/>
                <w:shd w:val="clear" w:color="000000" w:fill="auto"/>
              </w:rPr>
              <w:t>Name</w:t>
            </w:r>
          </w:p>
        </w:tc>
        <w:tc>
          <w:tcPr>
            <w:tcW w:w="1210" w:type="dxa"/>
            <w:gridSpan w:val="2"/>
            <w:tcBorders>
              <w:top w:val="none" w:sz="3" w:space="0" w:color="939393"/>
              <w:left w:val="none" w:sz="3" w:space="0" w:color="939393"/>
              <w:bottom w:val="none" w:sz="3" w:space="0" w:color="939393"/>
              <w:right w:val="none" w:sz="3" w:space="0" w:color="939393"/>
            </w:tcBorders>
            <w:vAlign w:val="center"/>
          </w:tcPr>
          <w:p w14:paraId="2C69E19C" w14:textId="77777777" w:rsidR="00B11759" w:rsidRPr="00B638FD" w:rsidRDefault="00B11759" w:rsidP="006D55FA">
            <w:pPr>
              <w:pStyle w:val="xl70"/>
              <w:spacing w:line="240" w:lineRule="auto"/>
              <w:ind w:left="427" w:hanging="427"/>
              <w:jc w:val="both"/>
              <w:rPr>
                <w:rFonts w:ascii="Times New Roman" w:hAnsi="Times New Roman" w:cs="Times New Roman"/>
                <w:color w:val="auto"/>
              </w:rPr>
            </w:pPr>
          </w:p>
        </w:tc>
        <w:tc>
          <w:tcPr>
            <w:tcW w:w="735" w:type="dxa"/>
            <w:tcBorders>
              <w:top w:val="none" w:sz="3" w:space="0" w:color="939393"/>
              <w:left w:val="none" w:sz="3" w:space="0" w:color="939393"/>
              <w:bottom w:val="none" w:sz="3" w:space="0" w:color="939393"/>
              <w:right w:val="none" w:sz="3" w:space="0" w:color="939393"/>
            </w:tcBorders>
            <w:vAlign w:val="center"/>
          </w:tcPr>
          <w:p w14:paraId="7500D5B7" w14:textId="77777777" w:rsidR="00B11759" w:rsidRPr="00B638FD" w:rsidRDefault="00B11759" w:rsidP="006D55FA">
            <w:pPr>
              <w:pStyle w:val="xl92"/>
              <w:spacing w:line="240" w:lineRule="auto"/>
              <w:ind w:left="427" w:hanging="427"/>
              <w:jc w:val="both"/>
              <w:rPr>
                <w:rFonts w:ascii="Times New Roman" w:eastAsia="함초롬바탕" w:hAnsi="Times New Roman" w:cs="Times New Roman"/>
                <w:color w:val="auto"/>
                <w:shd w:val="clear" w:color="000000" w:fill="auto"/>
              </w:rPr>
            </w:pPr>
            <w:r w:rsidRPr="00B638FD">
              <w:rPr>
                <w:rFonts w:ascii="Times New Roman" w:eastAsia="함초롬바탕" w:hAnsi="Times New Roman" w:cs="Times New Roman"/>
                <w:color w:val="auto"/>
                <w:shd w:val="clear" w:color="000000" w:fill="auto"/>
              </w:rPr>
              <w:t>(seal)</w:t>
            </w:r>
          </w:p>
        </w:tc>
        <w:tc>
          <w:tcPr>
            <w:tcW w:w="560" w:type="dxa"/>
            <w:tcBorders>
              <w:top w:val="none" w:sz="3" w:space="0" w:color="939393"/>
              <w:left w:val="none" w:sz="3" w:space="0" w:color="939393"/>
              <w:bottom w:val="none" w:sz="3" w:space="0" w:color="939393"/>
              <w:right w:val="single" w:sz="2" w:space="0" w:color="939393"/>
            </w:tcBorders>
            <w:vAlign w:val="center"/>
          </w:tcPr>
          <w:p w14:paraId="3C13C897" w14:textId="77777777" w:rsidR="00B11759" w:rsidRPr="00B638FD" w:rsidRDefault="00B11759" w:rsidP="006D55FA">
            <w:pPr>
              <w:pStyle w:val="xl72"/>
              <w:spacing w:line="240" w:lineRule="auto"/>
              <w:jc w:val="center"/>
              <w:rPr>
                <w:rFonts w:ascii="Times New Roman" w:hAnsi="Times New Roman" w:cs="Times New Roman"/>
                <w:color w:val="auto"/>
              </w:rPr>
            </w:pPr>
          </w:p>
        </w:tc>
      </w:tr>
      <w:tr w:rsidR="00B11759" w:rsidRPr="00B638FD" w14:paraId="07AE86BE" w14:textId="77777777" w:rsidTr="00B11759">
        <w:trPr>
          <w:trHeight w:val="473"/>
        </w:trPr>
        <w:tc>
          <w:tcPr>
            <w:tcW w:w="6567" w:type="dxa"/>
            <w:tcBorders>
              <w:top w:val="none" w:sz="3" w:space="0" w:color="939393"/>
              <w:left w:val="single" w:sz="2" w:space="0" w:color="939393"/>
              <w:bottom w:val="none" w:sz="3" w:space="0" w:color="939393"/>
              <w:right w:val="none" w:sz="3" w:space="0" w:color="939393"/>
            </w:tcBorders>
            <w:vAlign w:val="center"/>
          </w:tcPr>
          <w:p w14:paraId="361AFD95" w14:textId="77777777" w:rsidR="00B11759" w:rsidRPr="00B638FD" w:rsidRDefault="00B11759" w:rsidP="006D55FA">
            <w:pPr>
              <w:pStyle w:val="xl147"/>
              <w:spacing w:line="240" w:lineRule="auto"/>
              <w:ind w:left="427" w:hanging="427"/>
              <w:jc w:val="both"/>
              <w:rPr>
                <w:rFonts w:ascii="Times New Roman" w:hAnsi="Times New Roman" w:cs="Times New Roman"/>
                <w:color w:val="auto"/>
              </w:rPr>
            </w:pPr>
            <w:r w:rsidRPr="00B638FD">
              <w:rPr>
                <w:rFonts w:ascii="Times New Roman" w:eastAsia="함초롬바탕" w:hAnsi="Times New Roman" w:cs="Times New Roman"/>
                <w:color w:val="auto"/>
                <w:shd w:val="clear" w:color="000000" w:fill="auto"/>
              </w:rPr>
              <w:t xml:space="preserve"> Organization                Position (Title)                  </w:t>
            </w:r>
            <w:r w:rsidRPr="00B638FD">
              <w:rPr>
                <w:rFonts w:ascii="Times New Roman" w:eastAsia="함초롬바탕" w:hAnsi="Times New Roman" w:cs="Times New Roman" w:hint="eastAsia"/>
                <w:color w:val="auto"/>
                <w:shd w:val="clear" w:color="000000" w:fill="auto"/>
              </w:rPr>
              <w:t>Name</w:t>
            </w:r>
          </w:p>
        </w:tc>
        <w:tc>
          <w:tcPr>
            <w:tcW w:w="1210" w:type="dxa"/>
            <w:gridSpan w:val="2"/>
            <w:tcBorders>
              <w:top w:val="none" w:sz="3" w:space="0" w:color="939393"/>
              <w:left w:val="none" w:sz="3" w:space="0" w:color="939393"/>
              <w:bottom w:val="none" w:sz="3" w:space="0" w:color="939393"/>
              <w:right w:val="none" w:sz="3" w:space="0" w:color="939393"/>
            </w:tcBorders>
            <w:vAlign w:val="center"/>
          </w:tcPr>
          <w:p w14:paraId="447F141F" w14:textId="77777777" w:rsidR="00B11759" w:rsidRPr="00B638FD" w:rsidRDefault="00B11759" w:rsidP="006D55FA">
            <w:pPr>
              <w:pStyle w:val="xl70"/>
              <w:spacing w:line="240" w:lineRule="auto"/>
              <w:jc w:val="both"/>
              <w:rPr>
                <w:rFonts w:ascii="Times New Roman" w:hAnsi="Times New Roman" w:cs="Times New Roman"/>
                <w:color w:val="auto"/>
              </w:rPr>
            </w:pPr>
          </w:p>
        </w:tc>
        <w:tc>
          <w:tcPr>
            <w:tcW w:w="735" w:type="dxa"/>
            <w:tcBorders>
              <w:top w:val="none" w:sz="3" w:space="0" w:color="939393"/>
              <w:left w:val="none" w:sz="3" w:space="0" w:color="939393"/>
              <w:bottom w:val="none" w:sz="3" w:space="0" w:color="939393"/>
              <w:right w:val="none" w:sz="3" w:space="0" w:color="939393"/>
            </w:tcBorders>
            <w:vAlign w:val="center"/>
          </w:tcPr>
          <w:p w14:paraId="5A33BEAE" w14:textId="77777777" w:rsidR="00B11759" w:rsidRPr="00B638FD" w:rsidRDefault="00B11759" w:rsidP="006D55FA">
            <w:pPr>
              <w:pStyle w:val="xl92"/>
              <w:spacing w:line="240" w:lineRule="auto"/>
              <w:ind w:left="427" w:hanging="427"/>
              <w:jc w:val="both"/>
              <w:rPr>
                <w:rFonts w:ascii="Times New Roman" w:eastAsia="함초롬바탕" w:hAnsi="Times New Roman" w:cs="Times New Roman"/>
                <w:color w:val="auto"/>
                <w:shd w:val="clear" w:color="000000" w:fill="auto"/>
              </w:rPr>
            </w:pPr>
            <w:r w:rsidRPr="00B638FD">
              <w:rPr>
                <w:rFonts w:ascii="Times New Roman" w:eastAsia="함초롬바탕" w:hAnsi="Times New Roman" w:cs="Times New Roman"/>
                <w:color w:val="auto"/>
                <w:shd w:val="clear" w:color="000000" w:fill="auto"/>
              </w:rPr>
              <w:t>(seal)</w:t>
            </w:r>
          </w:p>
        </w:tc>
        <w:tc>
          <w:tcPr>
            <w:tcW w:w="560" w:type="dxa"/>
            <w:tcBorders>
              <w:top w:val="none" w:sz="3" w:space="0" w:color="939393"/>
              <w:left w:val="none" w:sz="3" w:space="0" w:color="939393"/>
              <w:bottom w:val="none" w:sz="3" w:space="0" w:color="939393"/>
              <w:right w:val="single" w:sz="2" w:space="0" w:color="939393"/>
            </w:tcBorders>
            <w:vAlign w:val="center"/>
          </w:tcPr>
          <w:p w14:paraId="0E26F5C0" w14:textId="77777777" w:rsidR="00B11759" w:rsidRPr="00B638FD" w:rsidRDefault="00B11759" w:rsidP="006D55FA">
            <w:pPr>
              <w:pStyle w:val="xl72"/>
              <w:spacing w:line="240" w:lineRule="auto"/>
              <w:jc w:val="center"/>
              <w:rPr>
                <w:rFonts w:ascii="Times New Roman" w:hAnsi="Times New Roman" w:cs="Times New Roman"/>
                <w:color w:val="auto"/>
              </w:rPr>
            </w:pPr>
          </w:p>
        </w:tc>
      </w:tr>
      <w:tr w:rsidR="00B11759" w:rsidRPr="00B638FD" w14:paraId="23CA39F3" w14:textId="77777777" w:rsidTr="00B11759">
        <w:trPr>
          <w:trHeight w:val="250"/>
        </w:trPr>
        <w:tc>
          <w:tcPr>
            <w:tcW w:w="6998" w:type="dxa"/>
            <w:gridSpan w:val="2"/>
            <w:tcBorders>
              <w:top w:val="none" w:sz="3" w:space="0" w:color="939393"/>
              <w:left w:val="single" w:sz="2" w:space="0" w:color="939393"/>
              <w:bottom w:val="single" w:sz="2" w:space="0" w:color="939393"/>
              <w:right w:val="none" w:sz="3" w:space="0" w:color="939393"/>
            </w:tcBorders>
            <w:vAlign w:val="center"/>
          </w:tcPr>
          <w:p w14:paraId="4D73DF25" w14:textId="77777777" w:rsidR="00B11759" w:rsidRPr="00B638FD" w:rsidRDefault="00B11759" w:rsidP="006D55FA">
            <w:pPr>
              <w:pStyle w:val="xl147"/>
              <w:spacing w:line="240" w:lineRule="auto"/>
              <w:ind w:left="427" w:hanging="427"/>
              <w:jc w:val="both"/>
              <w:rPr>
                <w:rFonts w:ascii="Times New Roman" w:eastAsia="함초롬바탕" w:hAnsi="Times New Roman" w:cs="Times New Roman"/>
                <w:color w:val="auto"/>
                <w:shd w:val="clear" w:color="000000" w:fill="auto"/>
              </w:rPr>
            </w:pPr>
          </w:p>
        </w:tc>
        <w:tc>
          <w:tcPr>
            <w:tcW w:w="779" w:type="dxa"/>
            <w:tcBorders>
              <w:top w:val="none" w:sz="3" w:space="0" w:color="939393"/>
              <w:left w:val="none" w:sz="3" w:space="0" w:color="939393"/>
              <w:bottom w:val="single" w:sz="2" w:space="0" w:color="939393"/>
              <w:right w:val="none" w:sz="3" w:space="0" w:color="939393"/>
            </w:tcBorders>
            <w:vAlign w:val="center"/>
          </w:tcPr>
          <w:p w14:paraId="71446A27" w14:textId="77777777" w:rsidR="00B11759" w:rsidRPr="00B638FD" w:rsidRDefault="00B11759" w:rsidP="006D55FA">
            <w:pPr>
              <w:pStyle w:val="xl70"/>
              <w:spacing w:line="240" w:lineRule="auto"/>
              <w:ind w:left="427" w:hanging="427"/>
              <w:jc w:val="both"/>
              <w:rPr>
                <w:rFonts w:ascii="Times New Roman" w:eastAsia="함초롬바탕" w:hAnsi="Times New Roman" w:cs="Times New Roman"/>
                <w:color w:val="auto"/>
                <w:shd w:val="clear" w:color="000000" w:fill="auto"/>
              </w:rPr>
            </w:pPr>
          </w:p>
        </w:tc>
        <w:tc>
          <w:tcPr>
            <w:tcW w:w="735" w:type="dxa"/>
            <w:tcBorders>
              <w:top w:val="none" w:sz="3" w:space="0" w:color="939393"/>
              <w:left w:val="none" w:sz="3" w:space="0" w:color="939393"/>
              <w:bottom w:val="single" w:sz="2" w:space="0" w:color="939393"/>
              <w:right w:val="none" w:sz="3" w:space="0" w:color="939393"/>
            </w:tcBorders>
            <w:vAlign w:val="center"/>
          </w:tcPr>
          <w:p w14:paraId="68A94098" w14:textId="77777777" w:rsidR="00B11759" w:rsidRPr="00B638FD" w:rsidRDefault="00B11759" w:rsidP="006D55FA">
            <w:pPr>
              <w:pStyle w:val="xl92"/>
              <w:spacing w:line="240" w:lineRule="auto"/>
              <w:ind w:left="427" w:hanging="427"/>
              <w:jc w:val="both"/>
              <w:rPr>
                <w:rFonts w:ascii="Times New Roman" w:eastAsia="함초롬바탕" w:hAnsi="Times New Roman" w:cs="Times New Roman"/>
                <w:color w:val="auto"/>
                <w:shd w:val="clear" w:color="000000" w:fill="auto"/>
              </w:rPr>
            </w:pPr>
          </w:p>
        </w:tc>
        <w:tc>
          <w:tcPr>
            <w:tcW w:w="560" w:type="dxa"/>
            <w:tcBorders>
              <w:top w:val="none" w:sz="3" w:space="0" w:color="939393"/>
              <w:left w:val="none" w:sz="3" w:space="0" w:color="939393"/>
              <w:bottom w:val="single" w:sz="2" w:space="0" w:color="939393"/>
              <w:right w:val="single" w:sz="2" w:space="0" w:color="939393"/>
            </w:tcBorders>
            <w:vAlign w:val="center"/>
          </w:tcPr>
          <w:p w14:paraId="401FECBF" w14:textId="77777777" w:rsidR="00B11759" w:rsidRPr="00B638FD" w:rsidRDefault="00B11759" w:rsidP="006D55FA">
            <w:pPr>
              <w:pStyle w:val="xl72"/>
              <w:spacing w:line="240" w:lineRule="auto"/>
              <w:ind w:left="427" w:hanging="427"/>
              <w:jc w:val="both"/>
              <w:rPr>
                <w:rFonts w:ascii="Times New Roman" w:eastAsia="함초롬바탕" w:hAnsi="Times New Roman" w:cs="Times New Roman"/>
                <w:color w:val="auto"/>
                <w:shd w:val="clear" w:color="000000" w:fill="auto"/>
              </w:rPr>
            </w:pPr>
          </w:p>
        </w:tc>
      </w:tr>
    </w:tbl>
    <w:p w14:paraId="201DDB99" w14:textId="77777777" w:rsidR="00B11759" w:rsidRPr="00B638FD" w:rsidRDefault="00B11759" w:rsidP="00B11759">
      <w:pPr>
        <w:wordWrap/>
        <w:snapToGrid w:val="0"/>
        <w:spacing w:after="0" w:line="240" w:lineRule="auto"/>
        <w:textAlignment w:val="baseline"/>
        <w:rPr>
          <w:rFonts w:ascii="Times New Roman" w:eastAsia="한양중고딕" w:hAnsi="Times New Roman" w:cs="Times New Roman"/>
          <w:b/>
          <w:bCs/>
          <w:kern w:val="0"/>
          <w:sz w:val="22"/>
        </w:rPr>
      </w:pPr>
    </w:p>
    <w:p w14:paraId="347E3887" w14:textId="77777777" w:rsidR="00B11759" w:rsidRPr="00B638FD" w:rsidRDefault="00B11759" w:rsidP="00B11759">
      <w:pPr>
        <w:wordWrap/>
        <w:snapToGrid w:val="0"/>
        <w:spacing w:after="0" w:line="240" w:lineRule="auto"/>
        <w:textAlignment w:val="baseline"/>
        <w:rPr>
          <w:rFonts w:ascii="Times New Roman" w:eastAsia="한양중고딕" w:hAnsi="Times New Roman" w:cs="Times New Roman"/>
          <w:b/>
          <w:bCs/>
          <w:kern w:val="0"/>
          <w:sz w:val="22"/>
        </w:rPr>
      </w:pPr>
    </w:p>
    <w:p w14:paraId="694B5281" w14:textId="7A7B85D0" w:rsidR="00B11759" w:rsidRPr="00B638FD" w:rsidRDefault="00B11759" w:rsidP="00B11759">
      <w:pPr>
        <w:wordWrap/>
        <w:snapToGrid w:val="0"/>
        <w:spacing w:after="0" w:line="240" w:lineRule="auto"/>
        <w:textAlignment w:val="baseline"/>
        <w:rPr>
          <w:rFonts w:ascii="Times New Roman" w:eastAsia="한양중고딕" w:hAnsi="Times New Roman" w:cs="Times New Roman"/>
          <w:b/>
          <w:bCs/>
          <w:kern w:val="0"/>
          <w:sz w:val="22"/>
        </w:rPr>
      </w:pPr>
      <w:r w:rsidRPr="00B638FD">
        <w:rPr>
          <w:rFonts w:ascii="Times New Roman" w:eastAsia="한양중고딕" w:hAnsi="Times New Roman" w:cs="Times New Roman"/>
          <w:b/>
          <w:bCs/>
          <w:kern w:val="0"/>
          <w:sz w:val="22"/>
        </w:rPr>
        <w:t>&lt;</w:t>
      </w:r>
      <w:r w:rsidR="00475D22" w:rsidRPr="00B638FD">
        <w:rPr>
          <w:rFonts w:ascii="Times New Roman" w:eastAsia="한양중고딕" w:hAnsi="Times New Roman" w:cs="Times New Roman"/>
          <w:b/>
          <w:bCs/>
          <w:kern w:val="0"/>
          <w:sz w:val="22"/>
        </w:rPr>
        <w:t>How to determine Final Result</w:t>
      </w:r>
      <w:r w:rsidRPr="00B638FD">
        <w:rPr>
          <w:rFonts w:ascii="Times New Roman" w:eastAsia="한양중고딕" w:hAnsi="Times New Roman" w:cs="Times New Roman"/>
          <w:b/>
          <w:bCs/>
          <w:kern w:val="0"/>
          <w:sz w:val="22"/>
        </w:rPr>
        <w:t>&gt;</w:t>
      </w:r>
    </w:p>
    <w:p w14:paraId="09A9194D" w14:textId="77777777" w:rsidR="00B11759" w:rsidRPr="00B638FD" w:rsidRDefault="00B11759" w:rsidP="00B11759">
      <w:pPr>
        <w:wordWrap/>
        <w:snapToGrid w:val="0"/>
        <w:spacing w:after="0" w:line="240" w:lineRule="auto"/>
        <w:textAlignment w:val="baseline"/>
        <w:rPr>
          <w:rFonts w:ascii="Times New Roman" w:eastAsia="굴림" w:hAnsi="Times New Roman" w:cs="Times New Roman"/>
          <w:kern w:val="0"/>
          <w:szCs w:val="20"/>
        </w:rPr>
      </w:pPr>
    </w:p>
    <w:p w14:paraId="37159501" w14:textId="77777777" w:rsidR="00DF1EA0" w:rsidRPr="00B638FD" w:rsidRDefault="00DF1EA0" w:rsidP="00DF1EA0">
      <w:pPr>
        <w:pStyle w:val="afc"/>
        <w:numPr>
          <w:ilvl w:val="0"/>
          <w:numId w:val="24"/>
        </w:numPr>
        <w:wordWrap/>
        <w:snapToGrid w:val="0"/>
        <w:spacing w:after="0" w:line="240" w:lineRule="auto"/>
        <w:ind w:leftChars="-48" w:left="264"/>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 w:val="22"/>
        </w:rPr>
        <w:t xml:space="preserve">Converting items into a percentage: </w:t>
      </w:r>
      <w:r w:rsidRPr="00B638FD">
        <w:rPr>
          <w:rFonts w:ascii="Times New Roman" w:eastAsia="한양중고딕" w:hAnsi="Times New Roman" w:cs="Times New Roman"/>
          <w:bCs/>
          <w:kern w:val="0"/>
          <w:sz w:val="22"/>
        </w:rPr>
        <w:t>T</w:t>
      </w:r>
      <w:r w:rsidRPr="00B638FD">
        <w:rPr>
          <w:rFonts w:ascii="Times New Roman" w:eastAsia="한양중고딕" w:hAnsi="Times New Roman" w:cs="Times New Roman"/>
          <w:kern w:val="0"/>
          <w:sz w:val="22"/>
        </w:rPr>
        <w:t xml:space="preserve">he percentage of "Compliant (O)" items is calculated; a) "Compliant", when the percentage is greater than or equal to 85%, b) "Corrective action required", when it is less than 85% and greater than or equal to 70%, and c) "Non-compliant", when it is less than 70%. </w:t>
      </w:r>
    </w:p>
    <w:p w14:paraId="52022253" w14:textId="77777777" w:rsidR="00DF1EA0" w:rsidRPr="00B638FD" w:rsidRDefault="00DF1EA0" w:rsidP="00DF1EA0">
      <w:pPr>
        <w:pStyle w:val="afc"/>
        <w:numPr>
          <w:ilvl w:val="0"/>
          <w:numId w:val="24"/>
        </w:numPr>
        <w:wordWrap/>
        <w:snapToGrid w:val="0"/>
        <w:spacing w:after="0" w:line="240" w:lineRule="auto"/>
        <w:ind w:leftChars="-48" w:left="264"/>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 w:val="22"/>
        </w:rPr>
        <w:t xml:space="preserve">No. of "failed" major items: </w:t>
      </w:r>
      <w:r w:rsidRPr="00B638FD">
        <w:rPr>
          <w:rFonts w:ascii="Times New Roman" w:eastAsia="한양중고딕" w:hAnsi="Times New Roman" w:cs="Times New Roman"/>
          <w:kern w:val="0"/>
          <w:sz w:val="22"/>
        </w:rPr>
        <w:t>Items highlighted in bold are major ones. If even a single major item is identified as "X (Non-compliant)", the final result shall be "Non-compliant".</w:t>
      </w:r>
    </w:p>
    <w:p w14:paraId="36EBB7A0" w14:textId="77777777" w:rsidR="00DF1EA0" w:rsidRPr="00B638FD" w:rsidRDefault="00DF1EA0" w:rsidP="00DF1EA0">
      <w:pPr>
        <w:pStyle w:val="afc"/>
        <w:numPr>
          <w:ilvl w:val="0"/>
          <w:numId w:val="24"/>
        </w:numPr>
        <w:wordWrap/>
        <w:snapToGrid w:val="0"/>
        <w:spacing w:after="0" w:line="240" w:lineRule="auto"/>
        <w:ind w:leftChars="-48" w:left="264"/>
        <w:textAlignment w:val="baseline"/>
        <w:rPr>
          <w:rFonts w:ascii="Times New Roman" w:eastAsia="굴림" w:hAnsi="Times New Roman" w:cs="Times New Roman"/>
          <w:kern w:val="0"/>
          <w:szCs w:val="20"/>
        </w:rPr>
      </w:pPr>
      <w:r w:rsidRPr="00B638FD">
        <w:rPr>
          <w:rFonts w:ascii="Times New Roman" w:eastAsia="한양중고딕" w:hAnsi="Times New Roman" w:cs="Times New Roman"/>
          <w:b/>
          <w:bCs/>
          <w:kern w:val="0"/>
          <w:sz w:val="22"/>
        </w:rPr>
        <w:t xml:space="preserve">Final result: </w:t>
      </w:r>
      <w:r w:rsidRPr="00B638FD">
        <w:rPr>
          <w:rFonts w:ascii="Times New Roman" w:eastAsia="한양중고딕" w:hAnsi="Times New Roman" w:cs="Times New Roman"/>
          <w:kern w:val="0"/>
          <w:sz w:val="22"/>
        </w:rPr>
        <w:t xml:space="preserve">If "Non-compliant" is concluded in either of </w:t>
      </w:r>
      <w:r w:rsidRPr="00B638FD">
        <w:rPr>
          <w:rFonts w:ascii="바탕" w:eastAsia="바탕" w:hAnsi="바탕" w:cs="바탕" w:hint="eastAsia"/>
          <w:kern w:val="0"/>
          <w:sz w:val="22"/>
        </w:rPr>
        <w:t>①</w:t>
      </w:r>
      <w:r w:rsidRPr="00B638FD">
        <w:rPr>
          <w:rFonts w:ascii="Times New Roman" w:eastAsia="한양중고딕" w:hAnsi="Times New Roman" w:cs="Times New Roman"/>
          <w:kern w:val="0"/>
          <w:sz w:val="22"/>
        </w:rPr>
        <w:t xml:space="preserve"> or </w:t>
      </w:r>
      <w:r w:rsidRPr="00B638FD">
        <w:rPr>
          <w:rFonts w:ascii="바탕" w:eastAsia="바탕" w:hAnsi="바탕" w:cs="바탕" w:hint="eastAsia"/>
          <w:kern w:val="0"/>
          <w:sz w:val="22"/>
        </w:rPr>
        <w:t>②</w:t>
      </w:r>
      <w:r w:rsidRPr="00B638FD">
        <w:rPr>
          <w:rFonts w:ascii="Times New Roman" w:eastAsia="한양중고딕" w:hAnsi="Times New Roman" w:cs="Times New Roman"/>
          <w:kern w:val="0"/>
          <w:sz w:val="22"/>
        </w:rPr>
        <w:t>, then the final result shall be "Non-compliant".</w:t>
      </w:r>
    </w:p>
    <w:p w14:paraId="40DAC85A" w14:textId="77777777" w:rsidR="00B11759" w:rsidRPr="00B638FD" w:rsidRDefault="00B11759" w:rsidP="00D96ECD"/>
    <w:p w14:paraId="6F4954ED" w14:textId="0C7BEE74" w:rsidR="00893DDF" w:rsidRPr="00B638FD" w:rsidRDefault="00893DDF" w:rsidP="00D96ECD"/>
    <w:p w14:paraId="0977A2C6" w14:textId="77777777" w:rsidR="00893DDF" w:rsidRPr="00B638FD" w:rsidRDefault="00893DDF" w:rsidP="00D96ECD"/>
    <w:sectPr w:rsidR="00893DDF" w:rsidRPr="00B638FD" w:rsidSect="000474FE">
      <w:footerReference w:type="default" r:id="rId8"/>
      <w:endnotePr>
        <w:numFmt w:val="decimal"/>
      </w:endnotePr>
      <w:pgSz w:w="11906" w:h="16838"/>
      <w:pgMar w:top="1627" w:right="1417" w:bottom="1627" w:left="1417" w:header="0" w:footer="57" w:gutter="0"/>
      <w:pgNumType w:chapStyle="1"/>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2760C" w14:textId="77777777" w:rsidR="00CD72AF" w:rsidRDefault="00CD72AF" w:rsidP="000474FE">
      <w:pPr>
        <w:spacing w:after="0" w:line="240" w:lineRule="auto"/>
      </w:pPr>
      <w:r>
        <w:separator/>
      </w:r>
    </w:p>
  </w:endnote>
  <w:endnote w:type="continuationSeparator" w:id="0">
    <w:p w14:paraId="2A94CC8C" w14:textId="77777777" w:rsidR="00CD72AF" w:rsidRDefault="00CD72AF" w:rsidP="00047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산세리프">
    <w:panose1 w:val="00000000000000000000"/>
    <w:charset w:val="81"/>
    <w:family w:val="roman"/>
    <w:notTrueType/>
    <w:pitch w:val="default"/>
  </w:font>
  <w:font w:name="양재 튼튼B">
    <w:panose1 w:val="00000000000000000000"/>
    <w:charset w:val="81"/>
    <w:family w:val="roman"/>
    <w:notTrueType/>
    <w:pitch w:val="default"/>
  </w:font>
  <w:font w:name="한양중고딕">
    <w:altName w:val="바탕"/>
    <w:panose1 w:val="00000000000000000000"/>
    <w:charset w:val="81"/>
    <w:family w:val="roman"/>
    <w:notTrueType/>
    <w:pitch w:val="default"/>
  </w:font>
  <w:font w:name="HCI Poppy">
    <w:altName w:val="Times New Roman"/>
    <w:panose1 w:val="00000000000000000000"/>
    <w:charset w:val="00"/>
    <w:family w:val="roman"/>
    <w:notTrueType/>
    <w:pitch w:val="default"/>
  </w:font>
  <w:font w:name="휴먼명조">
    <w:altName w:val="바탕"/>
    <w:panose1 w:val="02010504000101010101"/>
    <w:charset w:val="81"/>
    <w:family w:val="roman"/>
    <w:notTrueType/>
    <w:pitch w:val="default"/>
    <w:sig w:usb0="00000001" w:usb1="09060000" w:usb2="00000010" w:usb3="00000000" w:csb0="00080000" w:csb1="00000000"/>
  </w:font>
  <w:font w:name="신명 태고딕">
    <w:panose1 w:val="00000000000000000000"/>
    <w:charset w:val="81"/>
    <w:family w:val="roman"/>
    <w:notTrueType/>
    <w:pitch w:val="default"/>
  </w:font>
  <w:font w:name="한양견고딕">
    <w:panose1 w:val="00000000000000000000"/>
    <w:charset w:val="81"/>
    <w:family w:val="roman"/>
    <w:notTrueType/>
    <w:pitch w:val="default"/>
  </w:font>
  <w:font w:name="AmeriGarmnd BT">
    <w:panose1 w:val="00000000000000000000"/>
    <w:charset w:val="00"/>
    <w:family w:val="auto"/>
    <w:pitch w:val="variable"/>
    <w:sig w:usb0="00000003" w:usb1="00000000" w:usb2="00000000" w:usb3="00000000" w:csb0="00000001" w:csb1="00000000"/>
  </w:font>
  <w:font w:name="신명 신명조">
    <w:panose1 w:val="00000000000000000000"/>
    <w:charset w:val="81"/>
    <w:family w:val="roman"/>
    <w:notTrueType/>
    <w:pitch w:val="default"/>
  </w:font>
  <w:font w:name="한양견명조">
    <w:panose1 w:val="00000000000000000000"/>
    <w:charset w:val="81"/>
    <w:family w:val="roman"/>
    <w:notTrueType/>
    <w:pitch w:val="default"/>
  </w:font>
  <w:font w:name="-윤고딕130">
    <w:panose1 w:val="00000000000000000000"/>
    <w:charset w:val="81"/>
    <w:family w:val="roman"/>
    <w:notTrueType/>
    <w:pitch w:val="default"/>
  </w:font>
  <w:font w:name="-윤고딕140">
    <w:panose1 w:val="00000000000000000000"/>
    <w:charset w:val="81"/>
    <w:family w:val="roman"/>
    <w:notTrueType/>
    <w:pitch w:val="default"/>
  </w:font>
  <w:font w:name="신명조확장둘">
    <w:panose1 w:val="00000000000000000000"/>
    <w:charset w:val="81"/>
    <w:family w:val="roman"/>
    <w:notTrueType/>
    <w:pitch w:val="default"/>
  </w:font>
  <w:font w:name="신명조">
    <w:panose1 w:val="00000000000000000000"/>
    <w:charset w:val="81"/>
    <w:family w:val="roman"/>
    <w:notTrueType/>
    <w:pitch w:val="default"/>
  </w:font>
  <w:font w:name="Calibri">
    <w:panose1 w:val="020F0502020204030204"/>
    <w:charset w:val="00"/>
    <w:family w:val="swiss"/>
    <w:pitch w:val="variable"/>
    <w:sig w:usb0="E4002EFF" w:usb1="C000247B" w:usb2="00000009" w:usb3="00000000" w:csb0="000001FF" w:csb1="00000000"/>
  </w:font>
  <w:font w:name="돋움체">
    <w:panose1 w:val="020B0609000101010101"/>
    <w:charset w:val="81"/>
    <w:family w:val="modern"/>
    <w:pitch w:val="fixed"/>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 w:name="HY견고딕">
    <w:panose1 w:val="02030600000101010101"/>
    <w:charset w:val="81"/>
    <w:family w:val="roman"/>
    <w:pitch w:val="variable"/>
    <w:sig w:usb0="900002A7" w:usb1="29D77CF9" w:usb2="00000010" w:usb3="00000000" w:csb0="0008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4579207"/>
      <w:docPartObj>
        <w:docPartGallery w:val="Page Numbers (Bottom of Page)"/>
        <w:docPartUnique/>
      </w:docPartObj>
    </w:sdtPr>
    <w:sdtEndPr/>
    <w:sdtContent>
      <w:p w14:paraId="3D0CE7CD" w14:textId="5349380A" w:rsidR="006D55FA" w:rsidRDefault="006D55FA">
        <w:pPr>
          <w:pStyle w:val="afb"/>
          <w:jc w:val="center"/>
        </w:pPr>
        <w:r w:rsidRPr="001C2E17">
          <w:rPr>
            <w:rFonts w:ascii="Times New Roman" w:hAnsi="Times New Roman" w:cs="Times New Roman"/>
          </w:rPr>
          <w:fldChar w:fldCharType="begin"/>
        </w:r>
        <w:r w:rsidRPr="001C2E17">
          <w:rPr>
            <w:rFonts w:ascii="Times New Roman" w:hAnsi="Times New Roman" w:cs="Times New Roman"/>
          </w:rPr>
          <w:instrText>PAGE   \* MERGEFORMAT</w:instrText>
        </w:r>
        <w:r w:rsidRPr="001C2E17">
          <w:rPr>
            <w:rFonts w:ascii="Times New Roman" w:hAnsi="Times New Roman" w:cs="Times New Roman"/>
          </w:rPr>
          <w:fldChar w:fldCharType="separate"/>
        </w:r>
        <w:r w:rsidR="00A67D67" w:rsidRPr="00A67D67">
          <w:rPr>
            <w:rFonts w:ascii="Times New Roman" w:hAnsi="Times New Roman" w:cs="Times New Roman"/>
            <w:noProof/>
            <w:lang w:val="ko-KR"/>
          </w:rPr>
          <w:t>2</w:t>
        </w:r>
        <w:r w:rsidRPr="001C2E17">
          <w:rPr>
            <w:rFonts w:ascii="Times New Roman" w:hAnsi="Times New Roman" w:cs="Times New Roman"/>
          </w:rPr>
          <w:fldChar w:fldCharType="end"/>
        </w:r>
      </w:p>
    </w:sdtContent>
  </w:sdt>
  <w:p w14:paraId="33257718" w14:textId="77777777" w:rsidR="006D55FA" w:rsidRDefault="006D55FA">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3A016" w14:textId="77777777" w:rsidR="00CD72AF" w:rsidRDefault="00CD72AF" w:rsidP="000474FE">
      <w:pPr>
        <w:spacing w:after="0" w:line="240" w:lineRule="auto"/>
      </w:pPr>
      <w:r>
        <w:separator/>
      </w:r>
    </w:p>
  </w:footnote>
  <w:footnote w:type="continuationSeparator" w:id="0">
    <w:p w14:paraId="5D27F273" w14:textId="77777777" w:rsidR="00CD72AF" w:rsidRDefault="00CD72AF" w:rsidP="000474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A32"/>
    <w:multiLevelType w:val="hybridMultilevel"/>
    <w:tmpl w:val="7F1AAF0E"/>
    <w:lvl w:ilvl="0" w:tplc="F9749EF0">
      <w:start w:val="33"/>
      <w:numFmt w:val="decimal"/>
      <w:lvlText w:val="%1."/>
      <w:lvlJc w:val="left"/>
      <w:pPr>
        <w:ind w:left="360" w:hanging="360"/>
      </w:pPr>
      <w:rPr>
        <w:rFonts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E341D2F"/>
    <w:multiLevelType w:val="multilevel"/>
    <w:tmpl w:val="FB06BED4"/>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EnclosedCircle"/>
      <w:lvlText w:val="%5"/>
      <w:lvlJc w:val="left"/>
      <w:pPr>
        <w:ind w:left="0" w:firstLine="0"/>
      </w:pPr>
      <w:rPr>
        <w:rFonts w:ascii="바탕" w:eastAsia="바탕" w:hAnsi="바탕" w:cs="바탕" w:hint="default"/>
        <w:b/>
        <w:sz w:val="22"/>
      </w:rPr>
    </w:lvl>
    <w:lvl w:ilvl="5">
      <w:start w:val="1"/>
      <w:numFmt w:val="decimalEnclosedCircle"/>
      <w:lvlText w:val="%6"/>
      <w:lvlJc w:val="left"/>
      <w:pPr>
        <w:ind w:left="0" w:firstLine="0"/>
      </w:pPr>
    </w:lvl>
    <w:lvl w:ilvl="6">
      <w:start w:val="1"/>
      <w:numFmt w:val="decimalEnclosedCircl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D113AF7"/>
    <w:multiLevelType w:val="multilevel"/>
    <w:tmpl w:val="993C007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15:restartNumberingAfterBreak="0">
    <w:nsid w:val="1DA152A5"/>
    <w:multiLevelType w:val="hybridMultilevel"/>
    <w:tmpl w:val="950A16D2"/>
    <w:lvl w:ilvl="0" w:tplc="5386D4BE">
      <w:start w:val="37"/>
      <w:numFmt w:val="decimal"/>
      <w:lvlText w:val="%1."/>
      <w:lvlJc w:val="left"/>
      <w:pPr>
        <w:ind w:left="360" w:hanging="360"/>
      </w:pPr>
      <w:rPr>
        <w:rFonts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F5F4831"/>
    <w:multiLevelType w:val="multilevel"/>
    <w:tmpl w:val="8DC07EA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15:restartNumberingAfterBreak="0">
    <w:nsid w:val="24003D5C"/>
    <w:multiLevelType w:val="multilevel"/>
    <w:tmpl w:val="780E4CA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6" w15:restartNumberingAfterBreak="0">
    <w:nsid w:val="276B7E9F"/>
    <w:multiLevelType w:val="hybridMultilevel"/>
    <w:tmpl w:val="8B386BCC"/>
    <w:lvl w:ilvl="0" w:tplc="DD4C3996">
      <w:start w:val="22"/>
      <w:numFmt w:val="decimal"/>
      <w:lvlText w:val="%1."/>
      <w:lvlJc w:val="left"/>
      <w:pPr>
        <w:ind w:left="360" w:hanging="360"/>
      </w:pPr>
      <w:rPr>
        <w:rFonts w:hint="default"/>
        <w:sz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15:restartNumberingAfterBreak="0">
    <w:nsid w:val="2FA74A75"/>
    <w:multiLevelType w:val="hybridMultilevel"/>
    <w:tmpl w:val="F14EC820"/>
    <w:lvl w:ilvl="0" w:tplc="88A22CB8">
      <w:start w:val="1"/>
      <w:numFmt w:val="decimalEnclosedCircle"/>
      <w:lvlText w:val="%1"/>
      <w:lvlJc w:val="left"/>
      <w:pPr>
        <w:ind w:left="465" w:hanging="360"/>
      </w:pPr>
      <w:rPr>
        <w:rFonts w:ascii="바탕" w:eastAsia="바탕" w:hAnsi="바탕" w:cs="바탕" w:hint="default"/>
        <w:b/>
        <w:color w:val="auto"/>
        <w:sz w:val="22"/>
      </w:rPr>
    </w:lvl>
    <w:lvl w:ilvl="1" w:tplc="04090019" w:tentative="1">
      <w:start w:val="1"/>
      <w:numFmt w:val="upperLetter"/>
      <w:lvlText w:val="%2."/>
      <w:lvlJc w:val="left"/>
      <w:pPr>
        <w:ind w:left="905" w:hanging="400"/>
      </w:pPr>
    </w:lvl>
    <w:lvl w:ilvl="2" w:tplc="0409001B" w:tentative="1">
      <w:start w:val="1"/>
      <w:numFmt w:val="lowerRoman"/>
      <w:lvlText w:val="%3."/>
      <w:lvlJc w:val="right"/>
      <w:pPr>
        <w:ind w:left="1305" w:hanging="400"/>
      </w:pPr>
    </w:lvl>
    <w:lvl w:ilvl="3" w:tplc="0409000F" w:tentative="1">
      <w:start w:val="1"/>
      <w:numFmt w:val="decimal"/>
      <w:lvlText w:val="%4."/>
      <w:lvlJc w:val="left"/>
      <w:pPr>
        <w:ind w:left="1705" w:hanging="400"/>
      </w:pPr>
    </w:lvl>
    <w:lvl w:ilvl="4" w:tplc="04090019" w:tentative="1">
      <w:start w:val="1"/>
      <w:numFmt w:val="upperLetter"/>
      <w:lvlText w:val="%5."/>
      <w:lvlJc w:val="left"/>
      <w:pPr>
        <w:ind w:left="2105" w:hanging="400"/>
      </w:pPr>
    </w:lvl>
    <w:lvl w:ilvl="5" w:tplc="0409001B" w:tentative="1">
      <w:start w:val="1"/>
      <w:numFmt w:val="lowerRoman"/>
      <w:lvlText w:val="%6."/>
      <w:lvlJc w:val="right"/>
      <w:pPr>
        <w:ind w:left="2505" w:hanging="400"/>
      </w:pPr>
    </w:lvl>
    <w:lvl w:ilvl="6" w:tplc="0409000F" w:tentative="1">
      <w:start w:val="1"/>
      <w:numFmt w:val="decimal"/>
      <w:lvlText w:val="%7."/>
      <w:lvlJc w:val="left"/>
      <w:pPr>
        <w:ind w:left="2905" w:hanging="400"/>
      </w:pPr>
    </w:lvl>
    <w:lvl w:ilvl="7" w:tplc="04090019" w:tentative="1">
      <w:start w:val="1"/>
      <w:numFmt w:val="upperLetter"/>
      <w:lvlText w:val="%8."/>
      <w:lvlJc w:val="left"/>
      <w:pPr>
        <w:ind w:left="3305" w:hanging="400"/>
      </w:pPr>
    </w:lvl>
    <w:lvl w:ilvl="8" w:tplc="0409001B" w:tentative="1">
      <w:start w:val="1"/>
      <w:numFmt w:val="lowerRoman"/>
      <w:lvlText w:val="%9."/>
      <w:lvlJc w:val="right"/>
      <w:pPr>
        <w:ind w:left="3705" w:hanging="400"/>
      </w:pPr>
    </w:lvl>
  </w:abstractNum>
  <w:abstractNum w:abstractNumId="8" w15:restartNumberingAfterBreak="0">
    <w:nsid w:val="30C54039"/>
    <w:multiLevelType w:val="multilevel"/>
    <w:tmpl w:val="2E1429F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9" w15:restartNumberingAfterBreak="0">
    <w:nsid w:val="385B438E"/>
    <w:multiLevelType w:val="multilevel"/>
    <w:tmpl w:val="1D5A8D7E"/>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4C6A35"/>
    <w:multiLevelType w:val="multilevel"/>
    <w:tmpl w:val="701C434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11" w15:restartNumberingAfterBreak="0">
    <w:nsid w:val="3C1B1AC6"/>
    <w:multiLevelType w:val="hybridMultilevel"/>
    <w:tmpl w:val="1AAEF11E"/>
    <w:lvl w:ilvl="0" w:tplc="68C0E726">
      <w:start w:val="1"/>
      <w:numFmt w:val="decimalEnclosedCircle"/>
      <w:lvlText w:val="%1"/>
      <w:lvlJc w:val="left"/>
      <w:pPr>
        <w:ind w:left="360" w:hanging="360"/>
      </w:pPr>
      <w:rPr>
        <w:rFonts w:ascii="바탕" w:eastAsia="바탕" w:hAnsi="바탕" w:cs="바탕"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15:restartNumberingAfterBreak="0">
    <w:nsid w:val="569F5ABA"/>
    <w:multiLevelType w:val="hybridMultilevel"/>
    <w:tmpl w:val="60564922"/>
    <w:lvl w:ilvl="0" w:tplc="A92C873A">
      <w:start w:val="1"/>
      <w:numFmt w:val="decimalEnclosedCircle"/>
      <w:lvlText w:val="%1"/>
      <w:lvlJc w:val="left"/>
      <w:pPr>
        <w:ind w:left="360" w:hanging="360"/>
      </w:pPr>
      <w:rPr>
        <w:rFonts w:ascii="바탕" w:eastAsia="바탕" w:hAnsi="바탕" w:cs="바탕"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15:restartNumberingAfterBreak="0">
    <w:nsid w:val="5A245B5A"/>
    <w:multiLevelType w:val="hybridMultilevel"/>
    <w:tmpl w:val="94DC2804"/>
    <w:lvl w:ilvl="0" w:tplc="F77616F2">
      <w:start w:val="30"/>
      <w:numFmt w:val="decimal"/>
      <w:lvlText w:val="%1."/>
      <w:lvlJc w:val="left"/>
      <w:pPr>
        <w:ind w:left="360" w:hanging="360"/>
      </w:pPr>
      <w:rPr>
        <w:rFonts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5AF66309"/>
    <w:multiLevelType w:val="hybridMultilevel"/>
    <w:tmpl w:val="EC5C1D08"/>
    <w:lvl w:ilvl="0" w:tplc="0B484412">
      <w:start w:val="68"/>
      <w:numFmt w:val="decimal"/>
      <w:lvlText w:val="%1."/>
      <w:lvlJc w:val="left"/>
      <w:pPr>
        <w:ind w:left="360" w:hanging="360"/>
      </w:pPr>
      <w:rPr>
        <w:rFonts w:ascii="Times New Roman" w:hAnsi="Times New Roman" w:cs="Times New Roman" w:hint="default"/>
        <w:sz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5" w15:restartNumberingAfterBreak="0">
    <w:nsid w:val="5D8A3C2D"/>
    <w:multiLevelType w:val="multilevel"/>
    <w:tmpl w:val="8588590A"/>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16" w15:restartNumberingAfterBreak="0">
    <w:nsid w:val="5DBE1824"/>
    <w:multiLevelType w:val="hybridMultilevel"/>
    <w:tmpl w:val="72548698"/>
    <w:lvl w:ilvl="0" w:tplc="CC52E9FA">
      <w:start w:val="55"/>
      <w:numFmt w:val="decimal"/>
      <w:lvlText w:val="%1."/>
      <w:lvlJc w:val="left"/>
      <w:pPr>
        <w:ind w:left="360" w:hanging="360"/>
      </w:pPr>
      <w:rPr>
        <w:rFonts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5F6623DF"/>
    <w:multiLevelType w:val="hybridMultilevel"/>
    <w:tmpl w:val="C0669B1E"/>
    <w:lvl w:ilvl="0" w:tplc="62FE1D2E">
      <w:start w:val="5"/>
      <w:numFmt w:val="decimalEnclosedCircle"/>
      <w:lvlText w:val="%1"/>
      <w:lvlJc w:val="left"/>
      <w:pPr>
        <w:ind w:left="360" w:hanging="360"/>
      </w:pPr>
      <w:rPr>
        <w:rFonts w:ascii="바탕" w:eastAsia="바탕" w:hAnsi="바탕" w:cs="바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65CF061C"/>
    <w:multiLevelType w:val="hybridMultilevel"/>
    <w:tmpl w:val="905ECE90"/>
    <w:lvl w:ilvl="0" w:tplc="BDD4FCAA">
      <w:start w:val="27"/>
      <w:numFmt w:val="decimal"/>
      <w:lvlText w:val="%1."/>
      <w:lvlJc w:val="left"/>
      <w:pPr>
        <w:ind w:left="360" w:hanging="360"/>
      </w:pPr>
      <w:rPr>
        <w:rFonts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68386AD4"/>
    <w:multiLevelType w:val="hybridMultilevel"/>
    <w:tmpl w:val="B7F00D7A"/>
    <w:lvl w:ilvl="0" w:tplc="F5E87DBA">
      <w:start w:val="1"/>
      <w:numFmt w:val="decimalEnclosedCircle"/>
      <w:lvlText w:val="%1"/>
      <w:lvlJc w:val="left"/>
      <w:pPr>
        <w:ind w:left="360" w:hanging="360"/>
      </w:pPr>
      <w:rPr>
        <w:rFonts w:ascii="바탕" w:eastAsia="바탕" w:hAnsi="바탕" w:cs="바탕"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0" w15:restartNumberingAfterBreak="0">
    <w:nsid w:val="6B794E13"/>
    <w:multiLevelType w:val="hybridMultilevel"/>
    <w:tmpl w:val="5394B8A0"/>
    <w:lvl w:ilvl="0" w:tplc="23AAB3FC">
      <w:start w:val="59"/>
      <w:numFmt w:val="decimal"/>
      <w:lvlText w:val="%1."/>
      <w:lvlJc w:val="left"/>
      <w:pPr>
        <w:ind w:left="360" w:hanging="360"/>
      </w:pPr>
      <w:rPr>
        <w:rFonts w:hint="default"/>
        <w:sz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1" w15:restartNumberingAfterBreak="0">
    <w:nsid w:val="75BB5DEA"/>
    <w:multiLevelType w:val="hybridMultilevel"/>
    <w:tmpl w:val="76A86E44"/>
    <w:lvl w:ilvl="0" w:tplc="A2562ADE">
      <w:start w:val="41"/>
      <w:numFmt w:val="decimal"/>
      <w:lvlText w:val="%1."/>
      <w:lvlJc w:val="left"/>
      <w:pPr>
        <w:ind w:left="360" w:hanging="360"/>
      </w:pPr>
      <w:rPr>
        <w:rFonts w:ascii="Times New Roman" w:hAnsi="Times New Roman" w:cs="Times New Roman"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77F77DCA"/>
    <w:multiLevelType w:val="hybridMultilevel"/>
    <w:tmpl w:val="B6183EE6"/>
    <w:lvl w:ilvl="0" w:tplc="E00CC84E">
      <w:start w:val="1"/>
      <w:numFmt w:val="decimal"/>
      <w:lvlText w:val="%1."/>
      <w:lvlJc w:val="left"/>
      <w:pPr>
        <w:ind w:left="360" w:hanging="360"/>
      </w:pPr>
      <w:rPr>
        <w:rFonts w:ascii="Times New Roman" w:hAnsi="Times New Roman" w:cs="Times New Roman" w:hint="default"/>
        <w:color w:val="auto"/>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3" w15:restartNumberingAfterBreak="0">
    <w:nsid w:val="7B70544A"/>
    <w:multiLevelType w:val="multilevel"/>
    <w:tmpl w:val="EA6261A6"/>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23"/>
  </w:num>
  <w:num w:numId="2">
    <w:abstractNumId w:val="15"/>
  </w:num>
  <w:num w:numId="3">
    <w:abstractNumId w:val="5"/>
  </w:num>
  <w:num w:numId="4">
    <w:abstractNumId w:val="10"/>
  </w:num>
  <w:num w:numId="5">
    <w:abstractNumId w:val="2"/>
  </w:num>
  <w:num w:numId="6">
    <w:abstractNumId w:val="4"/>
  </w:num>
  <w:num w:numId="7">
    <w:abstractNumId w:val="8"/>
  </w:num>
  <w:num w:numId="8">
    <w:abstractNumId w:val="22"/>
  </w:num>
  <w:num w:numId="9">
    <w:abstractNumId w:val="6"/>
  </w:num>
  <w:num w:numId="10">
    <w:abstractNumId w:val="20"/>
  </w:num>
  <w:num w:numId="11">
    <w:abstractNumId w:val="14"/>
  </w:num>
  <w:num w:numId="12">
    <w:abstractNumId w:val="9"/>
  </w:num>
  <w:num w:numId="13">
    <w:abstractNumId w:val="18"/>
  </w:num>
  <w:num w:numId="14">
    <w:abstractNumId w:val="13"/>
  </w:num>
  <w:num w:numId="15">
    <w:abstractNumId w:val="0"/>
  </w:num>
  <w:num w:numId="16">
    <w:abstractNumId w:val="3"/>
  </w:num>
  <w:num w:numId="17">
    <w:abstractNumId w:val="21"/>
  </w:num>
  <w:num w:numId="18">
    <w:abstractNumId w:val="16"/>
  </w:num>
  <w:num w:numId="19">
    <w:abstractNumId w:val="11"/>
  </w:num>
  <w:num w:numId="20">
    <w:abstractNumId w:val="19"/>
  </w:num>
  <w:num w:numId="21">
    <w:abstractNumId w:val="12"/>
  </w:num>
  <w:num w:numId="22">
    <w:abstractNumId w:val="1"/>
  </w:num>
  <w:num w:numId="23">
    <w:abstractNumId w:val="17"/>
  </w:num>
  <w:num w:numId="2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DC3"/>
    <w:rsid w:val="00004AB4"/>
    <w:rsid w:val="00007735"/>
    <w:rsid w:val="00010159"/>
    <w:rsid w:val="000149CA"/>
    <w:rsid w:val="00016E1D"/>
    <w:rsid w:val="0001787A"/>
    <w:rsid w:val="00017BC8"/>
    <w:rsid w:val="000226A9"/>
    <w:rsid w:val="00026BF8"/>
    <w:rsid w:val="00027A52"/>
    <w:rsid w:val="00031470"/>
    <w:rsid w:val="00043D7A"/>
    <w:rsid w:val="000474FE"/>
    <w:rsid w:val="0005657E"/>
    <w:rsid w:val="00057D0B"/>
    <w:rsid w:val="0006543B"/>
    <w:rsid w:val="00066121"/>
    <w:rsid w:val="00080E86"/>
    <w:rsid w:val="000829BB"/>
    <w:rsid w:val="000830CF"/>
    <w:rsid w:val="00086953"/>
    <w:rsid w:val="0009626C"/>
    <w:rsid w:val="000A21A3"/>
    <w:rsid w:val="000B05DE"/>
    <w:rsid w:val="000B1FD7"/>
    <w:rsid w:val="000B3A0A"/>
    <w:rsid w:val="000C3580"/>
    <w:rsid w:val="000C5503"/>
    <w:rsid w:val="000E0C08"/>
    <w:rsid w:val="000E6E1F"/>
    <w:rsid w:val="000E748C"/>
    <w:rsid w:val="000F308E"/>
    <w:rsid w:val="000F790A"/>
    <w:rsid w:val="00105FD4"/>
    <w:rsid w:val="00112D53"/>
    <w:rsid w:val="00113576"/>
    <w:rsid w:val="00114A17"/>
    <w:rsid w:val="001418FA"/>
    <w:rsid w:val="001424AC"/>
    <w:rsid w:val="0016104F"/>
    <w:rsid w:val="00162420"/>
    <w:rsid w:val="00166662"/>
    <w:rsid w:val="00173E87"/>
    <w:rsid w:val="00174AE7"/>
    <w:rsid w:val="00180E52"/>
    <w:rsid w:val="0018711C"/>
    <w:rsid w:val="001943D5"/>
    <w:rsid w:val="001C2E17"/>
    <w:rsid w:val="001D013D"/>
    <w:rsid w:val="001E246C"/>
    <w:rsid w:val="001E3354"/>
    <w:rsid w:val="001E5D08"/>
    <w:rsid w:val="001F36D5"/>
    <w:rsid w:val="002203F6"/>
    <w:rsid w:val="002245AD"/>
    <w:rsid w:val="00224B47"/>
    <w:rsid w:val="00235D68"/>
    <w:rsid w:val="0027491D"/>
    <w:rsid w:val="00277CF5"/>
    <w:rsid w:val="0028518A"/>
    <w:rsid w:val="00295295"/>
    <w:rsid w:val="002A1774"/>
    <w:rsid w:val="002C131F"/>
    <w:rsid w:val="002C24BC"/>
    <w:rsid w:val="002D229B"/>
    <w:rsid w:val="002E17FF"/>
    <w:rsid w:val="002E37DD"/>
    <w:rsid w:val="002E55FE"/>
    <w:rsid w:val="00303EA3"/>
    <w:rsid w:val="0031227B"/>
    <w:rsid w:val="00315A30"/>
    <w:rsid w:val="003305B4"/>
    <w:rsid w:val="00330F69"/>
    <w:rsid w:val="0033373C"/>
    <w:rsid w:val="00337882"/>
    <w:rsid w:val="00344590"/>
    <w:rsid w:val="00356E0E"/>
    <w:rsid w:val="0035762E"/>
    <w:rsid w:val="0036242F"/>
    <w:rsid w:val="0037607E"/>
    <w:rsid w:val="00380744"/>
    <w:rsid w:val="003925BE"/>
    <w:rsid w:val="00395A61"/>
    <w:rsid w:val="003B4781"/>
    <w:rsid w:val="003B5EA8"/>
    <w:rsid w:val="003C019A"/>
    <w:rsid w:val="003C5822"/>
    <w:rsid w:val="003C6ADD"/>
    <w:rsid w:val="003C77D9"/>
    <w:rsid w:val="003E4C88"/>
    <w:rsid w:val="003E7135"/>
    <w:rsid w:val="003F61E9"/>
    <w:rsid w:val="003F64CF"/>
    <w:rsid w:val="003F7991"/>
    <w:rsid w:val="0040021A"/>
    <w:rsid w:val="0040280D"/>
    <w:rsid w:val="00403194"/>
    <w:rsid w:val="004155CA"/>
    <w:rsid w:val="0043143F"/>
    <w:rsid w:val="00440EB8"/>
    <w:rsid w:val="00441644"/>
    <w:rsid w:val="0045122A"/>
    <w:rsid w:val="00451357"/>
    <w:rsid w:val="00453CCB"/>
    <w:rsid w:val="004551DF"/>
    <w:rsid w:val="00470325"/>
    <w:rsid w:val="00475D22"/>
    <w:rsid w:val="00476026"/>
    <w:rsid w:val="004852EB"/>
    <w:rsid w:val="00491841"/>
    <w:rsid w:val="00491A2C"/>
    <w:rsid w:val="00497D52"/>
    <w:rsid w:val="004A6E07"/>
    <w:rsid w:val="004B439C"/>
    <w:rsid w:val="004E3B61"/>
    <w:rsid w:val="0050756C"/>
    <w:rsid w:val="00510435"/>
    <w:rsid w:val="005111B6"/>
    <w:rsid w:val="005139B0"/>
    <w:rsid w:val="00517188"/>
    <w:rsid w:val="00517CC7"/>
    <w:rsid w:val="0052661F"/>
    <w:rsid w:val="005313D1"/>
    <w:rsid w:val="00536146"/>
    <w:rsid w:val="005445DD"/>
    <w:rsid w:val="00550E84"/>
    <w:rsid w:val="005650D0"/>
    <w:rsid w:val="005741BA"/>
    <w:rsid w:val="00587B2B"/>
    <w:rsid w:val="00590100"/>
    <w:rsid w:val="00592A44"/>
    <w:rsid w:val="00596E51"/>
    <w:rsid w:val="005A09E0"/>
    <w:rsid w:val="005B3084"/>
    <w:rsid w:val="005B36EC"/>
    <w:rsid w:val="005C5E57"/>
    <w:rsid w:val="005D110B"/>
    <w:rsid w:val="0060220B"/>
    <w:rsid w:val="00621CA1"/>
    <w:rsid w:val="00626554"/>
    <w:rsid w:val="006274DD"/>
    <w:rsid w:val="00630C42"/>
    <w:rsid w:val="006370C1"/>
    <w:rsid w:val="00640723"/>
    <w:rsid w:val="00641E0D"/>
    <w:rsid w:val="00646438"/>
    <w:rsid w:val="006466D7"/>
    <w:rsid w:val="00653517"/>
    <w:rsid w:val="006666B5"/>
    <w:rsid w:val="00666CDA"/>
    <w:rsid w:val="006831CA"/>
    <w:rsid w:val="00684BF9"/>
    <w:rsid w:val="006924DC"/>
    <w:rsid w:val="00696522"/>
    <w:rsid w:val="006A10AE"/>
    <w:rsid w:val="006B68BE"/>
    <w:rsid w:val="006C343B"/>
    <w:rsid w:val="006C4D7F"/>
    <w:rsid w:val="006C4E66"/>
    <w:rsid w:val="006C69BC"/>
    <w:rsid w:val="006D55FA"/>
    <w:rsid w:val="006F5113"/>
    <w:rsid w:val="007055B0"/>
    <w:rsid w:val="00710E09"/>
    <w:rsid w:val="0071542C"/>
    <w:rsid w:val="00716AF3"/>
    <w:rsid w:val="0071771A"/>
    <w:rsid w:val="00723828"/>
    <w:rsid w:val="0072562D"/>
    <w:rsid w:val="00725881"/>
    <w:rsid w:val="007276CC"/>
    <w:rsid w:val="007312A7"/>
    <w:rsid w:val="007417FC"/>
    <w:rsid w:val="00741DCF"/>
    <w:rsid w:val="00755AF2"/>
    <w:rsid w:val="0076410C"/>
    <w:rsid w:val="0077213F"/>
    <w:rsid w:val="00776BFD"/>
    <w:rsid w:val="00780126"/>
    <w:rsid w:val="00780A4C"/>
    <w:rsid w:val="007850B4"/>
    <w:rsid w:val="007936F2"/>
    <w:rsid w:val="00794683"/>
    <w:rsid w:val="007B0006"/>
    <w:rsid w:val="007B3EBA"/>
    <w:rsid w:val="007B3EC2"/>
    <w:rsid w:val="007C4063"/>
    <w:rsid w:val="007D042B"/>
    <w:rsid w:val="007D4F79"/>
    <w:rsid w:val="007E1E2B"/>
    <w:rsid w:val="007E4A13"/>
    <w:rsid w:val="007E7F9E"/>
    <w:rsid w:val="007F5C6E"/>
    <w:rsid w:val="007F721C"/>
    <w:rsid w:val="00801122"/>
    <w:rsid w:val="008019B4"/>
    <w:rsid w:val="00811452"/>
    <w:rsid w:val="00824B9C"/>
    <w:rsid w:val="008336F1"/>
    <w:rsid w:val="008459C1"/>
    <w:rsid w:val="008501BB"/>
    <w:rsid w:val="00851ED7"/>
    <w:rsid w:val="008546ED"/>
    <w:rsid w:val="00864F82"/>
    <w:rsid w:val="00893DDF"/>
    <w:rsid w:val="0089414B"/>
    <w:rsid w:val="008A4465"/>
    <w:rsid w:val="008C0F27"/>
    <w:rsid w:val="008D33B5"/>
    <w:rsid w:val="008D7AAD"/>
    <w:rsid w:val="008E1877"/>
    <w:rsid w:val="00904A83"/>
    <w:rsid w:val="00910986"/>
    <w:rsid w:val="00926F11"/>
    <w:rsid w:val="00927AB4"/>
    <w:rsid w:val="00951152"/>
    <w:rsid w:val="00955D63"/>
    <w:rsid w:val="00971F44"/>
    <w:rsid w:val="00981E98"/>
    <w:rsid w:val="009A7DE5"/>
    <w:rsid w:val="009D2400"/>
    <w:rsid w:val="009D6D5E"/>
    <w:rsid w:val="009E07FF"/>
    <w:rsid w:val="009F1F24"/>
    <w:rsid w:val="009F4670"/>
    <w:rsid w:val="009F5373"/>
    <w:rsid w:val="009F6F74"/>
    <w:rsid w:val="00A03E38"/>
    <w:rsid w:val="00A122F1"/>
    <w:rsid w:val="00A14AD3"/>
    <w:rsid w:val="00A376B0"/>
    <w:rsid w:val="00A67D67"/>
    <w:rsid w:val="00A9056B"/>
    <w:rsid w:val="00A9404F"/>
    <w:rsid w:val="00A97693"/>
    <w:rsid w:val="00AA44A7"/>
    <w:rsid w:val="00AB3C80"/>
    <w:rsid w:val="00AE02E9"/>
    <w:rsid w:val="00B014B9"/>
    <w:rsid w:val="00B06855"/>
    <w:rsid w:val="00B11759"/>
    <w:rsid w:val="00B1412D"/>
    <w:rsid w:val="00B145F4"/>
    <w:rsid w:val="00B43560"/>
    <w:rsid w:val="00B509D3"/>
    <w:rsid w:val="00B50D21"/>
    <w:rsid w:val="00B638FD"/>
    <w:rsid w:val="00B73956"/>
    <w:rsid w:val="00B75761"/>
    <w:rsid w:val="00B86258"/>
    <w:rsid w:val="00B93E5B"/>
    <w:rsid w:val="00B971FF"/>
    <w:rsid w:val="00BA7A1F"/>
    <w:rsid w:val="00BC143B"/>
    <w:rsid w:val="00BC352F"/>
    <w:rsid w:val="00BC6AA8"/>
    <w:rsid w:val="00BD37A5"/>
    <w:rsid w:val="00BE657A"/>
    <w:rsid w:val="00C01E3A"/>
    <w:rsid w:val="00C11BA2"/>
    <w:rsid w:val="00C154E5"/>
    <w:rsid w:val="00C3718C"/>
    <w:rsid w:val="00C448BD"/>
    <w:rsid w:val="00C4525C"/>
    <w:rsid w:val="00C47470"/>
    <w:rsid w:val="00C518B4"/>
    <w:rsid w:val="00C63A39"/>
    <w:rsid w:val="00C739C5"/>
    <w:rsid w:val="00C75937"/>
    <w:rsid w:val="00C9198F"/>
    <w:rsid w:val="00CB70FE"/>
    <w:rsid w:val="00CC2AC4"/>
    <w:rsid w:val="00CD116E"/>
    <w:rsid w:val="00CD1847"/>
    <w:rsid w:val="00CD72AF"/>
    <w:rsid w:val="00CE0253"/>
    <w:rsid w:val="00CE1846"/>
    <w:rsid w:val="00CF3998"/>
    <w:rsid w:val="00CF3A75"/>
    <w:rsid w:val="00CF4C65"/>
    <w:rsid w:val="00CF5CC9"/>
    <w:rsid w:val="00D02186"/>
    <w:rsid w:val="00D138F3"/>
    <w:rsid w:val="00D1754C"/>
    <w:rsid w:val="00D27C23"/>
    <w:rsid w:val="00D32E8A"/>
    <w:rsid w:val="00D36935"/>
    <w:rsid w:val="00D471FB"/>
    <w:rsid w:val="00D47A64"/>
    <w:rsid w:val="00D62362"/>
    <w:rsid w:val="00D64247"/>
    <w:rsid w:val="00D85CEE"/>
    <w:rsid w:val="00D8709B"/>
    <w:rsid w:val="00D87A61"/>
    <w:rsid w:val="00D90AB4"/>
    <w:rsid w:val="00D94D6E"/>
    <w:rsid w:val="00D96ECD"/>
    <w:rsid w:val="00DA0449"/>
    <w:rsid w:val="00DA20D8"/>
    <w:rsid w:val="00DA5680"/>
    <w:rsid w:val="00DA6D6D"/>
    <w:rsid w:val="00DB0461"/>
    <w:rsid w:val="00DB2016"/>
    <w:rsid w:val="00DB649A"/>
    <w:rsid w:val="00DC0AE2"/>
    <w:rsid w:val="00DC1312"/>
    <w:rsid w:val="00DC789F"/>
    <w:rsid w:val="00DE5613"/>
    <w:rsid w:val="00DF1EA0"/>
    <w:rsid w:val="00E01412"/>
    <w:rsid w:val="00E116C8"/>
    <w:rsid w:val="00E152B8"/>
    <w:rsid w:val="00E2196A"/>
    <w:rsid w:val="00E31F63"/>
    <w:rsid w:val="00E534A8"/>
    <w:rsid w:val="00E64CCA"/>
    <w:rsid w:val="00E73531"/>
    <w:rsid w:val="00E823C2"/>
    <w:rsid w:val="00E93FB9"/>
    <w:rsid w:val="00EA25DE"/>
    <w:rsid w:val="00EA306D"/>
    <w:rsid w:val="00EA651A"/>
    <w:rsid w:val="00ED7BB6"/>
    <w:rsid w:val="00EE0015"/>
    <w:rsid w:val="00EE033C"/>
    <w:rsid w:val="00EF0223"/>
    <w:rsid w:val="00EF6A81"/>
    <w:rsid w:val="00F13E5C"/>
    <w:rsid w:val="00F20DC3"/>
    <w:rsid w:val="00F2335F"/>
    <w:rsid w:val="00F3246C"/>
    <w:rsid w:val="00F369DB"/>
    <w:rsid w:val="00F43276"/>
    <w:rsid w:val="00F4563A"/>
    <w:rsid w:val="00F469E3"/>
    <w:rsid w:val="00F601B4"/>
    <w:rsid w:val="00F642C7"/>
    <w:rsid w:val="00F6572B"/>
    <w:rsid w:val="00F67207"/>
    <w:rsid w:val="00F7265E"/>
    <w:rsid w:val="00F72746"/>
    <w:rsid w:val="00F924BD"/>
    <w:rsid w:val="00FB0FB5"/>
    <w:rsid w:val="00FC3D32"/>
    <w:rsid w:val="00FD1D5E"/>
    <w:rsid w:val="00FE35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4F976"/>
  <w15:docId w15:val="{76E08B1E-EC02-4D15-80C2-48E32D2A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AB4"/>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color w:val="000000"/>
      <w:sz w:val="28"/>
    </w:rPr>
  </w:style>
  <w:style w:type="paragraph" w:customStyle="1" w:styleId="MS">
    <w:name w:val="MS바탕글"/>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Times New Roman" w:eastAsia="바탕"/>
      <w:color w:val="000000"/>
    </w:rPr>
  </w:style>
  <w:style w:type="paragraph" w:styleId="a4">
    <w:name w:val="Body Text"/>
    <w:uiPriority w:val="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바탕" w:eastAsia="바탕"/>
      <w:color w:val="000000"/>
    </w:rPr>
  </w:style>
  <w:style w:type="paragraph" w:customStyle="1" w:styleId="1">
    <w:name w:val="개요 1"/>
    <w:uiPriority w:val="3"/>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0"/>
    </w:pPr>
    <w:rPr>
      <w:rFonts w:ascii="바탕" w:eastAsia="바탕"/>
      <w:color w:val="000000"/>
    </w:rPr>
  </w:style>
  <w:style w:type="paragraph" w:customStyle="1" w:styleId="2">
    <w:name w:val="개요 2"/>
    <w:uiPriority w:val="4"/>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1"/>
    </w:pPr>
    <w:rPr>
      <w:rFonts w:ascii="바탕" w:eastAsia="바탕"/>
      <w:color w:val="000000"/>
    </w:rPr>
  </w:style>
  <w:style w:type="paragraph" w:customStyle="1" w:styleId="3">
    <w:name w:val="개요 3"/>
    <w:uiPriority w:val="5"/>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2"/>
    </w:pPr>
    <w:rPr>
      <w:rFonts w:ascii="바탕" w:eastAsia="바탕"/>
      <w:color w:val="000000"/>
    </w:rPr>
  </w:style>
  <w:style w:type="paragraph" w:customStyle="1" w:styleId="4">
    <w:name w:val="개요 4"/>
    <w:uiPriority w:val="6"/>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3"/>
    </w:pPr>
    <w:rPr>
      <w:rFonts w:ascii="바탕" w:eastAsia="바탕"/>
      <w:color w:val="000000"/>
    </w:rPr>
  </w:style>
  <w:style w:type="paragraph" w:customStyle="1" w:styleId="5">
    <w:name w:val="개요 5"/>
    <w:uiPriority w:val="7"/>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4"/>
    </w:pPr>
    <w:rPr>
      <w:rFonts w:ascii="바탕" w:eastAsia="바탕"/>
      <w:color w:val="000000"/>
    </w:rPr>
  </w:style>
  <w:style w:type="paragraph" w:customStyle="1" w:styleId="6">
    <w:name w:val="개요 6"/>
    <w:uiPriority w:val="8"/>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5"/>
    </w:pPr>
    <w:rPr>
      <w:rFonts w:ascii="바탕" w:eastAsia="바탕"/>
      <w:color w:val="000000"/>
    </w:rPr>
  </w:style>
  <w:style w:type="paragraph" w:customStyle="1" w:styleId="7">
    <w:name w:val="개요 7"/>
    <w:uiPriority w:val="9"/>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6"/>
    </w:pPr>
    <w:rPr>
      <w:rFonts w:ascii="바탕" w:eastAsia="바탕"/>
      <w:color w:val="000000"/>
    </w:rPr>
  </w:style>
  <w:style w:type="paragraph" w:customStyle="1" w:styleId="a5">
    <w:name w:val="쪽 번호"/>
    <w:uiPriority w:val="1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rPr>
  </w:style>
  <w:style w:type="paragraph" w:customStyle="1" w:styleId="a6">
    <w:name w:val="머리말"/>
    <w:uiPriority w:val="11"/>
    <w:pPr>
      <w:widowControl w:val="0"/>
      <w:pBdr>
        <w:top w:val="none" w:sz="2" w:space="0" w:color="000000"/>
        <w:left w:val="none" w:sz="2" w:space="0" w:color="000000"/>
        <w:bottom w:val="none" w:sz="2" w:space="0" w:color="000000"/>
        <w:right w:val="none" w:sz="2" w:space="0" w:color="000000"/>
      </w:pBdr>
      <w:tabs>
        <w:tab w:val="left" w:pos="0"/>
      </w:tabs>
      <w:autoSpaceDE w:val="0"/>
      <w:autoSpaceDN w:val="0"/>
      <w:spacing w:after="0" w:line="360" w:lineRule="auto"/>
      <w:textAlignment w:val="baseline"/>
    </w:pPr>
    <w:rPr>
      <w:rFonts w:ascii="굴림" w:eastAsia="굴림"/>
      <w:color w:val="000000"/>
      <w:spacing w:val="-2"/>
      <w:w w:val="98"/>
      <w:sz w:val="18"/>
    </w:rPr>
  </w:style>
  <w:style w:type="paragraph" w:customStyle="1" w:styleId="a7">
    <w:name w:val="각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바탕" w:eastAsia="바탕"/>
      <w:color w:val="000000"/>
      <w:spacing w:val="-4"/>
      <w:w w:val="95"/>
      <w:sz w:val="18"/>
    </w:rPr>
  </w:style>
  <w:style w:type="paragraph" w:customStyle="1" w:styleId="10">
    <w:name w:val="본문(신명조10)"/>
    <w:uiPriority w:val="1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신명조" w:eastAsia="한양신명조"/>
      <w:color w:val="000000"/>
    </w:rPr>
  </w:style>
  <w:style w:type="paragraph" w:customStyle="1" w:styleId="a8">
    <w:name w:val="선그리기"/>
    <w:uiPriority w:val="1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산세리프" w:eastAsia="한양신명조"/>
      <w:color w:val="000000"/>
    </w:rPr>
  </w:style>
  <w:style w:type="paragraph" w:customStyle="1" w:styleId="a9">
    <w:name w:val="장제목"/>
    <w:uiPriority w:val="15"/>
    <w:rPr>
      <w:rFonts w:ascii="양재 튼튼B" w:eastAsia="양재 튼튼B"/>
      <w:color w:val="000000"/>
      <w:spacing w:val="-20"/>
      <w:w w:val="95"/>
      <w:sz w:val="40"/>
    </w:rPr>
  </w:style>
  <w:style w:type="paragraph" w:customStyle="1" w:styleId="11">
    <w:name w:val="(1)"/>
    <w:uiPriority w:val="1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08" w:lineRule="auto"/>
      <w:ind w:left="400" w:hanging="400"/>
      <w:textAlignment w:val="baseline"/>
    </w:pPr>
    <w:rPr>
      <w:rFonts w:ascii="한양중고딕" w:eastAsia="한양중고딕"/>
      <w:color w:val="000000"/>
      <w:sz w:val="22"/>
    </w:rPr>
  </w:style>
  <w:style w:type="paragraph" w:customStyle="1" w:styleId="aa">
    <w:name w:val="수식"/>
    <w:uiPriority w:val="17"/>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08" w:lineRule="auto"/>
      <w:textAlignment w:val="baseline"/>
    </w:pPr>
    <w:rPr>
      <w:rFonts w:ascii="HCI Poppy" w:eastAsia="휴먼명조"/>
      <w:color w:val="000000"/>
      <w:sz w:val="18"/>
    </w:rPr>
  </w:style>
  <w:style w:type="paragraph" w:customStyle="1" w:styleId="12">
    <w:name w:val="1."/>
    <w:uiPriority w:val="18"/>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46" w:lineRule="auto"/>
      <w:jc w:val="center"/>
      <w:textAlignment w:val="baseline"/>
    </w:pPr>
    <w:rPr>
      <w:rFonts w:ascii="신명 태고딕" w:eastAsia="신명 태고딕"/>
      <w:color w:val="000000"/>
      <w:sz w:val="22"/>
    </w:rPr>
  </w:style>
  <w:style w:type="paragraph" w:customStyle="1" w:styleId="ab">
    <w:name w:val="중간제목"/>
    <w:uiPriority w:val="1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08" w:lineRule="auto"/>
      <w:textAlignment w:val="baseline"/>
    </w:pPr>
    <w:rPr>
      <w:rFonts w:ascii="한양견고딕" w:eastAsia="한양견고딕"/>
      <w:color w:val="000000"/>
      <w:sz w:val="22"/>
    </w:rPr>
  </w:style>
  <w:style w:type="paragraph" w:customStyle="1" w:styleId="ac">
    <w:name w:val="중간제목 문답"/>
    <w:uiPriority w:val="2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08" w:lineRule="auto"/>
      <w:ind w:left="200" w:hanging="200"/>
      <w:textAlignment w:val="baseline"/>
    </w:pPr>
    <w:rPr>
      <w:rFonts w:ascii="한양중고딕" w:eastAsia="한양중고딕"/>
      <w:color w:val="000000"/>
      <w:sz w:val="22"/>
    </w:rPr>
  </w:style>
  <w:style w:type="paragraph" w:customStyle="1" w:styleId="ad">
    <w:name w:val="제목고딕"/>
    <w:uiPriority w:val="21"/>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08" w:lineRule="auto"/>
      <w:jc w:val="center"/>
      <w:textAlignment w:val="baseline"/>
    </w:pPr>
    <w:rPr>
      <w:rFonts w:ascii="한양견고딕" w:eastAsia="한양견고딕"/>
      <w:color w:val="000000"/>
      <w:sz w:val="24"/>
    </w:rPr>
  </w:style>
  <w:style w:type="paragraph" w:customStyle="1" w:styleId="ae">
    <w:name w:val="표내용"/>
    <w:uiPriority w:val="2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AmeriGarmnd BT" w:eastAsia="신명 신명조"/>
      <w:color w:val="000000"/>
      <w:spacing w:val="-5"/>
      <w:w w:val="95"/>
    </w:rPr>
  </w:style>
  <w:style w:type="paragraph" w:customStyle="1" w:styleId="13">
    <w:name w:val="제1. 총칙"/>
    <w:uiPriority w:val="23"/>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46" w:lineRule="auto"/>
      <w:jc w:val="center"/>
      <w:textAlignment w:val="baseline"/>
    </w:pPr>
    <w:rPr>
      <w:rFonts w:ascii="한양견명조" w:eastAsia="한양견명조"/>
      <w:color w:val="000000"/>
      <w:sz w:val="32"/>
    </w:rPr>
  </w:style>
  <w:style w:type="paragraph" w:customStyle="1" w:styleId="af">
    <w:name w:val="소제목"/>
    <w:uiPriority w:val="24"/>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20" w:lineRule="auto"/>
      <w:ind w:left="360" w:hanging="360"/>
      <w:jc w:val="center"/>
      <w:textAlignment w:val="baseline"/>
    </w:pPr>
    <w:rPr>
      <w:rFonts w:ascii="-윤고딕130" w:eastAsia="-윤고딕130"/>
      <w:color w:val="000000"/>
      <w:spacing w:val="-3"/>
      <w:sz w:val="22"/>
    </w:rPr>
  </w:style>
  <w:style w:type="paragraph" w:customStyle="1" w:styleId="af0">
    <w:name w:val="로마숫자"/>
    <w:uiPriority w:val="25"/>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46" w:lineRule="auto"/>
      <w:ind w:left="360" w:hanging="360"/>
      <w:jc w:val="center"/>
      <w:textAlignment w:val="baseline"/>
    </w:pPr>
    <w:rPr>
      <w:rFonts w:ascii="-윤고딕140" w:eastAsia="-윤고딕140"/>
      <w:color w:val="000000"/>
      <w:sz w:val="32"/>
    </w:rPr>
  </w:style>
  <w:style w:type="paragraph" w:customStyle="1" w:styleId="af1">
    <w:name w:val="가."/>
    <w:uiPriority w:val="2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46" w:lineRule="auto"/>
      <w:textAlignment w:val="baseline"/>
    </w:pPr>
    <w:rPr>
      <w:rFonts w:ascii="신명 태고딕" w:eastAsia="신명 태고딕"/>
      <w:color w:val="000000"/>
      <w:sz w:val="26"/>
    </w:rPr>
  </w:style>
  <w:style w:type="paragraph" w:customStyle="1" w:styleId="xl66">
    <w:name w:val="xl66"/>
    <w:uiPriority w:val="27"/>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rPr>
  </w:style>
  <w:style w:type="paragraph" w:customStyle="1" w:styleId="xl68">
    <w:name w:val="xl68"/>
    <w:uiPriority w:val="28"/>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rPr>
  </w:style>
  <w:style w:type="paragraph" w:customStyle="1" w:styleId="xl76">
    <w:name w:val="xl76"/>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left"/>
      <w:textAlignment w:val="baseline"/>
    </w:pPr>
    <w:rPr>
      <w:rFonts w:ascii="맑은 고딕" w:eastAsia="맑은 고딕"/>
      <w:color w:val="000000"/>
    </w:rPr>
  </w:style>
  <w:style w:type="paragraph" w:customStyle="1" w:styleId="af2">
    <w:name w:val="부칙"/>
    <w:uiPriority w:val="3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10" w:lineRule="auto"/>
      <w:jc w:val="center"/>
      <w:textAlignment w:val="baseline"/>
    </w:pPr>
    <w:rPr>
      <w:rFonts w:ascii="한양신명조" w:eastAsia="한양신명조"/>
      <w:color w:val="000000"/>
      <w:sz w:val="18"/>
    </w:rPr>
  </w:style>
  <w:style w:type="paragraph" w:customStyle="1" w:styleId="af3">
    <w:name w:val="조"/>
    <w:uiPriority w:val="3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ind w:left="280" w:hanging="280"/>
      <w:textAlignment w:val="baseline"/>
    </w:pPr>
    <w:rPr>
      <w:rFonts w:ascii="한양신명조" w:eastAsia="한양신명조"/>
      <w:color w:val="000000"/>
      <w:sz w:val="28"/>
    </w:rPr>
  </w:style>
  <w:style w:type="paragraph" w:customStyle="1" w:styleId="xl67">
    <w:name w:val="xl67"/>
    <w:uiPriority w:val="3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18"/>
    </w:rPr>
  </w:style>
  <w:style w:type="paragraph" w:customStyle="1" w:styleId="14">
    <w:name w:val="제1."/>
    <w:uiPriority w:val="33"/>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446" w:lineRule="auto"/>
      <w:jc w:val="center"/>
      <w:textAlignment w:val="baseline"/>
    </w:pPr>
    <w:rPr>
      <w:rFonts w:ascii="-윤고딕130" w:eastAsia="-윤고딕130"/>
      <w:color w:val="000000"/>
      <w:sz w:val="30"/>
    </w:rPr>
  </w:style>
  <w:style w:type="paragraph" w:customStyle="1" w:styleId="xl65">
    <w:name w:val="xl65"/>
    <w:uiPriority w:val="34"/>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left"/>
      <w:textAlignment w:val="center"/>
    </w:pPr>
    <w:rPr>
      <w:rFonts w:ascii="신명조확장둘" w:eastAsia="신명조"/>
      <w:color w:val="000000"/>
    </w:rPr>
  </w:style>
  <w:style w:type="paragraph" w:customStyle="1" w:styleId="xl71">
    <w:name w:val="xl71"/>
    <w:uiPriority w:val="3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FF0000"/>
    </w:rPr>
  </w:style>
  <w:style w:type="paragraph" w:customStyle="1" w:styleId="xl72">
    <w:name w:val="xl72"/>
    <w:uiPriority w:val="3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left"/>
      <w:textAlignment w:val="baseline"/>
    </w:pPr>
    <w:rPr>
      <w:rFonts w:ascii="맑은 고딕" w:eastAsia="맑은 고딕"/>
      <w:color w:val="000000"/>
    </w:rPr>
  </w:style>
  <w:style w:type="paragraph" w:customStyle="1" w:styleId="xl75">
    <w:name w:val="xl75"/>
    <w:uiPriority w:val="37"/>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left"/>
      <w:textAlignment w:val="baseline"/>
    </w:pPr>
    <w:rPr>
      <w:rFonts w:ascii="맑은 고딕" w:eastAsia="맑은 고딕"/>
      <w:color w:val="000000"/>
    </w:rPr>
  </w:style>
  <w:style w:type="paragraph" w:customStyle="1" w:styleId="xl74">
    <w:name w:val="xl74"/>
    <w:uiPriority w:val="38"/>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left"/>
      <w:textAlignment w:val="baseline"/>
    </w:pPr>
    <w:rPr>
      <w:rFonts w:ascii="맑은 고딕" w:eastAsia="맑은 고딕"/>
      <w:color w:val="000000"/>
      <w:sz w:val="18"/>
    </w:rPr>
  </w:style>
  <w:style w:type="paragraph" w:customStyle="1" w:styleId="xl69">
    <w:name w:val="xl69"/>
    <w:uiPriority w:val="3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FF0000"/>
    </w:rPr>
  </w:style>
  <w:style w:type="paragraph" w:customStyle="1" w:styleId="xl70">
    <w:name w:val="xl70"/>
    <w:uiPriority w:val="4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left"/>
      <w:textAlignment w:val="baseline"/>
    </w:pPr>
    <w:rPr>
      <w:rFonts w:ascii="맑은 고딕" w:eastAsia="맑은 고딕"/>
      <w:color w:val="FF0000"/>
    </w:rPr>
  </w:style>
  <w:style w:type="paragraph" w:customStyle="1" w:styleId="xl73">
    <w:name w:val="xl73"/>
    <w:uiPriority w:val="4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맑은 고딕" w:eastAsia="맑은 고딕"/>
      <w:color w:val="000000"/>
      <w:sz w:val="18"/>
    </w:rPr>
  </w:style>
  <w:style w:type="paragraph" w:customStyle="1" w:styleId="xl3196">
    <w:name w:val="xl3196"/>
    <w:uiPriority w:val="42"/>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center"/>
      <w:textAlignment w:val="center"/>
    </w:pPr>
    <w:rPr>
      <w:rFonts w:ascii="맑은 고딕" w:eastAsia="맑은 고딕"/>
      <w:color w:val="FF0000"/>
      <w:sz w:val="16"/>
    </w:rPr>
  </w:style>
  <w:style w:type="paragraph" w:customStyle="1" w:styleId="xl3195">
    <w:name w:val="xl3195"/>
    <w:uiPriority w:val="43"/>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left"/>
      <w:textAlignment w:val="center"/>
    </w:pPr>
    <w:rPr>
      <w:rFonts w:ascii="맑은 고딕" w:eastAsia="맑은 고딕"/>
      <w:color w:val="000000"/>
      <w:sz w:val="16"/>
    </w:rPr>
  </w:style>
  <w:style w:type="paragraph" w:customStyle="1" w:styleId="xl3179">
    <w:name w:val="xl3179"/>
    <w:uiPriority w:val="44"/>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left"/>
      <w:textAlignment w:val="center"/>
    </w:pPr>
    <w:rPr>
      <w:rFonts w:ascii="Calibri" w:eastAsia="Calibri"/>
      <w:color w:val="000000"/>
    </w:rPr>
  </w:style>
  <w:style w:type="paragraph" w:customStyle="1" w:styleId="xl3180">
    <w:name w:val="xl3180"/>
    <w:uiPriority w:val="45"/>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center"/>
      <w:textAlignment w:val="center"/>
    </w:pPr>
    <w:rPr>
      <w:rFonts w:ascii="Calibri" w:eastAsia="Calibri"/>
      <w:color w:val="000000"/>
    </w:rPr>
  </w:style>
  <w:style w:type="paragraph" w:customStyle="1" w:styleId="xl3190">
    <w:name w:val="xl3190"/>
    <w:uiPriority w:val="46"/>
    <w:pPr>
      <w:widowControl w:val="0"/>
      <w:pBdr>
        <w:top w:val="none" w:sz="2" w:space="0" w:color="000000"/>
        <w:left w:val="none" w:sz="2" w:space="0" w:color="000000"/>
        <w:bottom w:val="none" w:sz="2" w:space="0" w:color="000000"/>
        <w:right w:val="none" w:sz="2" w:space="0" w:color="000000"/>
      </w:pBdr>
      <w:shd w:val="clear" w:color="000000" w:fill="FFC000"/>
      <w:autoSpaceDE w:val="0"/>
      <w:autoSpaceDN w:val="0"/>
      <w:spacing w:after="0" w:line="240" w:lineRule="auto"/>
      <w:jc w:val="left"/>
      <w:textAlignment w:val="center"/>
    </w:pPr>
    <w:rPr>
      <w:rFonts w:ascii="맑은 고딕" w:eastAsia="맑은 고딕"/>
      <w:color w:val="000000"/>
      <w:sz w:val="16"/>
    </w:rPr>
  </w:style>
  <w:style w:type="paragraph" w:customStyle="1" w:styleId="xl3189">
    <w:name w:val="xl3189"/>
    <w:uiPriority w:val="4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right"/>
      <w:textAlignment w:val="center"/>
    </w:pPr>
    <w:rPr>
      <w:rFonts w:ascii="Calibri" w:eastAsia="Calibri"/>
      <w:color w:val="000000"/>
    </w:rPr>
  </w:style>
  <w:style w:type="paragraph" w:customStyle="1" w:styleId="af4">
    <w:name w:val="법령기본스타일"/>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textAlignment w:val="baseline"/>
    </w:pPr>
    <w:rPr>
      <w:rFonts w:ascii="한양신명조" w:eastAsia="한양신명조"/>
      <w:color w:val="000000"/>
      <w:sz w:val="28"/>
    </w:rPr>
  </w:style>
  <w:style w:type="paragraph" w:customStyle="1" w:styleId="af5">
    <w:name w:val="호"/>
    <w:uiPriority w:val="4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ind w:left="488" w:hanging="488"/>
      <w:textAlignment w:val="baseline"/>
    </w:pPr>
    <w:rPr>
      <w:rFonts w:ascii="한양신명조" w:eastAsia="한양신명조"/>
      <w:color w:val="000000"/>
      <w:sz w:val="28"/>
    </w:rPr>
  </w:style>
  <w:style w:type="paragraph" w:customStyle="1" w:styleId="af6">
    <w:name w:val="목"/>
    <w:uiPriority w:val="5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ind w:left="908" w:hanging="908"/>
      <w:textAlignment w:val="baseline"/>
    </w:pPr>
    <w:rPr>
      <w:rFonts w:ascii="한양신명조" w:eastAsia="한양신명조"/>
      <w:color w:val="000000"/>
      <w:sz w:val="28"/>
      <w:shd w:val="clear" w:color="000000" w:fill="auto"/>
    </w:rPr>
  </w:style>
  <w:style w:type="paragraph" w:customStyle="1" w:styleId="af7">
    <w:name w:val="세호"/>
    <w:uiPriority w:val="5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ind w:left="1084" w:hanging="1084"/>
      <w:textAlignment w:val="baseline"/>
    </w:pPr>
    <w:rPr>
      <w:rFonts w:ascii="한양신명조" w:eastAsia="한양신명조"/>
      <w:color w:val="000000"/>
      <w:sz w:val="28"/>
      <w:shd w:val="clear" w:color="000000" w:fill="auto"/>
    </w:rPr>
  </w:style>
  <w:style w:type="paragraph" w:customStyle="1" w:styleId="af8">
    <w:name w:val="조_표"/>
    <w:uiPriority w:val="5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ind w:left="280" w:hanging="280"/>
      <w:textAlignment w:val="baseline"/>
    </w:pPr>
    <w:rPr>
      <w:rFonts w:ascii="한양신명조" w:eastAsia="한양신명조"/>
      <w:color w:val="000000"/>
      <w:sz w:val="28"/>
    </w:rPr>
  </w:style>
  <w:style w:type="paragraph" w:customStyle="1" w:styleId="af9">
    <w:name w:val="호_표"/>
    <w:uiPriority w:val="5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ind w:left="488" w:hanging="488"/>
      <w:textAlignment w:val="baseline"/>
    </w:pPr>
    <w:rPr>
      <w:rFonts w:ascii="한양신명조" w:eastAsia="한양신명조"/>
      <w:color w:val="000000"/>
      <w:sz w:val="28"/>
      <w:shd w:val="clear" w:color="000000" w:fill="auto"/>
    </w:rPr>
  </w:style>
  <w:style w:type="paragraph" w:customStyle="1" w:styleId="xl147">
    <w:name w:val="xl147"/>
    <w:uiPriority w:val="54"/>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굴림" w:eastAsia="굴림"/>
      <w:color w:val="000000"/>
    </w:rPr>
  </w:style>
  <w:style w:type="paragraph" w:customStyle="1" w:styleId="xl92">
    <w:name w:val="xl92"/>
    <w:uiPriority w:val="5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굴림" w:eastAsia="굴림"/>
      <w:color w:val="000000"/>
    </w:rPr>
  </w:style>
  <w:style w:type="paragraph" w:styleId="afa">
    <w:name w:val="header"/>
    <w:basedOn w:val="a"/>
    <w:link w:val="Char"/>
    <w:uiPriority w:val="99"/>
    <w:unhideWhenUsed/>
    <w:rsid w:val="000474FE"/>
    <w:pPr>
      <w:tabs>
        <w:tab w:val="center" w:pos="4513"/>
        <w:tab w:val="right" w:pos="9026"/>
      </w:tabs>
      <w:snapToGrid w:val="0"/>
    </w:pPr>
  </w:style>
  <w:style w:type="character" w:customStyle="1" w:styleId="Char">
    <w:name w:val="머리글 Char"/>
    <w:basedOn w:val="a0"/>
    <w:link w:val="afa"/>
    <w:uiPriority w:val="99"/>
    <w:rsid w:val="000474FE"/>
  </w:style>
  <w:style w:type="paragraph" w:styleId="afb">
    <w:name w:val="footer"/>
    <w:basedOn w:val="a"/>
    <w:link w:val="Char0"/>
    <w:uiPriority w:val="99"/>
    <w:unhideWhenUsed/>
    <w:rsid w:val="000474FE"/>
    <w:pPr>
      <w:tabs>
        <w:tab w:val="center" w:pos="4513"/>
        <w:tab w:val="right" w:pos="9026"/>
      </w:tabs>
      <w:snapToGrid w:val="0"/>
    </w:pPr>
  </w:style>
  <w:style w:type="character" w:customStyle="1" w:styleId="Char0">
    <w:name w:val="바닥글 Char"/>
    <w:basedOn w:val="a0"/>
    <w:link w:val="afb"/>
    <w:uiPriority w:val="99"/>
    <w:rsid w:val="000474FE"/>
  </w:style>
  <w:style w:type="paragraph" w:styleId="afc">
    <w:name w:val="List Paragraph"/>
    <w:basedOn w:val="a"/>
    <w:uiPriority w:val="34"/>
    <w:qFormat/>
    <w:rsid w:val="005650D0"/>
    <w:pPr>
      <w:ind w:leftChars="400" w:left="800"/>
    </w:pPr>
  </w:style>
  <w:style w:type="character" w:styleId="afd">
    <w:name w:val="annotation reference"/>
    <w:basedOn w:val="a0"/>
    <w:uiPriority w:val="99"/>
    <w:semiHidden/>
    <w:unhideWhenUsed/>
    <w:rsid w:val="00D8709B"/>
    <w:rPr>
      <w:sz w:val="18"/>
      <w:szCs w:val="18"/>
    </w:rPr>
  </w:style>
  <w:style w:type="paragraph" w:styleId="afe">
    <w:name w:val="annotation text"/>
    <w:basedOn w:val="a"/>
    <w:link w:val="Char1"/>
    <w:uiPriority w:val="99"/>
    <w:unhideWhenUsed/>
    <w:rsid w:val="00D8709B"/>
    <w:pPr>
      <w:spacing w:after="200" w:line="276" w:lineRule="auto"/>
      <w:jc w:val="left"/>
    </w:pPr>
  </w:style>
  <w:style w:type="character" w:customStyle="1" w:styleId="Char1">
    <w:name w:val="메모 텍스트 Char"/>
    <w:basedOn w:val="a0"/>
    <w:link w:val="afe"/>
    <w:uiPriority w:val="99"/>
    <w:rsid w:val="00D8709B"/>
  </w:style>
  <w:style w:type="paragraph" w:styleId="aff">
    <w:name w:val="Balloon Text"/>
    <w:basedOn w:val="a"/>
    <w:link w:val="Char2"/>
    <w:uiPriority w:val="99"/>
    <w:semiHidden/>
    <w:unhideWhenUsed/>
    <w:rsid w:val="00D8709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ff"/>
    <w:uiPriority w:val="99"/>
    <w:semiHidden/>
    <w:rsid w:val="00D8709B"/>
    <w:rPr>
      <w:rFonts w:asciiTheme="majorHAnsi" w:eastAsiaTheme="majorEastAsia" w:hAnsiTheme="majorHAnsi" w:cstheme="majorBidi"/>
      <w:sz w:val="18"/>
      <w:szCs w:val="18"/>
    </w:rPr>
  </w:style>
  <w:style w:type="paragraph" w:styleId="aff0">
    <w:name w:val="annotation subject"/>
    <w:basedOn w:val="afe"/>
    <w:next w:val="afe"/>
    <w:link w:val="Char3"/>
    <w:uiPriority w:val="99"/>
    <w:semiHidden/>
    <w:unhideWhenUsed/>
    <w:rsid w:val="00755AF2"/>
    <w:pPr>
      <w:spacing w:after="160" w:line="259" w:lineRule="auto"/>
    </w:pPr>
    <w:rPr>
      <w:b/>
      <w:bCs/>
    </w:rPr>
  </w:style>
  <w:style w:type="character" w:customStyle="1" w:styleId="Char3">
    <w:name w:val="메모 주제 Char"/>
    <w:basedOn w:val="Char1"/>
    <w:link w:val="aff0"/>
    <w:uiPriority w:val="99"/>
    <w:semiHidden/>
    <w:rsid w:val="00755A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779">
      <w:bodyDiv w:val="1"/>
      <w:marLeft w:val="0"/>
      <w:marRight w:val="0"/>
      <w:marTop w:val="0"/>
      <w:marBottom w:val="0"/>
      <w:divBdr>
        <w:top w:val="none" w:sz="0" w:space="0" w:color="auto"/>
        <w:left w:val="none" w:sz="0" w:space="0" w:color="auto"/>
        <w:bottom w:val="none" w:sz="0" w:space="0" w:color="auto"/>
        <w:right w:val="none" w:sz="0" w:space="0" w:color="auto"/>
      </w:divBdr>
    </w:div>
    <w:div w:id="61024020">
      <w:bodyDiv w:val="1"/>
      <w:marLeft w:val="0"/>
      <w:marRight w:val="0"/>
      <w:marTop w:val="0"/>
      <w:marBottom w:val="0"/>
      <w:divBdr>
        <w:top w:val="none" w:sz="0" w:space="0" w:color="auto"/>
        <w:left w:val="none" w:sz="0" w:space="0" w:color="auto"/>
        <w:bottom w:val="none" w:sz="0" w:space="0" w:color="auto"/>
        <w:right w:val="none" w:sz="0" w:space="0" w:color="auto"/>
      </w:divBdr>
    </w:div>
    <w:div w:id="82268937">
      <w:bodyDiv w:val="1"/>
      <w:marLeft w:val="0"/>
      <w:marRight w:val="0"/>
      <w:marTop w:val="0"/>
      <w:marBottom w:val="0"/>
      <w:divBdr>
        <w:top w:val="none" w:sz="0" w:space="0" w:color="auto"/>
        <w:left w:val="none" w:sz="0" w:space="0" w:color="auto"/>
        <w:bottom w:val="none" w:sz="0" w:space="0" w:color="auto"/>
        <w:right w:val="none" w:sz="0" w:space="0" w:color="auto"/>
      </w:divBdr>
    </w:div>
    <w:div w:id="113253559">
      <w:bodyDiv w:val="1"/>
      <w:marLeft w:val="0"/>
      <w:marRight w:val="0"/>
      <w:marTop w:val="0"/>
      <w:marBottom w:val="0"/>
      <w:divBdr>
        <w:top w:val="none" w:sz="0" w:space="0" w:color="auto"/>
        <w:left w:val="none" w:sz="0" w:space="0" w:color="auto"/>
        <w:bottom w:val="none" w:sz="0" w:space="0" w:color="auto"/>
        <w:right w:val="none" w:sz="0" w:space="0" w:color="auto"/>
      </w:divBdr>
    </w:div>
    <w:div w:id="116532272">
      <w:bodyDiv w:val="1"/>
      <w:marLeft w:val="0"/>
      <w:marRight w:val="0"/>
      <w:marTop w:val="0"/>
      <w:marBottom w:val="0"/>
      <w:divBdr>
        <w:top w:val="none" w:sz="0" w:space="0" w:color="auto"/>
        <w:left w:val="none" w:sz="0" w:space="0" w:color="auto"/>
        <w:bottom w:val="none" w:sz="0" w:space="0" w:color="auto"/>
        <w:right w:val="none" w:sz="0" w:space="0" w:color="auto"/>
      </w:divBdr>
    </w:div>
    <w:div w:id="153187663">
      <w:bodyDiv w:val="1"/>
      <w:marLeft w:val="0"/>
      <w:marRight w:val="0"/>
      <w:marTop w:val="0"/>
      <w:marBottom w:val="0"/>
      <w:divBdr>
        <w:top w:val="none" w:sz="0" w:space="0" w:color="auto"/>
        <w:left w:val="none" w:sz="0" w:space="0" w:color="auto"/>
        <w:bottom w:val="none" w:sz="0" w:space="0" w:color="auto"/>
        <w:right w:val="none" w:sz="0" w:space="0" w:color="auto"/>
      </w:divBdr>
    </w:div>
    <w:div w:id="230965337">
      <w:bodyDiv w:val="1"/>
      <w:marLeft w:val="0"/>
      <w:marRight w:val="0"/>
      <w:marTop w:val="0"/>
      <w:marBottom w:val="0"/>
      <w:divBdr>
        <w:top w:val="none" w:sz="0" w:space="0" w:color="auto"/>
        <w:left w:val="none" w:sz="0" w:space="0" w:color="auto"/>
        <w:bottom w:val="none" w:sz="0" w:space="0" w:color="auto"/>
        <w:right w:val="none" w:sz="0" w:space="0" w:color="auto"/>
      </w:divBdr>
    </w:div>
    <w:div w:id="249504197">
      <w:bodyDiv w:val="1"/>
      <w:marLeft w:val="0"/>
      <w:marRight w:val="0"/>
      <w:marTop w:val="0"/>
      <w:marBottom w:val="0"/>
      <w:divBdr>
        <w:top w:val="none" w:sz="0" w:space="0" w:color="auto"/>
        <w:left w:val="none" w:sz="0" w:space="0" w:color="auto"/>
        <w:bottom w:val="none" w:sz="0" w:space="0" w:color="auto"/>
        <w:right w:val="none" w:sz="0" w:space="0" w:color="auto"/>
      </w:divBdr>
    </w:div>
    <w:div w:id="338893639">
      <w:bodyDiv w:val="1"/>
      <w:marLeft w:val="0"/>
      <w:marRight w:val="0"/>
      <w:marTop w:val="0"/>
      <w:marBottom w:val="0"/>
      <w:divBdr>
        <w:top w:val="none" w:sz="0" w:space="0" w:color="auto"/>
        <w:left w:val="none" w:sz="0" w:space="0" w:color="auto"/>
        <w:bottom w:val="none" w:sz="0" w:space="0" w:color="auto"/>
        <w:right w:val="none" w:sz="0" w:space="0" w:color="auto"/>
      </w:divBdr>
    </w:div>
    <w:div w:id="362677922">
      <w:bodyDiv w:val="1"/>
      <w:marLeft w:val="0"/>
      <w:marRight w:val="0"/>
      <w:marTop w:val="0"/>
      <w:marBottom w:val="0"/>
      <w:divBdr>
        <w:top w:val="none" w:sz="0" w:space="0" w:color="auto"/>
        <w:left w:val="none" w:sz="0" w:space="0" w:color="auto"/>
        <w:bottom w:val="none" w:sz="0" w:space="0" w:color="auto"/>
        <w:right w:val="none" w:sz="0" w:space="0" w:color="auto"/>
      </w:divBdr>
    </w:div>
    <w:div w:id="369113713">
      <w:bodyDiv w:val="1"/>
      <w:marLeft w:val="0"/>
      <w:marRight w:val="0"/>
      <w:marTop w:val="0"/>
      <w:marBottom w:val="0"/>
      <w:divBdr>
        <w:top w:val="none" w:sz="0" w:space="0" w:color="auto"/>
        <w:left w:val="none" w:sz="0" w:space="0" w:color="auto"/>
        <w:bottom w:val="none" w:sz="0" w:space="0" w:color="auto"/>
        <w:right w:val="none" w:sz="0" w:space="0" w:color="auto"/>
      </w:divBdr>
    </w:div>
    <w:div w:id="405033390">
      <w:bodyDiv w:val="1"/>
      <w:marLeft w:val="0"/>
      <w:marRight w:val="0"/>
      <w:marTop w:val="0"/>
      <w:marBottom w:val="0"/>
      <w:divBdr>
        <w:top w:val="none" w:sz="0" w:space="0" w:color="auto"/>
        <w:left w:val="none" w:sz="0" w:space="0" w:color="auto"/>
        <w:bottom w:val="none" w:sz="0" w:space="0" w:color="auto"/>
        <w:right w:val="none" w:sz="0" w:space="0" w:color="auto"/>
      </w:divBdr>
    </w:div>
    <w:div w:id="412553249">
      <w:bodyDiv w:val="1"/>
      <w:marLeft w:val="0"/>
      <w:marRight w:val="0"/>
      <w:marTop w:val="0"/>
      <w:marBottom w:val="0"/>
      <w:divBdr>
        <w:top w:val="none" w:sz="0" w:space="0" w:color="auto"/>
        <w:left w:val="none" w:sz="0" w:space="0" w:color="auto"/>
        <w:bottom w:val="none" w:sz="0" w:space="0" w:color="auto"/>
        <w:right w:val="none" w:sz="0" w:space="0" w:color="auto"/>
      </w:divBdr>
    </w:div>
    <w:div w:id="425997722">
      <w:bodyDiv w:val="1"/>
      <w:marLeft w:val="0"/>
      <w:marRight w:val="0"/>
      <w:marTop w:val="0"/>
      <w:marBottom w:val="0"/>
      <w:divBdr>
        <w:top w:val="none" w:sz="0" w:space="0" w:color="auto"/>
        <w:left w:val="none" w:sz="0" w:space="0" w:color="auto"/>
        <w:bottom w:val="none" w:sz="0" w:space="0" w:color="auto"/>
        <w:right w:val="none" w:sz="0" w:space="0" w:color="auto"/>
      </w:divBdr>
    </w:div>
    <w:div w:id="467434717">
      <w:bodyDiv w:val="1"/>
      <w:marLeft w:val="0"/>
      <w:marRight w:val="0"/>
      <w:marTop w:val="0"/>
      <w:marBottom w:val="0"/>
      <w:divBdr>
        <w:top w:val="none" w:sz="0" w:space="0" w:color="auto"/>
        <w:left w:val="none" w:sz="0" w:space="0" w:color="auto"/>
        <w:bottom w:val="none" w:sz="0" w:space="0" w:color="auto"/>
        <w:right w:val="none" w:sz="0" w:space="0" w:color="auto"/>
      </w:divBdr>
    </w:div>
    <w:div w:id="498229947">
      <w:bodyDiv w:val="1"/>
      <w:marLeft w:val="0"/>
      <w:marRight w:val="0"/>
      <w:marTop w:val="0"/>
      <w:marBottom w:val="0"/>
      <w:divBdr>
        <w:top w:val="none" w:sz="0" w:space="0" w:color="auto"/>
        <w:left w:val="none" w:sz="0" w:space="0" w:color="auto"/>
        <w:bottom w:val="none" w:sz="0" w:space="0" w:color="auto"/>
        <w:right w:val="none" w:sz="0" w:space="0" w:color="auto"/>
      </w:divBdr>
    </w:div>
    <w:div w:id="538056313">
      <w:bodyDiv w:val="1"/>
      <w:marLeft w:val="0"/>
      <w:marRight w:val="0"/>
      <w:marTop w:val="0"/>
      <w:marBottom w:val="0"/>
      <w:divBdr>
        <w:top w:val="none" w:sz="0" w:space="0" w:color="auto"/>
        <w:left w:val="none" w:sz="0" w:space="0" w:color="auto"/>
        <w:bottom w:val="none" w:sz="0" w:space="0" w:color="auto"/>
        <w:right w:val="none" w:sz="0" w:space="0" w:color="auto"/>
      </w:divBdr>
    </w:div>
    <w:div w:id="565459424">
      <w:bodyDiv w:val="1"/>
      <w:marLeft w:val="0"/>
      <w:marRight w:val="0"/>
      <w:marTop w:val="0"/>
      <w:marBottom w:val="0"/>
      <w:divBdr>
        <w:top w:val="none" w:sz="0" w:space="0" w:color="auto"/>
        <w:left w:val="none" w:sz="0" w:space="0" w:color="auto"/>
        <w:bottom w:val="none" w:sz="0" w:space="0" w:color="auto"/>
        <w:right w:val="none" w:sz="0" w:space="0" w:color="auto"/>
      </w:divBdr>
    </w:div>
    <w:div w:id="594633278">
      <w:bodyDiv w:val="1"/>
      <w:marLeft w:val="0"/>
      <w:marRight w:val="0"/>
      <w:marTop w:val="0"/>
      <w:marBottom w:val="0"/>
      <w:divBdr>
        <w:top w:val="none" w:sz="0" w:space="0" w:color="auto"/>
        <w:left w:val="none" w:sz="0" w:space="0" w:color="auto"/>
        <w:bottom w:val="none" w:sz="0" w:space="0" w:color="auto"/>
        <w:right w:val="none" w:sz="0" w:space="0" w:color="auto"/>
      </w:divBdr>
    </w:div>
    <w:div w:id="626471699">
      <w:bodyDiv w:val="1"/>
      <w:marLeft w:val="0"/>
      <w:marRight w:val="0"/>
      <w:marTop w:val="0"/>
      <w:marBottom w:val="0"/>
      <w:divBdr>
        <w:top w:val="none" w:sz="0" w:space="0" w:color="auto"/>
        <w:left w:val="none" w:sz="0" w:space="0" w:color="auto"/>
        <w:bottom w:val="none" w:sz="0" w:space="0" w:color="auto"/>
        <w:right w:val="none" w:sz="0" w:space="0" w:color="auto"/>
      </w:divBdr>
    </w:div>
    <w:div w:id="636689124">
      <w:bodyDiv w:val="1"/>
      <w:marLeft w:val="0"/>
      <w:marRight w:val="0"/>
      <w:marTop w:val="0"/>
      <w:marBottom w:val="0"/>
      <w:divBdr>
        <w:top w:val="none" w:sz="0" w:space="0" w:color="auto"/>
        <w:left w:val="none" w:sz="0" w:space="0" w:color="auto"/>
        <w:bottom w:val="none" w:sz="0" w:space="0" w:color="auto"/>
        <w:right w:val="none" w:sz="0" w:space="0" w:color="auto"/>
      </w:divBdr>
    </w:div>
    <w:div w:id="636957978">
      <w:bodyDiv w:val="1"/>
      <w:marLeft w:val="0"/>
      <w:marRight w:val="0"/>
      <w:marTop w:val="0"/>
      <w:marBottom w:val="0"/>
      <w:divBdr>
        <w:top w:val="none" w:sz="0" w:space="0" w:color="auto"/>
        <w:left w:val="none" w:sz="0" w:space="0" w:color="auto"/>
        <w:bottom w:val="none" w:sz="0" w:space="0" w:color="auto"/>
        <w:right w:val="none" w:sz="0" w:space="0" w:color="auto"/>
      </w:divBdr>
    </w:div>
    <w:div w:id="661354414">
      <w:bodyDiv w:val="1"/>
      <w:marLeft w:val="0"/>
      <w:marRight w:val="0"/>
      <w:marTop w:val="0"/>
      <w:marBottom w:val="0"/>
      <w:divBdr>
        <w:top w:val="none" w:sz="0" w:space="0" w:color="auto"/>
        <w:left w:val="none" w:sz="0" w:space="0" w:color="auto"/>
        <w:bottom w:val="none" w:sz="0" w:space="0" w:color="auto"/>
        <w:right w:val="none" w:sz="0" w:space="0" w:color="auto"/>
      </w:divBdr>
    </w:div>
    <w:div w:id="684791788">
      <w:bodyDiv w:val="1"/>
      <w:marLeft w:val="0"/>
      <w:marRight w:val="0"/>
      <w:marTop w:val="0"/>
      <w:marBottom w:val="0"/>
      <w:divBdr>
        <w:top w:val="none" w:sz="0" w:space="0" w:color="auto"/>
        <w:left w:val="none" w:sz="0" w:space="0" w:color="auto"/>
        <w:bottom w:val="none" w:sz="0" w:space="0" w:color="auto"/>
        <w:right w:val="none" w:sz="0" w:space="0" w:color="auto"/>
      </w:divBdr>
    </w:div>
    <w:div w:id="760687356">
      <w:bodyDiv w:val="1"/>
      <w:marLeft w:val="0"/>
      <w:marRight w:val="0"/>
      <w:marTop w:val="0"/>
      <w:marBottom w:val="0"/>
      <w:divBdr>
        <w:top w:val="none" w:sz="0" w:space="0" w:color="auto"/>
        <w:left w:val="none" w:sz="0" w:space="0" w:color="auto"/>
        <w:bottom w:val="none" w:sz="0" w:space="0" w:color="auto"/>
        <w:right w:val="none" w:sz="0" w:space="0" w:color="auto"/>
      </w:divBdr>
    </w:div>
    <w:div w:id="787353453">
      <w:bodyDiv w:val="1"/>
      <w:marLeft w:val="0"/>
      <w:marRight w:val="0"/>
      <w:marTop w:val="0"/>
      <w:marBottom w:val="0"/>
      <w:divBdr>
        <w:top w:val="none" w:sz="0" w:space="0" w:color="auto"/>
        <w:left w:val="none" w:sz="0" w:space="0" w:color="auto"/>
        <w:bottom w:val="none" w:sz="0" w:space="0" w:color="auto"/>
        <w:right w:val="none" w:sz="0" w:space="0" w:color="auto"/>
      </w:divBdr>
    </w:div>
    <w:div w:id="788277575">
      <w:bodyDiv w:val="1"/>
      <w:marLeft w:val="0"/>
      <w:marRight w:val="0"/>
      <w:marTop w:val="0"/>
      <w:marBottom w:val="0"/>
      <w:divBdr>
        <w:top w:val="none" w:sz="0" w:space="0" w:color="auto"/>
        <w:left w:val="none" w:sz="0" w:space="0" w:color="auto"/>
        <w:bottom w:val="none" w:sz="0" w:space="0" w:color="auto"/>
        <w:right w:val="none" w:sz="0" w:space="0" w:color="auto"/>
      </w:divBdr>
    </w:div>
    <w:div w:id="799542149">
      <w:bodyDiv w:val="1"/>
      <w:marLeft w:val="0"/>
      <w:marRight w:val="0"/>
      <w:marTop w:val="0"/>
      <w:marBottom w:val="0"/>
      <w:divBdr>
        <w:top w:val="none" w:sz="0" w:space="0" w:color="auto"/>
        <w:left w:val="none" w:sz="0" w:space="0" w:color="auto"/>
        <w:bottom w:val="none" w:sz="0" w:space="0" w:color="auto"/>
        <w:right w:val="none" w:sz="0" w:space="0" w:color="auto"/>
      </w:divBdr>
    </w:div>
    <w:div w:id="802649734">
      <w:bodyDiv w:val="1"/>
      <w:marLeft w:val="0"/>
      <w:marRight w:val="0"/>
      <w:marTop w:val="0"/>
      <w:marBottom w:val="0"/>
      <w:divBdr>
        <w:top w:val="none" w:sz="0" w:space="0" w:color="auto"/>
        <w:left w:val="none" w:sz="0" w:space="0" w:color="auto"/>
        <w:bottom w:val="none" w:sz="0" w:space="0" w:color="auto"/>
        <w:right w:val="none" w:sz="0" w:space="0" w:color="auto"/>
      </w:divBdr>
    </w:div>
    <w:div w:id="869024710">
      <w:bodyDiv w:val="1"/>
      <w:marLeft w:val="0"/>
      <w:marRight w:val="0"/>
      <w:marTop w:val="0"/>
      <w:marBottom w:val="0"/>
      <w:divBdr>
        <w:top w:val="none" w:sz="0" w:space="0" w:color="auto"/>
        <w:left w:val="none" w:sz="0" w:space="0" w:color="auto"/>
        <w:bottom w:val="none" w:sz="0" w:space="0" w:color="auto"/>
        <w:right w:val="none" w:sz="0" w:space="0" w:color="auto"/>
      </w:divBdr>
    </w:div>
    <w:div w:id="870604426">
      <w:bodyDiv w:val="1"/>
      <w:marLeft w:val="0"/>
      <w:marRight w:val="0"/>
      <w:marTop w:val="0"/>
      <w:marBottom w:val="0"/>
      <w:divBdr>
        <w:top w:val="none" w:sz="0" w:space="0" w:color="auto"/>
        <w:left w:val="none" w:sz="0" w:space="0" w:color="auto"/>
        <w:bottom w:val="none" w:sz="0" w:space="0" w:color="auto"/>
        <w:right w:val="none" w:sz="0" w:space="0" w:color="auto"/>
      </w:divBdr>
    </w:div>
    <w:div w:id="880748921">
      <w:bodyDiv w:val="1"/>
      <w:marLeft w:val="0"/>
      <w:marRight w:val="0"/>
      <w:marTop w:val="0"/>
      <w:marBottom w:val="0"/>
      <w:divBdr>
        <w:top w:val="none" w:sz="0" w:space="0" w:color="auto"/>
        <w:left w:val="none" w:sz="0" w:space="0" w:color="auto"/>
        <w:bottom w:val="none" w:sz="0" w:space="0" w:color="auto"/>
        <w:right w:val="none" w:sz="0" w:space="0" w:color="auto"/>
      </w:divBdr>
    </w:div>
    <w:div w:id="942152615">
      <w:bodyDiv w:val="1"/>
      <w:marLeft w:val="0"/>
      <w:marRight w:val="0"/>
      <w:marTop w:val="0"/>
      <w:marBottom w:val="0"/>
      <w:divBdr>
        <w:top w:val="none" w:sz="0" w:space="0" w:color="auto"/>
        <w:left w:val="none" w:sz="0" w:space="0" w:color="auto"/>
        <w:bottom w:val="none" w:sz="0" w:space="0" w:color="auto"/>
        <w:right w:val="none" w:sz="0" w:space="0" w:color="auto"/>
      </w:divBdr>
    </w:div>
    <w:div w:id="956066192">
      <w:bodyDiv w:val="1"/>
      <w:marLeft w:val="0"/>
      <w:marRight w:val="0"/>
      <w:marTop w:val="0"/>
      <w:marBottom w:val="0"/>
      <w:divBdr>
        <w:top w:val="none" w:sz="0" w:space="0" w:color="auto"/>
        <w:left w:val="none" w:sz="0" w:space="0" w:color="auto"/>
        <w:bottom w:val="none" w:sz="0" w:space="0" w:color="auto"/>
        <w:right w:val="none" w:sz="0" w:space="0" w:color="auto"/>
      </w:divBdr>
    </w:div>
    <w:div w:id="992835860">
      <w:bodyDiv w:val="1"/>
      <w:marLeft w:val="0"/>
      <w:marRight w:val="0"/>
      <w:marTop w:val="0"/>
      <w:marBottom w:val="0"/>
      <w:divBdr>
        <w:top w:val="none" w:sz="0" w:space="0" w:color="auto"/>
        <w:left w:val="none" w:sz="0" w:space="0" w:color="auto"/>
        <w:bottom w:val="none" w:sz="0" w:space="0" w:color="auto"/>
        <w:right w:val="none" w:sz="0" w:space="0" w:color="auto"/>
      </w:divBdr>
    </w:div>
    <w:div w:id="1012420302">
      <w:bodyDiv w:val="1"/>
      <w:marLeft w:val="0"/>
      <w:marRight w:val="0"/>
      <w:marTop w:val="0"/>
      <w:marBottom w:val="0"/>
      <w:divBdr>
        <w:top w:val="none" w:sz="0" w:space="0" w:color="auto"/>
        <w:left w:val="none" w:sz="0" w:space="0" w:color="auto"/>
        <w:bottom w:val="none" w:sz="0" w:space="0" w:color="auto"/>
        <w:right w:val="none" w:sz="0" w:space="0" w:color="auto"/>
      </w:divBdr>
    </w:div>
    <w:div w:id="1023820029">
      <w:bodyDiv w:val="1"/>
      <w:marLeft w:val="0"/>
      <w:marRight w:val="0"/>
      <w:marTop w:val="0"/>
      <w:marBottom w:val="0"/>
      <w:divBdr>
        <w:top w:val="none" w:sz="0" w:space="0" w:color="auto"/>
        <w:left w:val="none" w:sz="0" w:space="0" w:color="auto"/>
        <w:bottom w:val="none" w:sz="0" w:space="0" w:color="auto"/>
        <w:right w:val="none" w:sz="0" w:space="0" w:color="auto"/>
      </w:divBdr>
    </w:div>
    <w:div w:id="1031804268">
      <w:bodyDiv w:val="1"/>
      <w:marLeft w:val="0"/>
      <w:marRight w:val="0"/>
      <w:marTop w:val="0"/>
      <w:marBottom w:val="0"/>
      <w:divBdr>
        <w:top w:val="none" w:sz="0" w:space="0" w:color="auto"/>
        <w:left w:val="none" w:sz="0" w:space="0" w:color="auto"/>
        <w:bottom w:val="none" w:sz="0" w:space="0" w:color="auto"/>
        <w:right w:val="none" w:sz="0" w:space="0" w:color="auto"/>
      </w:divBdr>
    </w:div>
    <w:div w:id="1078133172">
      <w:bodyDiv w:val="1"/>
      <w:marLeft w:val="0"/>
      <w:marRight w:val="0"/>
      <w:marTop w:val="0"/>
      <w:marBottom w:val="0"/>
      <w:divBdr>
        <w:top w:val="none" w:sz="0" w:space="0" w:color="auto"/>
        <w:left w:val="none" w:sz="0" w:space="0" w:color="auto"/>
        <w:bottom w:val="none" w:sz="0" w:space="0" w:color="auto"/>
        <w:right w:val="none" w:sz="0" w:space="0" w:color="auto"/>
      </w:divBdr>
    </w:div>
    <w:div w:id="1099368834">
      <w:bodyDiv w:val="1"/>
      <w:marLeft w:val="0"/>
      <w:marRight w:val="0"/>
      <w:marTop w:val="0"/>
      <w:marBottom w:val="0"/>
      <w:divBdr>
        <w:top w:val="none" w:sz="0" w:space="0" w:color="auto"/>
        <w:left w:val="none" w:sz="0" w:space="0" w:color="auto"/>
        <w:bottom w:val="none" w:sz="0" w:space="0" w:color="auto"/>
        <w:right w:val="none" w:sz="0" w:space="0" w:color="auto"/>
      </w:divBdr>
    </w:div>
    <w:div w:id="1101142861">
      <w:bodyDiv w:val="1"/>
      <w:marLeft w:val="0"/>
      <w:marRight w:val="0"/>
      <w:marTop w:val="0"/>
      <w:marBottom w:val="0"/>
      <w:divBdr>
        <w:top w:val="none" w:sz="0" w:space="0" w:color="auto"/>
        <w:left w:val="none" w:sz="0" w:space="0" w:color="auto"/>
        <w:bottom w:val="none" w:sz="0" w:space="0" w:color="auto"/>
        <w:right w:val="none" w:sz="0" w:space="0" w:color="auto"/>
      </w:divBdr>
    </w:div>
    <w:div w:id="1114712485">
      <w:bodyDiv w:val="1"/>
      <w:marLeft w:val="0"/>
      <w:marRight w:val="0"/>
      <w:marTop w:val="0"/>
      <w:marBottom w:val="0"/>
      <w:divBdr>
        <w:top w:val="none" w:sz="0" w:space="0" w:color="auto"/>
        <w:left w:val="none" w:sz="0" w:space="0" w:color="auto"/>
        <w:bottom w:val="none" w:sz="0" w:space="0" w:color="auto"/>
        <w:right w:val="none" w:sz="0" w:space="0" w:color="auto"/>
      </w:divBdr>
    </w:div>
    <w:div w:id="1115632374">
      <w:bodyDiv w:val="1"/>
      <w:marLeft w:val="0"/>
      <w:marRight w:val="0"/>
      <w:marTop w:val="0"/>
      <w:marBottom w:val="0"/>
      <w:divBdr>
        <w:top w:val="none" w:sz="0" w:space="0" w:color="auto"/>
        <w:left w:val="none" w:sz="0" w:space="0" w:color="auto"/>
        <w:bottom w:val="none" w:sz="0" w:space="0" w:color="auto"/>
        <w:right w:val="none" w:sz="0" w:space="0" w:color="auto"/>
      </w:divBdr>
    </w:div>
    <w:div w:id="1164010860">
      <w:bodyDiv w:val="1"/>
      <w:marLeft w:val="0"/>
      <w:marRight w:val="0"/>
      <w:marTop w:val="0"/>
      <w:marBottom w:val="0"/>
      <w:divBdr>
        <w:top w:val="none" w:sz="0" w:space="0" w:color="auto"/>
        <w:left w:val="none" w:sz="0" w:space="0" w:color="auto"/>
        <w:bottom w:val="none" w:sz="0" w:space="0" w:color="auto"/>
        <w:right w:val="none" w:sz="0" w:space="0" w:color="auto"/>
      </w:divBdr>
    </w:div>
    <w:div w:id="1177616717">
      <w:bodyDiv w:val="1"/>
      <w:marLeft w:val="0"/>
      <w:marRight w:val="0"/>
      <w:marTop w:val="0"/>
      <w:marBottom w:val="0"/>
      <w:divBdr>
        <w:top w:val="none" w:sz="0" w:space="0" w:color="auto"/>
        <w:left w:val="none" w:sz="0" w:space="0" w:color="auto"/>
        <w:bottom w:val="none" w:sz="0" w:space="0" w:color="auto"/>
        <w:right w:val="none" w:sz="0" w:space="0" w:color="auto"/>
      </w:divBdr>
    </w:div>
    <w:div w:id="1195849343">
      <w:bodyDiv w:val="1"/>
      <w:marLeft w:val="0"/>
      <w:marRight w:val="0"/>
      <w:marTop w:val="0"/>
      <w:marBottom w:val="0"/>
      <w:divBdr>
        <w:top w:val="none" w:sz="0" w:space="0" w:color="auto"/>
        <w:left w:val="none" w:sz="0" w:space="0" w:color="auto"/>
        <w:bottom w:val="none" w:sz="0" w:space="0" w:color="auto"/>
        <w:right w:val="none" w:sz="0" w:space="0" w:color="auto"/>
      </w:divBdr>
    </w:div>
    <w:div w:id="1207908602">
      <w:bodyDiv w:val="1"/>
      <w:marLeft w:val="0"/>
      <w:marRight w:val="0"/>
      <w:marTop w:val="0"/>
      <w:marBottom w:val="0"/>
      <w:divBdr>
        <w:top w:val="none" w:sz="0" w:space="0" w:color="auto"/>
        <w:left w:val="none" w:sz="0" w:space="0" w:color="auto"/>
        <w:bottom w:val="none" w:sz="0" w:space="0" w:color="auto"/>
        <w:right w:val="none" w:sz="0" w:space="0" w:color="auto"/>
      </w:divBdr>
    </w:div>
    <w:div w:id="1213343577">
      <w:bodyDiv w:val="1"/>
      <w:marLeft w:val="0"/>
      <w:marRight w:val="0"/>
      <w:marTop w:val="0"/>
      <w:marBottom w:val="0"/>
      <w:divBdr>
        <w:top w:val="none" w:sz="0" w:space="0" w:color="auto"/>
        <w:left w:val="none" w:sz="0" w:space="0" w:color="auto"/>
        <w:bottom w:val="none" w:sz="0" w:space="0" w:color="auto"/>
        <w:right w:val="none" w:sz="0" w:space="0" w:color="auto"/>
      </w:divBdr>
    </w:div>
    <w:div w:id="1229070966">
      <w:bodyDiv w:val="1"/>
      <w:marLeft w:val="0"/>
      <w:marRight w:val="0"/>
      <w:marTop w:val="0"/>
      <w:marBottom w:val="0"/>
      <w:divBdr>
        <w:top w:val="none" w:sz="0" w:space="0" w:color="auto"/>
        <w:left w:val="none" w:sz="0" w:space="0" w:color="auto"/>
        <w:bottom w:val="none" w:sz="0" w:space="0" w:color="auto"/>
        <w:right w:val="none" w:sz="0" w:space="0" w:color="auto"/>
      </w:divBdr>
    </w:div>
    <w:div w:id="1265771242">
      <w:bodyDiv w:val="1"/>
      <w:marLeft w:val="0"/>
      <w:marRight w:val="0"/>
      <w:marTop w:val="0"/>
      <w:marBottom w:val="0"/>
      <w:divBdr>
        <w:top w:val="none" w:sz="0" w:space="0" w:color="auto"/>
        <w:left w:val="none" w:sz="0" w:space="0" w:color="auto"/>
        <w:bottom w:val="none" w:sz="0" w:space="0" w:color="auto"/>
        <w:right w:val="none" w:sz="0" w:space="0" w:color="auto"/>
      </w:divBdr>
    </w:div>
    <w:div w:id="1278442621">
      <w:bodyDiv w:val="1"/>
      <w:marLeft w:val="0"/>
      <w:marRight w:val="0"/>
      <w:marTop w:val="0"/>
      <w:marBottom w:val="0"/>
      <w:divBdr>
        <w:top w:val="none" w:sz="0" w:space="0" w:color="auto"/>
        <w:left w:val="none" w:sz="0" w:space="0" w:color="auto"/>
        <w:bottom w:val="none" w:sz="0" w:space="0" w:color="auto"/>
        <w:right w:val="none" w:sz="0" w:space="0" w:color="auto"/>
      </w:divBdr>
    </w:div>
    <w:div w:id="1416510691">
      <w:bodyDiv w:val="1"/>
      <w:marLeft w:val="0"/>
      <w:marRight w:val="0"/>
      <w:marTop w:val="0"/>
      <w:marBottom w:val="0"/>
      <w:divBdr>
        <w:top w:val="none" w:sz="0" w:space="0" w:color="auto"/>
        <w:left w:val="none" w:sz="0" w:space="0" w:color="auto"/>
        <w:bottom w:val="none" w:sz="0" w:space="0" w:color="auto"/>
        <w:right w:val="none" w:sz="0" w:space="0" w:color="auto"/>
      </w:divBdr>
    </w:div>
    <w:div w:id="1416708777">
      <w:bodyDiv w:val="1"/>
      <w:marLeft w:val="0"/>
      <w:marRight w:val="0"/>
      <w:marTop w:val="0"/>
      <w:marBottom w:val="0"/>
      <w:divBdr>
        <w:top w:val="none" w:sz="0" w:space="0" w:color="auto"/>
        <w:left w:val="none" w:sz="0" w:space="0" w:color="auto"/>
        <w:bottom w:val="none" w:sz="0" w:space="0" w:color="auto"/>
        <w:right w:val="none" w:sz="0" w:space="0" w:color="auto"/>
      </w:divBdr>
    </w:div>
    <w:div w:id="1472677850">
      <w:bodyDiv w:val="1"/>
      <w:marLeft w:val="0"/>
      <w:marRight w:val="0"/>
      <w:marTop w:val="0"/>
      <w:marBottom w:val="0"/>
      <w:divBdr>
        <w:top w:val="none" w:sz="0" w:space="0" w:color="auto"/>
        <w:left w:val="none" w:sz="0" w:space="0" w:color="auto"/>
        <w:bottom w:val="none" w:sz="0" w:space="0" w:color="auto"/>
        <w:right w:val="none" w:sz="0" w:space="0" w:color="auto"/>
      </w:divBdr>
    </w:div>
    <w:div w:id="1477911872">
      <w:bodyDiv w:val="1"/>
      <w:marLeft w:val="0"/>
      <w:marRight w:val="0"/>
      <w:marTop w:val="0"/>
      <w:marBottom w:val="0"/>
      <w:divBdr>
        <w:top w:val="none" w:sz="0" w:space="0" w:color="auto"/>
        <w:left w:val="none" w:sz="0" w:space="0" w:color="auto"/>
        <w:bottom w:val="none" w:sz="0" w:space="0" w:color="auto"/>
        <w:right w:val="none" w:sz="0" w:space="0" w:color="auto"/>
      </w:divBdr>
    </w:div>
    <w:div w:id="1510293591">
      <w:bodyDiv w:val="1"/>
      <w:marLeft w:val="0"/>
      <w:marRight w:val="0"/>
      <w:marTop w:val="0"/>
      <w:marBottom w:val="0"/>
      <w:divBdr>
        <w:top w:val="none" w:sz="0" w:space="0" w:color="auto"/>
        <w:left w:val="none" w:sz="0" w:space="0" w:color="auto"/>
        <w:bottom w:val="none" w:sz="0" w:space="0" w:color="auto"/>
        <w:right w:val="none" w:sz="0" w:space="0" w:color="auto"/>
      </w:divBdr>
    </w:div>
    <w:div w:id="1515073890">
      <w:bodyDiv w:val="1"/>
      <w:marLeft w:val="0"/>
      <w:marRight w:val="0"/>
      <w:marTop w:val="0"/>
      <w:marBottom w:val="0"/>
      <w:divBdr>
        <w:top w:val="none" w:sz="0" w:space="0" w:color="auto"/>
        <w:left w:val="none" w:sz="0" w:space="0" w:color="auto"/>
        <w:bottom w:val="none" w:sz="0" w:space="0" w:color="auto"/>
        <w:right w:val="none" w:sz="0" w:space="0" w:color="auto"/>
      </w:divBdr>
    </w:div>
    <w:div w:id="1531335950">
      <w:bodyDiv w:val="1"/>
      <w:marLeft w:val="0"/>
      <w:marRight w:val="0"/>
      <w:marTop w:val="0"/>
      <w:marBottom w:val="0"/>
      <w:divBdr>
        <w:top w:val="none" w:sz="0" w:space="0" w:color="auto"/>
        <w:left w:val="none" w:sz="0" w:space="0" w:color="auto"/>
        <w:bottom w:val="none" w:sz="0" w:space="0" w:color="auto"/>
        <w:right w:val="none" w:sz="0" w:space="0" w:color="auto"/>
      </w:divBdr>
    </w:div>
    <w:div w:id="1558970717">
      <w:bodyDiv w:val="1"/>
      <w:marLeft w:val="0"/>
      <w:marRight w:val="0"/>
      <w:marTop w:val="0"/>
      <w:marBottom w:val="0"/>
      <w:divBdr>
        <w:top w:val="none" w:sz="0" w:space="0" w:color="auto"/>
        <w:left w:val="none" w:sz="0" w:space="0" w:color="auto"/>
        <w:bottom w:val="none" w:sz="0" w:space="0" w:color="auto"/>
        <w:right w:val="none" w:sz="0" w:space="0" w:color="auto"/>
      </w:divBdr>
    </w:div>
    <w:div w:id="1637222239">
      <w:bodyDiv w:val="1"/>
      <w:marLeft w:val="0"/>
      <w:marRight w:val="0"/>
      <w:marTop w:val="0"/>
      <w:marBottom w:val="0"/>
      <w:divBdr>
        <w:top w:val="none" w:sz="0" w:space="0" w:color="auto"/>
        <w:left w:val="none" w:sz="0" w:space="0" w:color="auto"/>
        <w:bottom w:val="none" w:sz="0" w:space="0" w:color="auto"/>
        <w:right w:val="none" w:sz="0" w:space="0" w:color="auto"/>
      </w:divBdr>
    </w:div>
    <w:div w:id="1678074733">
      <w:bodyDiv w:val="1"/>
      <w:marLeft w:val="0"/>
      <w:marRight w:val="0"/>
      <w:marTop w:val="0"/>
      <w:marBottom w:val="0"/>
      <w:divBdr>
        <w:top w:val="none" w:sz="0" w:space="0" w:color="auto"/>
        <w:left w:val="none" w:sz="0" w:space="0" w:color="auto"/>
        <w:bottom w:val="none" w:sz="0" w:space="0" w:color="auto"/>
        <w:right w:val="none" w:sz="0" w:space="0" w:color="auto"/>
      </w:divBdr>
    </w:div>
    <w:div w:id="1686206812">
      <w:bodyDiv w:val="1"/>
      <w:marLeft w:val="0"/>
      <w:marRight w:val="0"/>
      <w:marTop w:val="0"/>
      <w:marBottom w:val="0"/>
      <w:divBdr>
        <w:top w:val="none" w:sz="0" w:space="0" w:color="auto"/>
        <w:left w:val="none" w:sz="0" w:space="0" w:color="auto"/>
        <w:bottom w:val="none" w:sz="0" w:space="0" w:color="auto"/>
        <w:right w:val="none" w:sz="0" w:space="0" w:color="auto"/>
      </w:divBdr>
    </w:div>
    <w:div w:id="1706249877">
      <w:bodyDiv w:val="1"/>
      <w:marLeft w:val="0"/>
      <w:marRight w:val="0"/>
      <w:marTop w:val="0"/>
      <w:marBottom w:val="0"/>
      <w:divBdr>
        <w:top w:val="none" w:sz="0" w:space="0" w:color="auto"/>
        <w:left w:val="none" w:sz="0" w:space="0" w:color="auto"/>
        <w:bottom w:val="none" w:sz="0" w:space="0" w:color="auto"/>
        <w:right w:val="none" w:sz="0" w:space="0" w:color="auto"/>
      </w:divBdr>
    </w:div>
    <w:div w:id="1718622621">
      <w:bodyDiv w:val="1"/>
      <w:marLeft w:val="0"/>
      <w:marRight w:val="0"/>
      <w:marTop w:val="0"/>
      <w:marBottom w:val="0"/>
      <w:divBdr>
        <w:top w:val="none" w:sz="0" w:space="0" w:color="auto"/>
        <w:left w:val="none" w:sz="0" w:space="0" w:color="auto"/>
        <w:bottom w:val="none" w:sz="0" w:space="0" w:color="auto"/>
        <w:right w:val="none" w:sz="0" w:space="0" w:color="auto"/>
      </w:divBdr>
    </w:div>
    <w:div w:id="1735465647">
      <w:bodyDiv w:val="1"/>
      <w:marLeft w:val="0"/>
      <w:marRight w:val="0"/>
      <w:marTop w:val="0"/>
      <w:marBottom w:val="0"/>
      <w:divBdr>
        <w:top w:val="none" w:sz="0" w:space="0" w:color="auto"/>
        <w:left w:val="none" w:sz="0" w:space="0" w:color="auto"/>
        <w:bottom w:val="none" w:sz="0" w:space="0" w:color="auto"/>
        <w:right w:val="none" w:sz="0" w:space="0" w:color="auto"/>
      </w:divBdr>
    </w:div>
    <w:div w:id="1748187951">
      <w:bodyDiv w:val="1"/>
      <w:marLeft w:val="0"/>
      <w:marRight w:val="0"/>
      <w:marTop w:val="0"/>
      <w:marBottom w:val="0"/>
      <w:divBdr>
        <w:top w:val="none" w:sz="0" w:space="0" w:color="auto"/>
        <w:left w:val="none" w:sz="0" w:space="0" w:color="auto"/>
        <w:bottom w:val="none" w:sz="0" w:space="0" w:color="auto"/>
        <w:right w:val="none" w:sz="0" w:space="0" w:color="auto"/>
      </w:divBdr>
    </w:div>
    <w:div w:id="1802191430">
      <w:bodyDiv w:val="1"/>
      <w:marLeft w:val="0"/>
      <w:marRight w:val="0"/>
      <w:marTop w:val="0"/>
      <w:marBottom w:val="0"/>
      <w:divBdr>
        <w:top w:val="none" w:sz="0" w:space="0" w:color="auto"/>
        <w:left w:val="none" w:sz="0" w:space="0" w:color="auto"/>
        <w:bottom w:val="none" w:sz="0" w:space="0" w:color="auto"/>
        <w:right w:val="none" w:sz="0" w:space="0" w:color="auto"/>
      </w:divBdr>
    </w:div>
    <w:div w:id="1829595370">
      <w:bodyDiv w:val="1"/>
      <w:marLeft w:val="0"/>
      <w:marRight w:val="0"/>
      <w:marTop w:val="0"/>
      <w:marBottom w:val="0"/>
      <w:divBdr>
        <w:top w:val="none" w:sz="0" w:space="0" w:color="auto"/>
        <w:left w:val="none" w:sz="0" w:space="0" w:color="auto"/>
        <w:bottom w:val="none" w:sz="0" w:space="0" w:color="auto"/>
        <w:right w:val="none" w:sz="0" w:space="0" w:color="auto"/>
      </w:divBdr>
    </w:div>
    <w:div w:id="1851020260">
      <w:bodyDiv w:val="1"/>
      <w:marLeft w:val="0"/>
      <w:marRight w:val="0"/>
      <w:marTop w:val="0"/>
      <w:marBottom w:val="0"/>
      <w:divBdr>
        <w:top w:val="none" w:sz="0" w:space="0" w:color="auto"/>
        <w:left w:val="none" w:sz="0" w:space="0" w:color="auto"/>
        <w:bottom w:val="none" w:sz="0" w:space="0" w:color="auto"/>
        <w:right w:val="none" w:sz="0" w:space="0" w:color="auto"/>
      </w:divBdr>
    </w:div>
    <w:div w:id="1890798289">
      <w:bodyDiv w:val="1"/>
      <w:marLeft w:val="0"/>
      <w:marRight w:val="0"/>
      <w:marTop w:val="0"/>
      <w:marBottom w:val="0"/>
      <w:divBdr>
        <w:top w:val="none" w:sz="0" w:space="0" w:color="auto"/>
        <w:left w:val="none" w:sz="0" w:space="0" w:color="auto"/>
        <w:bottom w:val="none" w:sz="0" w:space="0" w:color="auto"/>
        <w:right w:val="none" w:sz="0" w:space="0" w:color="auto"/>
      </w:divBdr>
    </w:div>
    <w:div w:id="1908804931">
      <w:bodyDiv w:val="1"/>
      <w:marLeft w:val="0"/>
      <w:marRight w:val="0"/>
      <w:marTop w:val="0"/>
      <w:marBottom w:val="0"/>
      <w:divBdr>
        <w:top w:val="none" w:sz="0" w:space="0" w:color="auto"/>
        <w:left w:val="none" w:sz="0" w:space="0" w:color="auto"/>
        <w:bottom w:val="none" w:sz="0" w:space="0" w:color="auto"/>
        <w:right w:val="none" w:sz="0" w:space="0" w:color="auto"/>
      </w:divBdr>
    </w:div>
    <w:div w:id="1924409250">
      <w:bodyDiv w:val="1"/>
      <w:marLeft w:val="0"/>
      <w:marRight w:val="0"/>
      <w:marTop w:val="0"/>
      <w:marBottom w:val="0"/>
      <w:divBdr>
        <w:top w:val="none" w:sz="0" w:space="0" w:color="auto"/>
        <w:left w:val="none" w:sz="0" w:space="0" w:color="auto"/>
        <w:bottom w:val="none" w:sz="0" w:space="0" w:color="auto"/>
        <w:right w:val="none" w:sz="0" w:space="0" w:color="auto"/>
      </w:divBdr>
    </w:div>
    <w:div w:id="2059939733">
      <w:bodyDiv w:val="1"/>
      <w:marLeft w:val="0"/>
      <w:marRight w:val="0"/>
      <w:marTop w:val="0"/>
      <w:marBottom w:val="0"/>
      <w:divBdr>
        <w:top w:val="none" w:sz="0" w:space="0" w:color="auto"/>
        <w:left w:val="none" w:sz="0" w:space="0" w:color="auto"/>
        <w:bottom w:val="none" w:sz="0" w:space="0" w:color="auto"/>
        <w:right w:val="none" w:sz="0" w:space="0" w:color="auto"/>
      </w:divBdr>
    </w:div>
    <w:div w:id="2073114643">
      <w:bodyDiv w:val="1"/>
      <w:marLeft w:val="0"/>
      <w:marRight w:val="0"/>
      <w:marTop w:val="0"/>
      <w:marBottom w:val="0"/>
      <w:divBdr>
        <w:top w:val="none" w:sz="0" w:space="0" w:color="auto"/>
        <w:left w:val="none" w:sz="0" w:space="0" w:color="auto"/>
        <w:bottom w:val="none" w:sz="0" w:space="0" w:color="auto"/>
        <w:right w:val="none" w:sz="0" w:space="0" w:color="auto"/>
      </w:divBdr>
    </w:div>
    <w:div w:id="2077584690">
      <w:bodyDiv w:val="1"/>
      <w:marLeft w:val="0"/>
      <w:marRight w:val="0"/>
      <w:marTop w:val="0"/>
      <w:marBottom w:val="0"/>
      <w:divBdr>
        <w:top w:val="none" w:sz="0" w:space="0" w:color="auto"/>
        <w:left w:val="none" w:sz="0" w:space="0" w:color="auto"/>
        <w:bottom w:val="none" w:sz="0" w:space="0" w:color="auto"/>
        <w:right w:val="none" w:sz="0" w:space="0" w:color="auto"/>
      </w:divBdr>
    </w:div>
    <w:div w:id="2090499925">
      <w:bodyDiv w:val="1"/>
      <w:marLeft w:val="0"/>
      <w:marRight w:val="0"/>
      <w:marTop w:val="0"/>
      <w:marBottom w:val="0"/>
      <w:divBdr>
        <w:top w:val="none" w:sz="0" w:space="0" w:color="auto"/>
        <w:left w:val="none" w:sz="0" w:space="0" w:color="auto"/>
        <w:bottom w:val="none" w:sz="0" w:space="0" w:color="auto"/>
        <w:right w:val="none" w:sz="0" w:space="0" w:color="auto"/>
      </w:divBdr>
    </w:div>
    <w:div w:id="2140174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9E0E3-03BC-4A8F-9B99-7935EA37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3946</Words>
  <Characters>22493</Characters>
  <Application>Microsoft Office Word</Application>
  <DocSecurity>0</DocSecurity>
  <Lines>187</Lines>
  <Paragraphs>52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2021-02-19T07:42:00Z</cp:lastPrinted>
  <dcterms:created xsi:type="dcterms:W3CDTF">2021-05-04T05:05:00Z</dcterms:created>
  <dcterms:modified xsi:type="dcterms:W3CDTF">2021-05-04T05:05:00Z</dcterms:modified>
</cp:coreProperties>
</file>