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E0" w:rsidRDefault="007565E0"/>
    <w:p w:rsidR="007B6B7D" w:rsidRDefault="007B6B7D"/>
    <w:p w:rsidR="00332604" w:rsidRDefault="00B711E6">
      <w:r>
        <w:rPr>
          <w:noProof/>
        </w:rPr>
        <w:drawing>
          <wp:inline distT="0" distB="0" distL="0" distR="0">
            <wp:extent cx="59340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571500"/>
                    </a:xfrm>
                    <a:prstGeom prst="rect">
                      <a:avLst/>
                    </a:prstGeom>
                    <a:noFill/>
                    <a:ln>
                      <a:noFill/>
                    </a:ln>
                  </pic:spPr>
                </pic:pic>
              </a:graphicData>
            </a:graphic>
          </wp:inline>
        </w:drawing>
      </w:r>
    </w:p>
    <w:p w:rsidR="00261170" w:rsidRDefault="00261170"/>
    <w:p w:rsidR="00261170" w:rsidRPr="00641C13" w:rsidRDefault="00261170" w:rsidP="00244114">
      <w:pPr>
        <w:jc w:val="center"/>
        <w:rPr>
          <w:b/>
          <w:bCs/>
          <w:color w:val="008000"/>
        </w:rPr>
      </w:pPr>
      <w:r w:rsidRPr="00641C13">
        <w:rPr>
          <w:b/>
          <w:bCs/>
          <w:color w:val="008000"/>
        </w:rPr>
        <w:t>BẢN TIN THỊ TRƯỜNG</w:t>
      </w:r>
    </w:p>
    <w:p w:rsidR="003901B7" w:rsidRPr="00A9790F" w:rsidRDefault="00AD63CD" w:rsidP="00244114">
      <w:pPr>
        <w:tabs>
          <w:tab w:val="center" w:pos="4680"/>
          <w:tab w:val="left" w:pos="8010"/>
        </w:tabs>
        <w:rPr>
          <w:color w:val="008000"/>
        </w:rPr>
      </w:pPr>
      <w:r>
        <w:rPr>
          <w:color w:val="008000"/>
        </w:rPr>
        <w:tab/>
      </w:r>
      <w:r w:rsidR="00287443">
        <w:rPr>
          <w:color w:val="008000"/>
        </w:rPr>
        <w:t>Tháng 1</w:t>
      </w:r>
      <w:r w:rsidR="00084F03">
        <w:rPr>
          <w:color w:val="008000"/>
        </w:rPr>
        <w:t>/</w:t>
      </w:r>
      <w:r w:rsidR="00287443">
        <w:rPr>
          <w:color w:val="008000"/>
        </w:rPr>
        <w:t>2022</w:t>
      </w:r>
      <w:r>
        <w:rPr>
          <w:color w:val="008000"/>
        </w:rPr>
        <w:tab/>
      </w:r>
    </w:p>
    <w:p w:rsidR="00221244" w:rsidRDefault="00221244" w:rsidP="00244114">
      <w:pPr>
        <w:rPr>
          <w:b/>
          <w:bCs/>
          <w:color w:val="008000"/>
          <w:u w:val="single"/>
        </w:rPr>
      </w:pPr>
      <w:r>
        <w:rPr>
          <w:b/>
          <w:bCs/>
          <w:color w:val="008000"/>
          <w:u w:val="single"/>
        </w:rPr>
        <w:t>I/ Tình hình thị trườ</w:t>
      </w:r>
      <w:r w:rsidR="00287443">
        <w:rPr>
          <w:b/>
          <w:bCs/>
          <w:color w:val="008000"/>
          <w:u w:val="single"/>
        </w:rPr>
        <w:t>ng tháng 12</w:t>
      </w:r>
      <w:r w:rsidR="000C56D5">
        <w:rPr>
          <w:b/>
          <w:bCs/>
          <w:color w:val="008000"/>
          <w:u w:val="single"/>
        </w:rPr>
        <w:t>/2021</w:t>
      </w:r>
      <w:r>
        <w:rPr>
          <w:b/>
          <w:bCs/>
          <w:color w:val="008000"/>
          <w:u w:val="single"/>
        </w:rPr>
        <w:t>:</w:t>
      </w:r>
    </w:p>
    <w:p w:rsidR="00221244" w:rsidRDefault="00221244" w:rsidP="00244114">
      <w:pPr>
        <w:rPr>
          <w:i/>
          <w:iCs/>
          <w:color w:val="008000"/>
          <w:u w:val="single"/>
        </w:rPr>
      </w:pPr>
      <w:r>
        <w:rPr>
          <w:color w:val="008000"/>
        </w:rPr>
        <w:tab/>
      </w:r>
      <w:r>
        <w:rPr>
          <w:i/>
          <w:iCs/>
          <w:color w:val="008000"/>
          <w:u w:val="single"/>
        </w:rPr>
        <w:t>1) Tổng quan thị trường:</w:t>
      </w:r>
    </w:p>
    <w:p w:rsidR="00E368FE" w:rsidRDefault="00BF07AB" w:rsidP="00244114">
      <w:pPr>
        <w:tabs>
          <w:tab w:val="left" w:pos="2716"/>
        </w:tabs>
        <w:ind w:firstLine="720"/>
        <w:jc w:val="both"/>
      </w:pPr>
      <w:proofErr w:type="gramStart"/>
      <w:r>
        <w:t>Thị trườ</w:t>
      </w:r>
      <w:r w:rsidR="005E5861">
        <w:t xml:space="preserve">ng Pakistan trong tháng </w:t>
      </w:r>
      <w:r w:rsidR="00287443">
        <w:t>12</w:t>
      </w:r>
      <w:r w:rsidR="000C56D5">
        <w:t>/2021</w:t>
      </w:r>
      <w:r>
        <w:t xml:space="preserve"> nổi bật với sản xuất hàng công nghiệ</w:t>
      </w:r>
      <w:r w:rsidR="001C009B">
        <w:t xml:space="preserve">p </w:t>
      </w:r>
      <w:r w:rsidR="00914531">
        <w:t>tăng</w:t>
      </w:r>
      <w:r>
        <w:t>, sản xuất nông nghiệ</w:t>
      </w:r>
      <w:r w:rsidR="001C009B">
        <w:t xml:space="preserve">p </w:t>
      </w:r>
      <w:r w:rsidR="00C2514F">
        <w:t>tăng</w:t>
      </w:r>
      <w:r>
        <w:t>, xuấ</w:t>
      </w:r>
      <w:r w:rsidR="009E0D71">
        <w:t>t</w:t>
      </w:r>
      <w:r>
        <w:t xml:space="preserve"> khẩ</w:t>
      </w:r>
      <w:r w:rsidR="003816F7">
        <w:t xml:space="preserve">u </w:t>
      </w:r>
      <w:r w:rsidR="001D6163">
        <w:t>tăng</w:t>
      </w:r>
      <w:r w:rsidR="009E0D71">
        <w:t>, nhập khẩ</w:t>
      </w:r>
      <w:r w:rsidR="00F42622">
        <w:t>u tăng</w:t>
      </w:r>
      <w:r w:rsidR="003816F7">
        <w:t>.</w:t>
      </w:r>
      <w:proofErr w:type="gramEnd"/>
      <w:r w:rsidR="003816F7">
        <w:t xml:space="preserve"> </w:t>
      </w:r>
      <w:proofErr w:type="gramStart"/>
      <w:r>
        <w:t>Đồ</w:t>
      </w:r>
      <w:r w:rsidR="00652339">
        <w:t xml:space="preserve">ng Rupi </w:t>
      </w:r>
      <w:r w:rsidR="001777BA">
        <w:t>mất</w:t>
      </w:r>
      <w:r w:rsidR="006433FA">
        <w:t xml:space="preserve"> </w:t>
      </w:r>
      <w:r w:rsidR="000510DB">
        <w:t>giá</w:t>
      </w:r>
      <w:r>
        <w:t>.</w:t>
      </w:r>
      <w:proofErr w:type="gramEnd"/>
    </w:p>
    <w:p w:rsidR="00DE64F7" w:rsidRPr="00244114" w:rsidRDefault="00E368FE" w:rsidP="00244114">
      <w:pPr>
        <w:tabs>
          <w:tab w:val="left" w:pos="2716"/>
        </w:tabs>
        <w:jc w:val="both"/>
      </w:pPr>
      <w:r>
        <w:t xml:space="preserve">          </w:t>
      </w:r>
      <w:r w:rsidR="006A46B9">
        <w:t xml:space="preserve">Tháng </w:t>
      </w:r>
      <w:r w:rsidR="00256112">
        <w:t>12</w:t>
      </w:r>
      <w:r w:rsidR="000C56D5">
        <w:t>/2021</w:t>
      </w:r>
      <w:r w:rsidR="00980B8B">
        <w:t xml:space="preserve"> </w:t>
      </w:r>
      <w:r w:rsidR="00A462E9">
        <w:t>sản xuất công nghiệ</w:t>
      </w:r>
      <w:r w:rsidR="00B42FDB">
        <w:t>p tăng</w:t>
      </w:r>
      <w:r w:rsidR="0016008E">
        <w:t xml:space="preserve"> </w:t>
      </w:r>
      <w:r w:rsidR="00256112">
        <w:t>3</w:t>
      </w:r>
      <w:proofErr w:type="gramStart"/>
      <w:r w:rsidR="00256112">
        <w:t>,8</w:t>
      </w:r>
      <w:proofErr w:type="gramEnd"/>
      <w:r w:rsidR="00A462E9">
        <w:t xml:space="preserve"> % so với cùng kỳ năm trước</w:t>
      </w:r>
      <w:r w:rsidR="005A1A9D">
        <w:t xml:space="preserve"> và tăng</w:t>
      </w:r>
      <w:r w:rsidR="00080F98">
        <w:t xml:space="preserve"> </w:t>
      </w:r>
      <w:r w:rsidR="005A1A9D">
        <w:t>1</w:t>
      </w:r>
      <w:r w:rsidR="00256112">
        <w:t>6</w:t>
      </w:r>
      <w:r w:rsidR="008966C9">
        <w:t>,</w:t>
      </w:r>
      <w:r w:rsidR="00256112">
        <w:t>7</w:t>
      </w:r>
      <w:r w:rsidR="005E5861">
        <w:t xml:space="preserve"> % so vớ</w:t>
      </w:r>
      <w:r w:rsidR="00256112">
        <w:t>i tháng 11</w:t>
      </w:r>
      <w:r w:rsidR="00443B9F">
        <w:t>/2020</w:t>
      </w:r>
      <w:r w:rsidR="005E5861">
        <w:t>.</w:t>
      </w:r>
      <w:r w:rsidR="00CC5503">
        <w:t xml:space="preserve"> </w:t>
      </w:r>
    </w:p>
    <w:p w:rsidR="001D33FA" w:rsidRDefault="00E005C3" w:rsidP="00244114">
      <w:pPr>
        <w:tabs>
          <w:tab w:val="left" w:pos="2716"/>
        </w:tabs>
        <w:jc w:val="both"/>
      </w:pPr>
      <w:r>
        <w:t xml:space="preserve">          </w:t>
      </w:r>
      <w:r w:rsidR="00F97ED9">
        <w:t xml:space="preserve">Tháng </w:t>
      </w:r>
      <w:r w:rsidR="00085734">
        <w:t>12</w:t>
      </w:r>
      <w:r w:rsidR="000C56D5">
        <w:t>/2021</w:t>
      </w:r>
      <w:r w:rsidR="00BF2A27">
        <w:t xml:space="preserve"> </w:t>
      </w:r>
      <w:r w:rsidR="00A24363">
        <w:t>đầu tư trực tiếp nước ngoài (FDI) đạ</w:t>
      </w:r>
      <w:r w:rsidR="00E92D78">
        <w:t>t</w:t>
      </w:r>
      <w:r w:rsidR="00A24363">
        <w:t xml:space="preserve"> </w:t>
      </w:r>
      <w:r w:rsidR="00085734">
        <w:t>219</w:t>
      </w:r>
      <w:r w:rsidR="00E92D78">
        <w:t xml:space="preserve"> </w:t>
      </w:r>
      <w:r w:rsidR="00A24363">
        <w:t>triệ</w:t>
      </w:r>
      <w:r w:rsidR="005B7325">
        <w:t xml:space="preserve">u USD, </w:t>
      </w:r>
      <w:r w:rsidR="00085734">
        <w:t>tăng</w:t>
      </w:r>
      <w:r w:rsidR="00A76DC9">
        <w:t xml:space="preserve"> </w:t>
      </w:r>
      <w:r w:rsidR="00085734">
        <w:t>61</w:t>
      </w:r>
      <w:proofErr w:type="gramStart"/>
      <w:r w:rsidR="00085734">
        <w:t>,02</w:t>
      </w:r>
      <w:proofErr w:type="gramEnd"/>
      <w:r w:rsidR="000076B7">
        <w:t xml:space="preserve"> % </w:t>
      </w:r>
      <w:r w:rsidR="00697EDF">
        <w:t xml:space="preserve">so </w:t>
      </w:r>
      <w:r w:rsidR="00A24363">
        <w:t>vớ</w:t>
      </w:r>
      <w:r w:rsidR="00085734">
        <w:t>i tháng 11</w:t>
      </w:r>
      <w:r w:rsidR="00144C24">
        <w:t>/2021</w:t>
      </w:r>
      <w:r w:rsidR="00A24363">
        <w:t>.</w:t>
      </w:r>
      <w:r w:rsidR="0037767C">
        <w:t xml:space="preserve"> </w:t>
      </w:r>
      <w:r w:rsidR="00A24363">
        <w:t>Dự trữ ngoại hối đạ</w:t>
      </w:r>
      <w:r w:rsidR="004B63BB">
        <w:t xml:space="preserve">t </w:t>
      </w:r>
      <w:r w:rsidR="00085734">
        <w:t>23</w:t>
      </w:r>
      <w:proofErr w:type="gramStart"/>
      <w:r w:rsidR="001E04FC">
        <w:t>,</w:t>
      </w:r>
      <w:r w:rsidR="00085734">
        <w:t>88</w:t>
      </w:r>
      <w:proofErr w:type="gramEnd"/>
      <w:r w:rsidR="00A24363">
        <w:t xml:space="preserve"> tỷ</w:t>
      </w:r>
      <w:r w:rsidR="00B56D8E">
        <w:t xml:space="preserve"> USD,</w:t>
      </w:r>
      <w:r w:rsidR="00B56D8E">
        <w:rPr>
          <w:lang w:val="vi-VN"/>
        </w:rPr>
        <w:t xml:space="preserve"> </w:t>
      </w:r>
      <w:r w:rsidR="00085734">
        <w:t>tăng</w:t>
      </w:r>
      <w:r w:rsidR="00330392">
        <w:t xml:space="preserve"> 6</w:t>
      </w:r>
      <w:r w:rsidR="006B08A6">
        <w:t>,</w:t>
      </w:r>
      <w:r w:rsidR="00085734">
        <w:t>72</w:t>
      </w:r>
      <w:r w:rsidR="00A24363">
        <w:t xml:space="preserve"> %. Kiều hối đạ</w:t>
      </w:r>
      <w:r w:rsidR="004B63BB">
        <w:t xml:space="preserve">t </w:t>
      </w:r>
      <w:r w:rsidR="006C59C7">
        <w:t>2</w:t>
      </w:r>
      <w:proofErr w:type="gramStart"/>
      <w:r w:rsidR="001560F7">
        <w:t>,</w:t>
      </w:r>
      <w:r w:rsidR="00330392">
        <w:t>5</w:t>
      </w:r>
      <w:r w:rsidR="00085734">
        <w:t>2</w:t>
      </w:r>
      <w:proofErr w:type="gramEnd"/>
      <w:r w:rsidR="00A24363">
        <w:t xml:space="preserve"> tỷ</w:t>
      </w:r>
      <w:r w:rsidR="00FF2C6E">
        <w:t xml:space="preserve"> USD,</w:t>
      </w:r>
      <w:r w:rsidR="00064884">
        <w:t xml:space="preserve"> </w:t>
      </w:r>
      <w:r w:rsidR="00085734">
        <w:t>tăng</w:t>
      </w:r>
      <w:r w:rsidR="001E04FC">
        <w:t xml:space="preserve"> </w:t>
      </w:r>
      <w:r w:rsidR="00085734">
        <w:t>2,85</w:t>
      </w:r>
      <w:r w:rsidR="00A24363">
        <w:t xml:space="preserve"> %. Lạ</w:t>
      </w:r>
      <w:r w:rsidR="00F97ED9">
        <w:t xml:space="preserve">m phát </w:t>
      </w:r>
      <w:r w:rsidR="00085734">
        <w:t>12</w:t>
      </w:r>
      <w:proofErr w:type="gramStart"/>
      <w:r w:rsidR="00DF75D2">
        <w:t>,</w:t>
      </w:r>
      <w:r w:rsidR="00085734">
        <w:t>28</w:t>
      </w:r>
      <w:proofErr w:type="gramEnd"/>
      <w:r w:rsidR="00870E3A">
        <w:t xml:space="preserve"> %, </w:t>
      </w:r>
      <w:r w:rsidR="002E6584">
        <w:t>tăng</w:t>
      </w:r>
      <w:r w:rsidR="001777BA">
        <w:t xml:space="preserve"> </w:t>
      </w:r>
      <w:r w:rsidR="00085734">
        <w:t>6</w:t>
      </w:r>
      <w:r w:rsidR="00624DC8">
        <w:t>,</w:t>
      </w:r>
      <w:r w:rsidR="00085734">
        <w:t>50</w:t>
      </w:r>
      <w:r w:rsidR="00870E3A">
        <w:t xml:space="preserve"> </w:t>
      </w:r>
      <w:r w:rsidR="00A24363">
        <w:t>%.</w:t>
      </w:r>
    </w:p>
    <w:p w:rsidR="001D33FA" w:rsidRPr="008A4803" w:rsidRDefault="0029709E" w:rsidP="00244114">
      <w:pPr>
        <w:tabs>
          <w:tab w:val="left" w:pos="2716"/>
        </w:tabs>
        <w:ind w:firstLine="720"/>
        <w:jc w:val="both"/>
        <w:rPr>
          <w:bCs/>
        </w:rPr>
      </w:pPr>
      <w:r w:rsidRPr="008A4803">
        <w:rPr>
          <w:bCs/>
        </w:rPr>
        <w:t>Tính đến hế</w:t>
      </w:r>
      <w:r w:rsidR="009F2559" w:rsidRPr="008A4803">
        <w:rPr>
          <w:bCs/>
        </w:rPr>
        <w:t xml:space="preserve">t tháng </w:t>
      </w:r>
      <w:r w:rsidR="00BB21BB" w:rsidRPr="008A4803">
        <w:rPr>
          <w:bCs/>
        </w:rPr>
        <w:t>12</w:t>
      </w:r>
      <w:r w:rsidR="00B92C37" w:rsidRPr="008A4803">
        <w:rPr>
          <w:bCs/>
        </w:rPr>
        <w:t>/2021</w:t>
      </w:r>
      <w:r w:rsidRPr="008A4803">
        <w:rPr>
          <w:bCs/>
        </w:rPr>
        <w:t xml:space="preserve"> </w:t>
      </w:r>
      <w:r w:rsidR="007071FC" w:rsidRPr="008A4803">
        <w:rPr>
          <w:bCs/>
        </w:rPr>
        <w:t>tổng số nợ</w:t>
      </w:r>
      <w:r w:rsidR="00C07E26" w:rsidRPr="008A4803">
        <w:rPr>
          <w:bCs/>
        </w:rPr>
        <w:t xml:space="preserve"> công là </w:t>
      </w:r>
      <w:r w:rsidR="008A4803">
        <w:rPr>
          <w:bCs/>
        </w:rPr>
        <w:t>304</w:t>
      </w:r>
      <w:r w:rsidR="007071FC" w:rsidRPr="008A4803">
        <w:rPr>
          <w:bCs/>
        </w:rPr>
        <w:t xml:space="preserve"> tỷ</w:t>
      </w:r>
      <w:r w:rsidR="00F6680A" w:rsidRPr="008A4803">
        <w:rPr>
          <w:bCs/>
        </w:rPr>
        <w:t xml:space="preserve"> USD, tăng</w:t>
      </w:r>
      <w:r w:rsidR="0052738A" w:rsidRPr="008A4803">
        <w:rPr>
          <w:bCs/>
        </w:rPr>
        <w:t xml:space="preserve"> </w:t>
      </w:r>
      <w:r w:rsidR="008A4803" w:rsidRPr="008A4803">
        <w:rPr>
          <w:bCs/>
        </w:rPr>
        <w:t>2,5</w:t>
      </w:r>
      <w:r w:rsidR="007071FC" w:rsidRPr="008A4803">
        <w:rPr>
          <w:bCs/>
        </w:rPr>
        <w:t xml:space="preserve"> % so vớ</w:t>
      </w:r>
      <w:r w:rsidR="009F2559" w:rsidRPr="008A4803">
        <w:rPr>
          <w:bCs/>
        </w:rPr>
        <w:t xml:space="preserve">i tháng </w:t>
      </w:r>
      <w:r w:rsidR="00BB21BB" w:rsidRPr="008A4803">
        <w:rPr>
          <w:bCs/>
        </w:rPr>
        <w:t>9</w:t>
      </w:r>
      <w:r w:rsidR="00D41DB8" w:rsidRPr="008A4803">
        <w:rPr>
          <w:bCs/>
        </w:rPr>
        <w:t>/2021</w:t>
      </w:r>
      <w:r w:rsidR="00C738DD" w:rsidRPr="008A4803">
        <w:rPr>
          <w:bCs/>
        </w:rPr>
        <w:t>, chiế</w:t>
      </w:r>
      <w:r w:rsidR="00C07E26" w:rsidRPr="008A4803">
        <w:rPr>
          <w:bCs/>
        </w:rPr>
        <w:t xml:space="preserve">m </w:t>
      </w:r>
      <w:r w:rsidR="008A4803">
        <w:rPr>
          <w:bCs/>
        </w:rPr>
        <w:t>86,2</w:t>
      </w:r>
      <w:r w:rsidR="00A55830" w:rsidRPr="008A4803">
        <w:rPr>
          <w:bCs/>
        </w:rPr>
        <w:t xml:space="preserve"> %</w:t>
      </w:r>
      <w:r w:rsidR="00C738DD" w:rsidRPr="008A4803">
        <w:rPr>
          <w:bCs/>
        </w:rPr>
        <w:t xml:space="preserve"> GDP</w:t>
      </w:r>
      <w:r w:rsidR="007071FC" w:rsidRPr="008A4803">
        <w:rPr>
          <w:bCs/>
        </w:rPr>
        <w:t xml:space="preserve"> </w:t>
      </w:r>
      <w:r w:rsidR="008A4803">
        <w:rPr>
          <w:bCs/>
        </w:rPr>
        <w:t>(6/2021</w:t>
      </w:r>
      <w:r w:rsidR="009C5645">
        <w:rPr>
          <w:bCs/>
        </w:rPr>
        <w:t xml:space="preserve">) </w:t>
      </w:r>
      <w:r w:rsidR="007071FC" w:rsidRPr="008A4803">
        <w:rPr>
          <w:bCs/>
        </w:rPr>
        <w:t>trong đó nợ trong nướ</w:t>
      </w:r>
      <w:r w:rsidR="00C07E26" w:rsidRPr="008A4803">
        <w:rPr>
          <w:bCs/>
        </w:rPr>
        <w:t xml:space="preserve">c là </w:t>
      </w:r>
      <w:r w:rsidR="009C5645">
        <w:rPr>
          <w:bCs/>
        </w:rPr>
        <w:t>168,4</w:t>
      </w:r>
      <w:r w:rsidR="001260B2" w:rsidRPr="008A4803">
        <w:rPr>
          <w:bCs/>
        </w:rPr>
        <w:t xml:space="preserve"> </w:t>
      </w:r>
      <w:r w:rsidR="007071FC" w:rsidRPr="008A4803">
        <w:rPr>
          <w:bCs/>
        </w:rPr>
        <w:t>tỷ USD</w:t>
      </w:r>
      <w:r w:rsidR="00D41DB8" w:rsidRPr="008A4803">
        <w:rPr>
          <w:bCs/>
        </w:rPr>
        <w:t xml:space="preserve">, </w:t>
      </w:r>
      <w:r w:rsidR="00764C21">
        <w:rPr>
          <w:bCs/>
        </w:rPr>
        <w:t>giảm 0,5</w:t>
      </w:r>
      <w:r w:rsidR="00D804EF" w:rsidRPr="008A4803">
        <w:rPr>
          <w:bCs/>
        </w:rPr>
        <w:t xml:space="preserve"> %. N</w:t>
      </w:r>
      <w:r w:rsidR="007071FC" w:rsidRPr="008A4803">
        <w:rPr>
          <w:bCs/>
        </w:rPr>
        <w:t>ợ nướ</w:t>
      </w:r>
      <w:r w:rsidR="00670364" w:rsidRPr="008A4803">
        <w:rPr>
          <w:bCs/>
        </w:rPr>
        <w:t>c ngoài là 13</w:t>
      </w:r>
      <w:r w:rsidR="009C5645">
        <w:rPr>
          <w:bCs/>
        </w:rPr>
        <w:t>5</w:t>
      </w:r>
      <w:proofErr w:type="gramStart"/>
      <w:r w:rsidR="009C5645">
        <w:rPr>
          <w:bCs/>
        </w:rPr>
        <w:t>,6</w:t>
      </w:r>
      <w:proofErr w:type="gramEnd"/>
      <w:r w:rsidR="007071FC" w:rsidRPr="008A4803">
        <w:rPr>
          <w:bCs/>
        </w:rPr>
        <w:t xml:space="preserve"> tỷ</w:t>
      </w:r>
      <w:r w:rsidR="00670364" w:rsidRPr="008A4803">
        <w:rPr>
          <w:bCs/>
        </w:rPr>
        <w:t xml:space="preserve"> USD, </w:t>
      </w:r>
      <w:r w:rsidR="003C50A2">
        <w:rPr>
          <w:bCs/>
        </w:rPr>
        <w:t>tăng 6,4</w:t>
      </w:r>
      <w:r w:rsidR="007071FC" w:rsidRPr="008A4803">
        <w:rPr>
          <w:bCs/>
        </w:rPr>
        <w:t xml:space="preserve"> %.</w:t>
      </w:r>
      <w:r w:rsidR="00D804EF" w:rsidRPr="008A4803">
        <w:rPr>
          <w:bCs/>
        </w:rPr>
        <w:t xml:space="preserve"> </w:t>
      </w:r>
    </w:p>
    <w:p w:rsidR="001D33FA" w:rsidRPr="006F3526" w:rsidRDefault="00A24363" w:rsidP="00244114">
      <w:pPr>
        <w:tabs>
          <w:tab w:val="left" w:pos="2716"/>
        </w:tabs>
        <w:ind w:firstLine="720"/>
        <w:jc w:val="both"/>
      </w:pPr>
      <w:r>
        <w:t>Đ</w:t>
      </w:r>
      <w:r w:rsidR="003536B1">
        <w:t>ồng</w:t>
      </w:r>
      <w:r w:rsidR="00BD49B6">
        <w:t xml:space="preserve"> rup</w:t>
      </w:r>
      <w:r w:rsidR="001777BA">
        <w:t>i mất</w:t>
      </w:r>
      <w:r w:rsidR="000510DB">
        <w:t xml:space="preserve"> giá</w:t>
      </w:r>
      <w:r w:rsidR="00085734">
        <w:t xml:space="preserve"> 2</w:t>
      </w:r>
      <w:proofErr w:type="gramStart"/>
      <w:r w:rsidR="00FB3B03">
        <w:t>,</w:t>
      </w:r>
      <w:r w:rsidR="00085734">
        <w:t>39</w:t>
      </w:r>
      <w:proofErr w:type="gramEnd"/>
      <w:r w:rsidR="009175F8">
        <w:t xml:space="preserve"> </w:t>
      </w:r>
      <w:r w:rsidR="00162313">
        <w:t>%</w:t>
      </w:r>
      <w:r>
        <w:t xml:space="preserve">. </w:t>
      </w:r>
      <w:r w:rsidRPr="006F3526">
        <w:t>Tỷ</w:t>
      </w:r>
      <w:r w:rsidR="00E802BE" w:rsidRPr="006F3526">
        <w:t xml:space="preserve"> giá USD/</w:t>
      </w:r>
      <w:r w:rsidR="001E04FC">
        <w:t>R</w:t>
      </w:r>
      <w:r w:rsidR="00A55830" w:rsidRPr="006F3526">
        <w:t>up</w:t>
      </w:r>
      <w:r w:rsidR="009F2559" w:rsidRPr="006F3526">
        <w:t xml:space="preserve">i tháng </w:t>
      </w:r>
      <w:r w:rsidR="00085734">
        <w:t>12</w:t>
      </w:r>
      <w:r w:rsidR="004E19C0" w:rsidRPr="006F3526">
        <w:t>/2021</w:t>
      </w:r>
      <w:r w:rsidR="00085734">
        <w:t xml:space="preserve"> là 1 USD = 177</w:t>
      </w:r>
      <w:proofErr w:type="gramStart"/>
      <w:r w:rsidR="00085734">
        <w:t>,17</w:t>
      </w:r>
      <w:proofErr w:type="gramEnd"/>
      <w:r w:rsidR="00870E3A" w:rsidRPr="006F3526">
        <w:t xml:space="preserve"> </w:t>
      </w:r>
      <w:r w:rsidR="003A6104" w:rsidRPr="006F3526">
        <w:t>ru-pi</w:t>
      </w:r>
      <w:r w:rsidRPr="006F3526">
        <w:t>.</w:t>
      </w:r>
    </w:p>
    <w:p w:rsidR="00BB67C7" w:rsidRDefault="00164FDB" w:rsidP="00402DD0">
      <w:pPr>
        <w:pStyle w:val="Default"/>
        <w:ind w:firstLine="720"/>
        <w:jc w:val="both"/>
        <w:rPr>
          <w:sz w:val="28"/>
          <w:szCs w:val="28"/>
        </w:rPr>
      </w:pPr>
      <w:r w:rsidRPr="00FE54FE">
        <w:rPr>
          <w:sz w:val="28"/>
          <w:szCs w:val="28"/>
        </w:rPr>
        <w:t>Xuất khẩ</w:t>
      </w:r>
      <w:r w:rsidR="005F1C7D">
        <w:rPr>
          <w:sz w:val="28"/>
          <w:szCs w:val="28"/>
        </w:rPr>
        <w:t>u tháng 12</w:t>
      </w:r>
      <w:r w:rsidR="00B23DCD">
        <w:rPr>
          <w:sz w:val="28"/>
          <w:szCs w:val="28"/>
        </w:rPr>
        <w:t>/2021</w:t>
      </w:r>
      <w:r w:rsidRPr="00FE54FE">
        <w:rPr>
          <w:sz w:val="28"/>
          <w:szCs w:val="28"/>
        </w:rPr>
        <w:t xml:space="preserve"> đạ</w:t>
      </w:r>
      <w:r w:rsidR="00281918">
        <w:rPr>
          <w:sz w:val="28"/>
          <w:szCs w:val="28"/>
        </w:rPr>
        <w:t>t 2</w:t>
      </w:r>
      <w:proofErr w:type="gramStart"/>
      <w:r w:rsidR="00204430">
        <w:rPr>
          <w:sz w:val="28"/>
          <w:szCs w:val="28"/>
        </w:rPr>
        <w:t>,</w:t>
      </w:r>
      <w:r w:rsidR="005F1C7D">
        <w:rPr>
          <w:sz w:val="28"/>
          <w:szCs w:val="28"/>
        </w:rPr>
        <w:t>76</w:t>
      </w:r>
      <w:proofErr w:type="gramEnd"/>
      <w:r w:rsidRPr="00FE54FE">
        <w:rPr>
          <w:sz w:val="28"/>
          <w:szCs w:val="28"/>
        </w:rPr>
        <w:t xml:space="preserve"> tỷ</w:t>
      </w:r>
      <w:r w:rsidR="009F426E" w:rsidRPr="00FE54FE">
        <w:rPr>
          <w:sz w:val="28"/>
          <w:szCs w:val="28"/>
        </w:rPr>
        <w:t xml:space="preserve"> USD,</w:t>
      </w:r>
      <w:r w:rsidR="00915D03" w:rsidRPr="00FE54FE">
        <w:rPr>
          <w:sz w:val="28"/>
          <w:szCs w:val="28"/>
        </w:rPr>
        <w:t xml:space="preserve"> </w:t>
      </w:r>
      <w:r w:rsidR="00CF67B4">
        <w:rPr>
          <w:sz w:val="28"/>
          <w:szCs w:val="28"/>
        </w:rPr>
        <w:t>tăng</w:t>
      </w:r>
      <w:r w:rsidR="00776F15">
        <w:rPr>
          <w:sz w:val="28"/>
          <w:szCs w:val="28"/>
        </w:rPr>
        <w:t xml:space="preserve"> </w:t>
      </w:r>
      <w:r w:rsidR="005F1C7D">
        <w:rPr>
          <w:sz w:val="28"/>
          <w:szCs w:val="28"/>
        </w:rPr>
        <w:t>16,86</w:t>
      </w:r>
      <w:r w:rsidRPr="00FE54FE">
        <w:rPr>
          <w:sz w:val="28"/>
          <w:szCs w:val="28"/>
        </w:rPr>
        <w:t xml:space="preserve"> % so với cùng kỳ năm trướ</w:t>
      </w:r>
      <w:r w:rsidR="00BA74B7" w:rsidRPr="00FE54FE">
        <w:rPr>
          <w:sz w:val="28"/>
          <w:szCs w:val="28"/>
        </w:rPr>
        <w:t>c.</w:t>
      </w:r>
      <w:r w:rsidR="00C92270" w:rsidRPr="00FE54FE">
        <w:rPr>
          <w:sz w:val="28"/>
          <w:szCs w:val="28"/>
        </w:rPr>
        <w:t xml:space="preserve"> </w:t>
      </w:r>
      <w:r w:rsidR="00402DD0" w:rsidRPr="00FE54FE">
        <w:rPr>
          <w:sz w:val="28"/>
          <w:szCs w:val="28"/>
        </w:rPr>
        <w:t>Từ</w:t>
      </w:r>
      <w:r w:rsidR="005F1C7D">
        <w:rPr>
          <w:sz w:val="28"/>
          <w:szCs w:val="28"/>
        </w:rPr>
        <w:t xml:space="preserve"> tháng 7-12</w:t>
      </w:r>
      <w:r w:rsidR="00402DD0">
        <w:rPr>
          <w:sz w:val="28"/>
          <w:szCs w:val="28"/>
        </w:rPr>
        <w:t>/2021</w:t>
      </w:r>
      <w:r w:rsidR="00402DD0" w:rsidRPr="00FE54FE">
        <w:rPr>
          <w:sz w:val="28"/>
          <w:szCs w:val="28"/>
        </w:rPr>
        <w:t xml:space="preserve"> xuất khẩu đạ</w:t>
      </w:r>
      <w:r w:rsidR="00B80B5F">
        <w:rPr>
          <w:sz w:val="28"/>
          <w:szCs w:val="28"/>
        </w:rPr>
        <w:t>t 15</w:t>
      </w:r>
      <w:proofErr w:type="gramStart"/>
      <w:r w:rsidR="00B80B5F">
        <w:rPr>
          <w:sz w:val="28"/>
          <w:szCs w:val="28"/>
        </w:rPr>
        <w:t>,12</w:t>
      </w:r>
      <w:proofErr w:type="gramEnd"/>
      <w:r w:rsidR="00402DD0" w:rsidRPr="00FE54FE">
        <w:rPr>
          <w:sz w:val="28"/>
          <w:szCs w:val="28"/>
        </w:rPr>
        <w:t xml:space="preserve"> tỷ</w:t>
      </w:r>
      <w:r w:rsidR="00B80B5F">
        <w:rPr>
          <w:sz w:val="28"/>
          <w:szCs w:val="28"/>
        </w:rPr>
        <w:t xml:space="preserve"> USD, tăng 24</w:t>
      </w:r>
      <w:r w:rsidR="002F32E6">
        <w:rPr>
          <w:sz w:val="28"/>
          <w:szCs w:val="28"/>
        </w:rPr>
        <w:t>,</w:t>
      </w:r>
      <w:r w:rsidR="00AB4E2C">
        <w:rPr>
          <w:sz w:val="28"/>
          <w:szCs w:val="28"/>
        </w:rPr>
        <w:t>9</w:t>
      </w:r>
      <w:r w:rsidR="00B80B5F">
        <w:rPr>
          <w:sz w:val="28"/>
          <w:szCs w:val="28"/>
        </w:rPr>
        <w:t>1</w:t>
      </w:r>
      <w:r w:rsidR="00402DD0" w:rsidRPr="00FE54FE">
        <w:rPr>
          <w:sz w:val="28"/>
          <w:szCs w:val="28"/>
        </w:rPr>
        <w:t xml:space="preserve"> %.</w:t>
      </w:r>
    </w:p>
    <w:p w:rsidR="00944ECD" w:rsidRPr="00914531" w:rsidRDefault="00164FDB" w:rsidP="00914531">
      <w:pPr>
        <w:pStyle w:val="Default"/>
        <w:ind w:firstLine="720"/>
        <w:jc w:val="both"/>
        <w:rPr>
          <w:sz w:val="28"/>
          <w:szCs w:val="28"/>
        </w:rPr>
      </w:pPr>
      <w:r>
        <w:rPr>
          <w:sz w:val="28"/>
          <w:szCs w:val="28"/>
        </w:rPr>
        <w:t>Nhập khẩ</w:t>
      </w:r>
      <w:r w:rsidR="00D41A23">
        <w:rPr>
          <w:sz w:val="28"/>
          <w:szCs w:val="28"/>
        </w:rPr>
        <w:t xml:space="preserve">u tháng </w:t>
      </w:r>
      <w:r w:rsidR="00B80B5F">
        <w:rPr>
          <w:sz w:val="28"/>
          <w:szCs w:val="28"/>
        </w:rPr>
        <w:t>12</w:t>
      </w:r>
      <w:r w:rsidR="00B23DCD">
        <w:rPr>
          <w:sz w:val="28"/>
          <w:szCs w:val="28"/>
        </w:rPr>
        <w:t>/2021</w:t>
      </w:r>
      <w:r w:rsidR="00F564A9">
        <w:rPr>
          <w:sz w:val="28"/>
          <w:szCs w:val="28"/>
        </w:rPr>
        <w:t xml:space="preserve"> </w:t>
      </w:r>
      <w:r>
        <w:rPr>
          <w:sz w:val="28"/>
          <w:szCs w:val="28"/>
        </w:rPr>
        <w:t>đạ</w:t>
      </w:r>
      <w:r w:rsidR="009A3D7E">
        <w:rPr>
          <w:sz w:val="28"/>
          <w:szCs w:val="28"/>
        </w:rPr>
        <w:t>t</w:t>
      </w:r>
      <w:r w:rsidR="00BB67C7">
        <w:rPr>
          <w:sz w:val="28"/>
          <w:szCs w:val="28"/>
        </w:rPr>
        <w:t xml:space="preserve"> </w:t>
      </w:r>
      <w:r w:rsidR="00B80B5F">
        <w:rPr>
          <w:sz w:val="28"/>
          <w:szCs w:val="28"/>
        </w:rPr>
        <w:t>7</w:t>
      </w:r>
      <w:proofErr w:type="gramStart"/>
      <w:r w:rsidR="00B80B5F">
        <w:rPr>
          <w:sz w:val="28"/>
          <w:szCs w:val="28"/>
        </w:rPr>
        <w:t>,66</w:t>
      </w:r>
      <w:proofErr w:type="gramEnd"/>
      <w:r>
        <w:rPr>
          <w:sz w:val="28"/>
          <w:szCs w:val="28"/>
        </w:rPr>
        <w:t xml:space="preserve"> tỷ</w:t>
      </w:r>
      <w:r w:rsidR="003B23EA">
        <w:rPr>
          <w:sz w:val="28"/>
          <w:szCs w:val="28"/>
        </w:rPr>
        <w:t xml:space="preserve"> USD,</w:t>
      </w:r>
      <w:r w:rsidR="0050088F">
        <w:rPr>
          <w:sz w:val="28"/>
          <w:szCs w:val="28"/>
          <w:lang w:val="vi-VN"/>
        </w:rPr>
        <w:t xml:space="preserve"> </w:t>
      </w:r>
      <w:r w:rsidR="00F42622">
        <w:rPr>
          <w:sz w:val="28"/>
          <w:szCs w:val="28"/>
        </w:rPr>
        <w:t>tăng</w:t>
      </w:r>
      <w:r w:rsidR="00886A0A">
        <w:rPr>
          <w:sz w:val="28"/>
          <w:szCs w:val="28"/>
        </w:rPr>
        <w:t xml:space="preserve"> </w:t>
      </w:r>
      <w:r w:rsidR="00B80B5F">
        <w:rPr>
          <w:sz w:val="28"/>
          <w:szCs w:val="28"/>
        </w:rPr>
        <w:t>53,75</w:t>
      </w:r>
      <w:r>
        <w:rPr>
          <w:sz w:val="28"/>
          <w:szCs w:val="28"/>
        </w:rPr>
        <w:t xml:space="preserve"> % so với cùng kỳ năm trướ</w:t>
      </w:r>
      <w:r w:rsidR="00BA74B7">
        <w:rPr>
          <w:sz w:val="28"/>
          <w:szCs w:val="28"/>
        </w:rPr>
        <w:t>c.</w:t>
      </w:r>
      <w:r w:rsidR="00403113">
        <w:rPr>
          <w:sz w:val="28"/>
          <w:szCs w:val="28"/>
        </w:rPr>
        <w:t xml:space="preserve"> </w:t>
      </w:r>
      <w:r w:rsidR="00402DD0">
        <w:rPr>
          <w:sz w:val="28"/>
          <w:szCs w:val="28"/>
        </w:rPr>
        <w:t>Từ</w:t>
      </w:r>
      <w:r w:rsidR="00B80B5F">
        <w:rPr>
          <w:sz w:val="28"/>
          <w:szCs w:val="28"/>
        </w:rPr>
        <w:t xml:space="preserve"> tháng 7-12</w:t>
      </w:r>
      <w:r w:rsidR="00402DD0">
        <w:rPr>
          <w:sz w:val="28"/>
          <w:szCs w:val="28"/>
        </w:rPr>
        <w:t>/2020 nhập</w:t>
      </w:r>
      <w:r w:rsidR="00402DD0" w:rsidRPr="00FE54FE">
        <w:rPr>
          <w:sz w:val="28"/>
          <w:szCs w:val="28"/>
        </w:rPr>
        <w:t xml:space="preserve"> khẩu đạ</w:t>
      </w:r>
      <w:r w:rsidR="00B80B5F">
        <w:rPr>
          <w:sz w:val="28"/>
          <w:szCs w:val="28"/>
        </w:rPr>
        <w:t>t 40</w:t>
      </w:r>
      <w:proofErr w:type="gramStart"/>
      <w:r w:rsidR="00B80B5F">
        <w:rPr>
          <w:sz w:val="28"/>
          <w:szCs w:val="28"/>
        </w:rPr>
        <w:t>,65</w:t>
      </w:r>
      <w:proofErr w:type="gramEnd"/>
      <w:r w:rsidR="00402DD0" w:rsidRPr="00FE54FE">
        <w:rPr>
          <w:sz w:val="28"/>
          <w:szCs w:val="28"/>
        </w:rPr>
        <w:t xml:space="preserve"> tỷ</w:t>
      </w:r>
      <w:r w:rsidR="00B80B5F">
        <w:rPr>
          <w:sz w:val="28"/>
          <w:szCs w:val="28"/>
        </w:rPr>
        <w:t xml:space="preserve"> USD, tăng 66,23</w:t>
      </w:r>
      <w:r w:rsidR="00402DD0" w:rsidRPr="00FE54FE">
        <w:rPr>
          <w:sz w:val="28"/>
          <w:szCs w:val="28"/>
        </w:rPr>
        <w:t xml:space="preserve"> %.</w:t>
      </w:r>
    </w:p>
    <w:p w:rsidR="00D46D84" w:rsidRDefault="000A2073" w:rsidP="005A1A9D">
      <w:pPr>
        <w:pStyle w:val="Default"/>
        <w:ind w:firstLine="720"/>
        <w:jc w:val="both"/>
        <w:rPr>
          <w:sz w:val="28"/>
          <w:szCs w:val="28"/>
        </w:rPr>
      </w:pPr>
      <w:r w:rsidRPr="0005275D">
        <w:rPr>
          <w:sz w:val="28"/>
          <w:szCs w:val="28"/>
        </w:rPr>
        <w:t xml:space="preserve">Tháng </w:t>
      </w:r>
      <w:r w:rsidR="008E7F7E">
        <w:rPr>
          <w:sz w:val="28"/>
          <w:szCs w:val="28"/>
        </w:rPr>
        <w:t>12</w:t>
      </w:r>
      <w:r w:rsidR="00766E72" w:rsidRPr="0005275D">
        <w:rPr>
          <w:sz w:val="28"/>
          <w:szCs w:val="28"/>
        </w:rPr>
        <w:t>/2021</w:t>
      </w:r>
      <w:r w:rsidR="00117861" w:rsidRPr="0005275D">
        <w:rPr>
          <w:sz w:val="28"/>
          <w:szCs w:val="28"/>
        </w:rPr>
        <w:t xml:space="preserve"> </w:t>
      </w:r>
      <w:r w:rsidR="00164FDB" w:rsidRPr="0005275D">
        <w:rPr>
          <w:sz w:val="28"/>
          <w:szCs w:val="28"/>
        </w:rPr>
        <w:t>xuất khẩu của Việt nam sang Pakistan đạt</w:t>
      </w:r>
      <w:r w:rsidR="0005275D">
        <w:rPr>
          <w:sz w:val="28"/>
          <w:szCs w:val="28"/>
        </w:rPr>
        <w:t xml:space="preserve"> </w:t>
      </w:r>
      <w:r w:rsidR="008E7F7E">
        <w:rPr>
          <w:sz w:val="28"/>
          <w:szCs w:val="28"/>
        </w:rPr>
        <w:t>77.149.531</w:t>
      </w:r>
      <w:r w:rsidR="0005275D" w:rsidRPr="0005275D">
        <w:rPr>
          <w:sz w:val="28"/>
          <w:szCs w:val="28"/>
        </w:rPr>
        <w:t xml:space="preserve"> </w:t>
      </w:r>
      <w:r w:rsidR="008E7F7E">
        <w:rPr>
          <w:sz w:val="28"/>
          <w:szCs w:val="28"/>
        </w:rPr>
        <w:t xml:space="preserve">USD, tăng </w:t>
      </w:r>
      <w:r w:rsidR="00762326">
        <w:rPr>
          <w:sz w:val="28"/>
          <w:szCs w:val="28"/>
        </w:rPr>
        <w:t>97</w:t>
      </w:r>
      <w:proofErr w:type="gramStart"/>
      <w:r w:rsidR="00762326">
        <w:rPr>
          <w:sz w:val="28"/>
          <w:szCs w:val="28"/>
        </w:rPr>
        <w:t>,38</w:t>
      </w:r>
      <w:proofErr w:type="gramEnd"/>
      <w:r w:rsidR="0005275D" w:rsidRPr="0005275D">
        <w:rPr>
          <w:sz w:val="28"/>
          <w:szCs w:val="28"/>
        </w:rPr>
        <w:t xml:space="preserve"> %</w:t>
      </w:r>
      <w:r w:rsidR="00164FDB" w:rsidRPr="0005275D">
        <w:rPr>
          <w:sz w:val="28"/>
          <w:szCs w:val="28"/>
        </w:rPr>
        <w:t xml:space="preserve"> </w:t>
      </w:r>
      <w:r w:rsidR="00164FDB" w:rsidRPr="00AE3632">
        <w:rPr>
          <w:sz w:val="28"/>
          <w:szCs w:val="28"/>
        </w:rPr>
        <w:t>so với cùng kỳ năm trướ</w:t>
      </w:r>
      <w:r w:rsidRPr="00AE3632">
        <w:rPr>
          <w:sz w:val="28"/>
          <w:szCs w:val="28"/>
        </w:rPr>
        <w:t>c.</w:t>
      </w:r>
      <w:r w:rsidR="00B41404" w:rsidRPr="00AE3632">
        <w:rPr>
          <w:sz w:val="28"/>
          <w:szCs w:val="28"/>
        </w:rPr>
        <w:t xml:space="preserve"> </w:t>
      </w:r>
      <w:r w:rsidR="00D46D84" w:rsidRPr="000D1004">
        <w:rPr>
          <w:sz w:val="28"/>
          <w:szCs w:val="28"/>
        </w:rPr>
        <w:t>Xuất khẩ</w:t>
      </w:r>
      <w:r w:rsidR="008E7F7E">
        <w:rPr>
          <w:sz w:val="28"/>
          <w:szCs w:val="28"/>
        </w:rPr>
        <w:t>u 12</w:t>
      </w:r>
      <w:r w:rsidR="00D46D84" w:rsidRPr="000D1004">
        <w:rPr>
          <w:sz w:val="28"/>
          <w:szCs w:val="28"/>
        </w:rPr>
        <w:t xml:space="preserve"> tháng đạ</w:t>
      </w:r>
      <w:r w:rsidR="0005275D">
        <w:rPr>
          <w:sz w:val="28"/>
          <w:szCs w:val="28"/>
        </w:rPr>
        <w:t>t</w:t>
      </w:r>
      <w:r w:rsidR="008E7F7E">
        <w:rPr>
          <w:sz w:val="28"/>
          <w:szCs w:val="28"/>
        </w:rPr>
        <w:t xml:space="preserve"> 598.055.864</w:t>
      </w:r>
      <w:r w:rsidR="007C5A68">
        <w:rPr>
          <w:sz w:val="28"/>
          <w:szCs w:val="28"/>
        </w:rPr>
        <w:t xml:space="preserve"> </w:t>
      </w:r>
      <w:r w:rsidR="008E7F7E">
        <w:rPr>
          <w:sz w:val="28"/>
          <w:szCs w:val="28"/>
        </w:rPr>
        <w:t xml:space="preserve">USD, tăng </w:t>
      </w:r>
      <w:r w:rsidR="00BF1911">
        <w:rPr>
          <w:sz w:val="28"/>
          <w:szCs w:val="28"/>
        </w:rPr>
        <w:t>5</w:t>
      </w:r>
      <w:r w:rsidR="008E7F7E">
        <w:rPr>
          <w:sz w:val="28"/>
          <w:szCs w:val="28"/>
        </w:rPr>
        <w:t>0</w:t>
      </w:r>
      <w:proofErr w:type="gramStart"/>
      <w:r w:rsidR="008E7F7E">
        <w:rPr>
          <w:sz w:val="28"/>
          <w:szCs w:val="28"/>
        </w:rPr>
        <w:t>,67</w:t>
      </w:r>
      <w:proofErr w:type="gramEnd"/>
      <w:r w:rsidR="00BF1911">
        <w:rPr>
          <w:sz w:val="28"/>
          <w:szCs w:val="28"/>
        </w:rPr>
        <w:t xml:space="preserve"> </w:t>
      </w:r>
      <w:r w:rsidR="00D46D84" w:rsidRPr="000D1004">
        <w:rPr>
          <w:sz w:val="28"/>
          <w:szCs w:val="28"/>
        </w:rPr>
        <w:t>%.</w:t>
      </w:r>
    </w:p>
    <w:p w:rsidR="00766E72" w:rsidRDefault="003620CC" w:rsidP="00E54FD9">
      <w:pPr>
        <w:pStyle w:val="Default"/>
        <w:ind w:firstLine="720"/>
        <w:jc w:val="both"/>
        <w:rPr>
          <w:sz w:val="28"/>
          <w:szCs w:val="28"/>
        </w:rPr>
      </w:pPr>
      <w:r w:rsidRPr="0005275D">
        <w:rPr>
          <w:sz w:val="28"/>
          <w:szCs w:val="28"/>
        </w:rPr>
        <w:t xml:space="preserve">Tháng </w:t>
      </w:r>
      <w:r w:rsidR="008E7F7E">
        <w:rPr>
          <w:sz w:val="28"/>
          <w:szCs w:val="28"/>
        </w:rPr>
        <w:t>12</w:t>
      </w:r>
      <w:r w:rsidR="00815BFA" w:rsidRPr="0005275D">
        <w:rPr>
          <w:sz w:val="28"/>
          <w:szCs w:val="28"/>
        </w:rPr>
        <w:t>/</w:t>
      </w:r>
      <w:r w:rsidR="00766E72" w:rsidRPr="0005275D">
        <w:rPr>
          <w:sz w:val="28"/>
          <w:szCs w:val="28"/>
        </w:rPr>
        <w:t>2021</w:t>
      </w:r>
      <w:r w:rsidR="005F23E4" w:rsidRPr="0005275D">
        <w:rPr>
          <w:sz w:val="28"/>
          <w:szCs w:val="28"/>
        </w:rPr>
        <w:t xml:space="preserve"> </w:t>
      </w:r>
      <w:r w:rsidR="00164FDB" w:rsidRPr="0005275D">
        <w:rPr>
          <w:sz w:val="28"/>
          <w:szCs w:val="28"/>
        </w:rPr>
        <w:t>nhập khẩu của Việt nam từ Pakistan</w:t>
      </w:r>
      <w:r w:rsidR="00F52F14" w:rsidRPr="0005275D">
        <w:rPr>
          <w:sz w:val="28"/>
          <w:szCs w:val="28"/>
        </w:rPr>
        <w:t xml:space="preserve"> </w:t>
      </w:r>
      <w:r w:rsidR="00164FDB" w:rsidRPr="0005275D">
        <w:rPr>
          <w:sz w:val="28"/>
          <w:szCs w:val="28"/>
        </w:rPr>
        <w:t>đạt</w:t>
      </w:r>
      <w:r w:rsidR="0005275D">
        <w:rPr>
          <w:sz w:val="28"/>
          <w:szCs w:val="28"/>
        </w:rPr>
        <w:t xml:space="preserve"> </w:t>
      </w:r>
      <w:r w:rsidR="008E7F7E">
        <w:rPr>
          <w:sz w:val="28"/>
          <w:szCs w:val="28"/>
        </w:rPr>
        <w:t>14.7</w:t>
      </w:r>
      <w:r w:rsidR="0005275D" w:rsidRPr="0005275D">
        <w:rPr>
          <w:sz w:val="28"/>
          <w:szCs w:val="28"/>
        </w:rPr>
        <w:t>8</w:t>
      </w:r>
      <w:r w:rsidR="008E7F7E">
        <w:rPr>
          <w:sz w:val="28"/>
          <w:szCs w:val="28"/>
        </w:rPr>
        <w:t>4.002 USD, tăng</w:t>
      </w:r>
      <w:r w:rsidR="0005275D" w:rsidRPr="0005275D">
        <w:rPr>
          <w:sz w:val="28"/>
          <w:szCs w:val="28"/>
        </w:rPr>
        <w:t xml:space="preserve"> </w:t>
      </w:r>
      <w:r w:rsidR="00762326">
        <w:rPr>
          <w:sz w:val="28"/>
          <w:szCs w:val="28"/>
        </w:rPr>
        <w:t>3</w:t>
      </w:r>
      <w:proofErr w:type="gramStart"/>
      <w:r w:rsidR="00762326">
        <w:rPr>
          <w:sz w:val="28"/>
          <w:szCs w:val="28"/>
        </w:rPr>
        <w:t>,46</w:t>
      </w:r>
      <w:proofErr w:type="gramEnd"/>
      <w:r w:rsidR="00762326">
        <w:rPr>
          <w:sz w:val="28"/>
          <w:szCs w:val="28"/>
        </w:rPr>
        <w:t xml:space="preserve"> </w:t>
      </w:r>
      <w:r w:rsidR="0005275D" w:rsidRPr="0005275D">
        <w:rPr>
          <w:sz w:val="28"/>
          <w:szCs w:val="28"/>
        </w:rPr>
        <w:t xml:space="preserve">% </w:t>
      </w:r>
      <w:r w:rsidR="00164FDB" w:rsidRPr="00AE3632">
        <w:rPr>
          <w:sz w:val="28"/>
          <w:szCs w:val="28"/>
        </w:rPr>
        <w:t xml:space="preserve">so với cùng kỳ năm trước. </w:t>
      </w:r>
      <w:r w:rsidR="00D46D84">
        <w:rPr>
          <w:sz w:val="28"/>
          <w:szCs w:val="28"/>
        </w:rPr>
        <w:t>Nhập</w:t>
      </w:r>
      <w:r w:rsidR="00D46D84" w:rsidRPr="000D1004">
        <w:rPr>
          <w:sz w:val="28"/>
          <w:szCs w:val="28"/>
        </w:rPr>
        <w:t xml:space="preserve"> khẩ</w:t>
      </w:r>
      <w:r w:rsidR="008E7F7E">
        <w:rPr>
          <w:sz w:val="28"/>
          <w:szCs w:val="28"/>
        </w:rPr>
        <w:t>u 12</w:t>
      </w:r>
      <w:r w:rsidR="00D46D84" w:rsidRPr="000D1004">
        <w:rPr>
          <w:sz w:val="28"/>
          <w:szCs w:val="28"/>
        </w:rPr>
        <w:t xml:space="preserve"> tháng đạ</w:t>
      </w:r>
      <w:r w:rsidR="00D46D84">
        <w:rPr>
          <w:sz w:val="28"/>
          <w:szCs w:val="28"/>
        </w:rPr>
        <w:t xml:space="preserve">t </w:t>
      </w:r>
      <w:r w:rsidR="008E7F7E">
        <w:rPr>
          <w:sz w:val="28"/>
          <w:szCs w:val="28"/>
        </w:rPr>
        <w:t>196.276.185</w:t>
      </w:r>
      <w:r w:rsidR="004D4FD3" w:rsidRPr="0031408A">
        <w:rPr>
          <w:sz w:val="28"/>
          <w:szCs w:val="28"/>
        </w:rPr>
        <w:t xml:space="preserve"> </w:t>
      </w:r>
      <w:r w:rsidR="008E7F7E">
        <w:rPr>
          <w:sz w:val="28"/>
          <w:szCs w:val="28"/>
        </w:rPr>
        <w:t>USD, tăng 66</w:t>
      </w:r>
      <w:proofErr w:type="gramStart"/>
      <w:r w:rsidR="008E7F7E">
        <w:rPr>
          <w:sz w:val="28"/>
          <w:szCs w:val="28"/>
        </w:rPr>
        <w:t>,97</w:t>
      </w:r>
      <w:proofErr w:type="gramEnd"/>
      <w:r w:rsidR="004D4FD3" w:rsidRPr="00CA00C3">
        <w:rPr>
          <w:sz w:val="28"/>
          <w:szCs w:val="28"/>
        </w:rPr>
        <w:t xml:space="preserve"> %.</w:t>
      </w:r>
    </w:p>
    <w:p w:rsidR="00221244" w:rsidRPr="003C0A16" w:rsidRDefault="003C0A16" w:rsidP="00F46189">
      <w:pPr>
        <w:pStyle w:val="Default"/>
        <w:jc w:val="both"/>
        <w:rPr>
          <w:i/>
          <w:iCs/>
          <w:color w:val="008000"/>
          <w:sz w:val="28"/>
          <w:szCs w:val="28"/>
          <w:u w:val="single"/>
        </w:rPr>
      </w:pPr>
      <w:r>
        <w:rPr>
          <w:i/>
          <w:iCs/>
          <w:color w:val="008000"/>
          <w:sz w:val="28"/>
          <w:szCs w:val="28"/>
          <w:u w:val="single"/>
        </w:rPr>
        <w:t>2) Chi tiết thị trường:</w:t>
      </w:r>
    </w:p>
    <w:p w:rsidR="00041C29" w:rsidRDefault="00087F1B" w:rsidP="000876FE">
      <w:pPr>
        <w:ind w:firstLine="720"/>
        <w:jc w:val="both"/>
      </w:pPr>
      <w:r w:rsidRPr="00CD2C68">
        <w:t>Tháng</w:t>
      </w:r>
      <w:r w:rsidR="00761BA5">
        <w:t xml:space="preserve"> 12</w:t>
      </w:r>
      <w:r w:rsidR="00116AB3" w:rsidRPr="00CD2C68">
        <w:t>/2021</w:t>
      </w:r>
      <w:r w:rsidR="00355B2E" w:rsidRPr="00CD2C68">
        <w:t xml:space="preserve"> </w:t>
      </w:r>
      <w:r w:rsidR="004A4FCF" w:rsidRPr="00CD2C68">
        <w:t>sản xuất dệ</w:t>
      </w:r>
      <w:r w:rsidR="000D718F" w:rsidRPr="00CD2C68">
        <w:t xml:space="preserve">t may </w:t>
      </w:r>
      <w:r w:rsidR="00430246">
        <w:t>tăng</w:t>
      </w:r>
      <w:r w:rsidR="008D2968" w:rsidRPr="00CD2C68">
        <w:t xml:space="preserve"> </w:t>
      </w:r>
      <w:r w:rsidR="00761BA5">
        <w:t>2</w:t>
      </w:r>
      <w:r w:rsidR="0016008E" w:rsidRPr="00CD2C68">
        <w:t>,</w:t>
      </w:r>
      <w:r w:rsidR="00430246">
        <w:t>6</w:t>
      </w:r>
      <w:r w:rsidR="00AC32F2" w:rsidRPr="00CD2C68">
        <w:t xml:space="preserve"> %, </w:t>
      </w:r>
      <w:r w:rsidR="004A4FCF" w:rsidRPr="00CD2C68">
        <w:t>than và xăng dầ</w:t>
      </w:r>
      <w:r w:rsidR="00430246">
        <w:t>u giảm</w:t>
      </w:r>
      <w:r w:rsidR="00080F98" w:rsidRPr="00CD2C68">
        <w:t xml:space="preserve"> </w:t>
      </w:r>
      <w:r w:rsidR="00761BA5">
        <w:t>23</w:t>
      </w:r>
      <w:r w:rsidR="00382668" w:rsidRPr="00CD2C68">
        <w:t>,</w:t>
      </w:r>
      <w:r w:rsidR="00761BA5">
        <w:t>2</w:t>
      </w:r>
      <w:r w:rsidR="004A4FCF" w:rsidRPr="00CD2C68">
        <w:t xml:space="preserve"> %, dược phẩ</w:t>
      </w:r>
      <w:r w:rsidR="00464D13" w:rsidRPr="00CD2C68">
        <w:t>m</w:t>
      </w:r>
      <w:r w:rsidR="0063423D" w:rsidRPr="00CD2C68">
        <w:t xml:space="preserve"> </w:t>
      </w:r>
      <w:r w:rsidR="00382668" w:rsidRPr="00CD2C68">
        <w:t>giảm</w:t>
      </w:r>
      <w:r w:rsidR="00F51BB8" w:rsidRPr="00CD2C68">
        <w:t xml:space="preserve"> </w:t>
      </w:r>
      <w:r w:rsidR="00430246">
        <w:t>1</w:t>
      </w:r>
      <w:r w:rsidR="00761BA5">
        <w:t>0</w:t>
      </w:r>
      <w:r w:rsidR="008347FD" w:rsidRPr="00CD2C68">
        <w:t>,</w:t>
      </w:r>
      <w:r w:rsidR="00761BA5">
        <w:t>5</w:t>
      </w:r>
      <w:r w:rsidR="00AC32F2" w:rsidRPr="00CD2C68">
        <w:t xml:space="preserve"> %, </w:t>
      </w:r>
      <w:r w:rsidR="004A4FCF" w:rsidRPr="00CD2C68">
        <w:t xml:space="preserve"> </w:t>
      </w:r>
      <w:r w:rsidR="0022129C" w:rsidRPr="00CD2C68">
        <w:t>khoáng sản phi kim loạ</w:t>
      </w:r>
      <w:r w:rsidR="00923717" w:rsidRPr="00CD2C68">
        <w:t xml:space="preserve">i </w:t>
      </w:r>
      <w:r w:rsidR="00382668" w:rsidRPr="00CD2C68">
        <w:t>giảm</w:t>
      </w:r>
      <w:r w:rsidR="00D478AD" w:rsidRPr="00CD2C68">
        <w:t xml:space="preserve"> </w:t>
      </w:r>
      <w:r w:rsidR="00761BA5">
        <w:t>0</w:t>
      </w:r>
      <w:r w:rsidR="00065E1A" w:rsidRPr="00CD2C68">
        <w:t>,</w:t>
      </w:r>
      <w:r w:rsidR="00761BA5">
        <w:t>3</w:t>
      </w:r>
      <w:r w:rsidR="005960C5" w:rsidRPr="00CD2C68">
        <w:t xml:space="preserve"> %, ô tô tăng</w:t>
      </w:r>
      <w:r w:rsidR="002E07A0" w:rsidRPr="00CD2C68">
        <w:t xml:space="preserve"> </w:t>
      </w:r>
      <w:r w:rsidR="00761BA5">
        <w:t>41,5</w:t>
      </w:r>
      <w:r w:rsidR="004A4FCF" w:rsidRPr="00CD2C68">
        <w:t xml:space="preserve"> %, </w:t>
      </w:r>
      <w:r w:rsidR="00A64E22" w:rsidRPr="00CD2C68">
        <w:t xml:space="preserve"> </w:t>
      </w:r>
      <w:r w:rsidR="004A4FCF" w:rsidRPr="00CD2C68">
        <w:t>sắ</w:t>
      </w:r>
      <w:r w:rsidR="00582DEF" w:rsidRPr="00CD2C68">
        <w:t xml:space="preserve">t thép </w:t>
      </w:r>
      <w:r w:rsidR="0031234D" w:rsidRPr="00CD2C68">
        <w:t>tăng</w:t>
      </w:r>
      <w:r w:rsidR="00000EE9" w:rsidRPr="00CD2C68">
        <w:t xml:space="preserve"> </w:t>
      </w:r>
      <w:r w:rsidR="00761BA5">
        <w:t>17</w:t>
      </w:r>
      <w:r w:rsidR="00B62026" w:rsidRPr="00CD2C68">
        <w:t>,</w:t>
      </w:r>
      <w:r w:rsidR="00761BA5">
        <w:t>8</w:t>
      </w:r>
      <w:r w:rsidR="004A4FCF" w:rsidRPr="00CD2C68">
        <w:t xml:space="preserve"> %, điện tử</w:t>
      </w:r>
      <w:r w:rsidR="00582DEF" w:rsidRPr="00CD2C68">
        <w:t xml:space="preserve"> </w:t>
      </w:r>
      <w:r w:rsidR="00761BA5">
        <w:t>tăng 23</w:t>
      </w:r>
      <w:r w:rsidR="00A10BF9" w:rsidRPr="00CD2C68">
        <w:t>,</w:t>
      </w:r>
      <w:r w:rsidR="00761BA5">
        <w:t>9</w:t>
      </w:r>
      <w:r w:rsidR="00586329" w:rsidRPr="00CD2C68">
        <w:t xml:space="preserve"> %</w:t>
      </w:r>
      <w:r w:rsidR="004A4FCF" w:rsidRPr="00CD2C68">
        <w:t>, giấy</w:t>
      </w:r>
      <w:r w:rsidR="009439F7" w:rsidRPr="00CD2C68">
        <w:t xml:space="preserve"> tăng</w:t>
      </w:r>
      <w:r w:rsidR="00E13558" w:rsidRPr="00CD2C68">
        <w:t xml:space="preserve"> </w:t>
      </w:r>
      <w:r w:rsidR="00761BA5">
        <w:t>7</w:t>
      </w:r>
      <w:r w:rsidR="00B62026" w:rsidRPr="00CD2C68">
        <w:t>,</w:t>
      </w:r>
      <w:r w:rsidR="00761BA5">
        <w:t>7</w:t>
      </w:r>
      <w:r w:rsidR="003F07A8" w:rsidRPr="00CD2C68">
        <w:t xml:space="preserve"> %</w:t>
      </w:r>
      <w:r w:rsidR="004A4FCF" w:rsidRPr="00CD2C68">
        <w:t>, cơ khí</w:t>
      </w:r>
      <w:r w:rsidR="00586329" w:rsidRPr="00CD2C68">
        <w:t xml:space="preserve"> </w:t>
      </w:r>
      <w:r w:rsidR="00761BA5">
        <w:t>giảm</w:t>
      </w:r>
      <w:r w:rsidR="009439F7" w:rsidRPr="00CD2C68">
        <w:t xml:space="preserve"> </w:t>
      </w:r>
      <w:r w:rsidR="00761BA5">
        <w:t>0</w:t>
      </w:r>
      <w:r w:rsidR="00116AB3" w:rsidRPr="00CD2C68">
        <w:t>,</w:t>
      </w:r>
      <w:r w:rsidR="00761BA5">
        <w:t>9</w:t>
      </w:r>
      <w:r w:rsidR="00EB6D29" w:rsidRPr="00CD2C68">
        <w:t xml:space="preserve"> </w:t>
      </w:r>
      <w:r w:rsidR="003F07A8" w:rsidRPr="00CD2C68">
        <w:t>%</w:t>
      </w:r>
      <w:r w:rsidR="004A4FCF" w:rsidRPr="00CD2C68">
        <w:t>,</w:t>
      </w:r>
      <w:r w:rsidR="00A64E22" w:rsidRPr="00CD2C68">
        <w:t xml:space="preserve"> </w:t>
      </w:r>
      <w:r w:rsidR="00D1447C" w:rsidRPr="00CD2C68">
        <w:t xml:space="preserve">sản phẩm </w:t>
      </w:r>
      <w:r w:rsidR="004A4FCF" w:rsidRPr="00CD2C68">
        <w:t>cao su</w:t>
      </w:r>
      <w:r w:rsidR="00E27065" w:rsidRPr="00CD2C68">
        <w:t xml:space="preserve"> giảm</w:t>
      </w:r>
      <w:r w:rsidR="002E07A0" w:rsidRPr="00CD2C68">
        <w:t xml:space="preserve"> </w:t>
      </w:r>
      <w:r w:rsidR="00761BA5">
        <w:t>6</w:t>
      </w:r>
      <w:r w:rsidR="00C93511" w:rsidRPr="00CD2C68">
        <w:t>,</w:t>
      </w:r>
      <w:r w:rsidR="00761BA5">
        <w:t>0</w:t>
      </w:r>
      <w:r w:rsidR="00000EE9" w:rsidRPr="00CD2C68">
        <w:t xml:space="preserve"> %, </w:t>
      </w:r>
      <w:r w:rsidR="007C7E38" w:rsidRPr="00CD2C68">
        <w:t>thực phẩm đồ uống và thuố</w:t>
      </w:r>
      <w:r w:rsidR="00923717" w:rsidRPr="00CD2C68">
        <w:t>c</w:t>
      </w:r>
      <w:r w:rsidR="00761BA5">
        <w:t xml:space="preserve"> lá tăng</w:t>
      </w:r>
      <w:r w:rsidR="00BC2649" w:rsidRPr="00CD2C68">
        <w:t xml:space="preserve"> </w:t>
      </w:r>
      <w:r w:rsidR="000876FE">
        <w:t>5</w:t>
      </w:r>
      <w:r w:rsidR="008D2968" w:rsidRPr="00CD2C68">
        <w:t>,</w:t>
      </w:r>
      <w:r w:rsidR="000876FE">
        <w:t>8</w:t>
      </w:r>
      <w:r w:rsidR="00D1447C" w:rsidRPr="00CD2C68">
        <w:t xml:space="preserve"> </w:t>
      </w:r>
      <w:r w:rsidR="007C7E38" w:rsidRPr="00CD2C68">
        <w:t>%, hóa chấ</w:t>
      </w:r>
      <w:r w:rsidR="00017AFF" w:rsidRPr="00CD2C68">
        <w:t xml:space="preserve">t </w:t>
      </w:r>
      <w:r w:rsidR="000876FE">
        <w:t>giảm</w:t>
      </w:r>
      <w:r w:rsidR="00582DEF" w:rsidRPr="00CD2C68">
        <w:t xml:space="preserve"> </w:t>
      </w:r>
      <w:r w:rsidR="00430246">
        <w:t>4</w:t>
      </w:r>
      <w:r w:rsidR="002144B0" w:rsidRPr="00CD2C68">
        <w:t>,</w:t>
      </w:r>
      <w:r w:rsidR="000876FE">
        <w:t>3</w:t>
      </w:r>
      <w:r w:rsidR="00EB6D29" w:rsidRPr="00CD2C68">
        <w:t xml:space="preserve"> </w:t>
      </w:r>
      <w:r w:rsidR="0031234D" w:rsidRPr="00CD2C68">
        <w:t xml:space="preserve">%, phân bón </w:t>
      </w:r>
      <w:r w:rsidR="000876FE">
        <w:t>tăng</w:t>
      </w:r>
      <w:r w:rsidR="00582DEF" w:rsidRPr="00CD2C68">
        <w:t xml:space="preserve"> </w:t>
      </w:r>
      <w:r w:rsidR="000876FE">
        <w:t>6</w:t>
      </w:r>
      <w:r w:rsidR="00065232" w:rsidRPr="00CD2C68">
        <w:t>,</w:t>
      </w:r>
      <w:r w:rsidR="000876FE">
        <w:t>6</w:t>
      </w:r>
      <w:r w:rsidR="00EB6D29" w:rsidRPr="00CD2C68">
        <w:t xml:space="preserve"> </w:t>
      </w:r>
      <w:r w:rsidR="007C7E38" w:rsidRPr="00CD2C68">
        <w:t>%, đồ</w:t>
      </w:r>
      <w:r w:rsidR="000876FE">
        <w:t xml:space="preserve"> da tăng</w:t>
      </w:r>
      <w:r w:rsidR="0031234D" w:rsidRPr="00CD2C68">
        <w:t xml:space="preserve"> </w:t>
      </w:r>
      <w:r w:rsidR="000876FE">
        <w:t>7</w:t>
      </w:r>
      <w:r w:rsidR="005960C5" w:rsidRPr="00CD2C68">
        <w:t>,</w:t>
      </w:r>
      <w:r w:rsidR="000876FE">
        <w:t>0</w:t>
      </w:r>
      <w:r w:rsidR="00EB6D29" w:rsidRPr="00CD2C68">
        <w:t xml:space="preserve"> </w:t>
      </w:r>
      <w:r w:rsidR="007C7E38" w:rsidRPr="00CD2C68">
        <w:t xml:space="preserve">%, </w:t>
      </w:r>
      <w:r w:rsidR="00D1447C" w:rsidRPr="00CD2C68">
        <w:t xml:space="preserve">sản phẩm </w:t>
      </w:r>
      <w:r w:rsidR="007C7E38" w:rsidRPr="00CD2C68">
        <w:t>gỗ</w:t>
      </w:r>
      <w:r w:rsidR="00430246">
        <w:t xml:space="preserve"> tăng </w:t>
      </w:r>
      <w:r w:rsidR="007235BA">
        <w:t>3</w:t>
      </w:r>
      <w:r w:rsidR="000876FE">
        <w:t>34</w:t>
      </w:r>
      <w:r w:rsidR="00943A06" w:rsidRPr="00CD2C68">
        <w:t>,</w:t>
      </w:r>
      <w:r w:rsidR="000876FE">
        <w:t>7</w:t>
      </w:r>
      <w:r w:rsidR="00430246">
        <w:t xml:space="preserve"> </w:t>
      </w:r>
      <w:r w:rsidR="00D1447C" w:rsidRPr="00CD2C68">
        <w:t xml:space="preserve"> </w:t>
      </w:r>
      <w:r w:rsidR="007C7E38" w:rsidRPr="00CD2C68">
        <w:t>%.</w:t>
      </w:r>
    </w:p>
    <w:p w:rsidR="000876FE" w:rsidRDefault="000876FE" w:rsidP="008E3016">
      <w:pPr>
        <w:pStyle w:val="Default"/>
        <w:ind w:firstLine="720"/>
        <w:jc w:val="both"/>
        <w:rPr>
          <w:sz w:val="28"/>
          <w:szCs w:val="28"/>
        </w:rPr>
      </w:pPr>
    </w:p>
    <w:p w:rsidR="00CD77CF" w:rsidRDefault="00CD77CF" w:rsidP="00CD77CF">
      <w:pPr>
        <w:pStyle w:val="Default"/>
        <w:ind w:firstLine="720"/>
        <w:jc w:val="both"/>
        <w:rPr>
          <w:sz w:val="28"/>
          <w:szCs w:val="28"/>
        </w:rPr>
      </w:pPr>
      <w:r>
        <w:rPr>
          <w:sz w:val="28"/>
          <w:szCs w:val="28"/>
        </w:rPr>
        <w:t xml:space="preserve">Mía đang được </w:t>
      </w:r>
      <w:proofErr w:type="gramStart"/>
      <w:r>
        <w:rPr>
          <w:sz w:val="28"/>
          <w:szCs w:val="28"/>
        </w:rPr>
        <w:t>thu</w:t>
      </w:r>
      <w:proofErr w:type="gramEnd"/>
      <w:r>
        <w:rPr>
          <w:sz w:val="28"/>
          <w:szCs w:val="28"/>
        </w:rPr>
        <w:t xml:space="preserve"> mua trên khắp cả nước và các nhà máy đường cũng đang hoạt động hết công suất trong tháng 12/2020. </w:t>
      </w:r>
      <w:r w:rsidR="00C6773B">
        <w:rPr>
          <w:sz w:val="28"/>
          <w:szCs w:val="28"/>
        </w:rPr>
        <w:t>Các tỉnh</w:t>
      </w:r>
      <w:r>
        <w:rPr>
          <w:sz w:val="28"/>
          <w:szCs w:val="28"/>
        </w:rPr>
        <w:t xml:space="preserve"> tăng mức trợ giá mía và tăng diện tích trồng mía nên dự báo giá đường sẽ ổn định trên thị trường.</w:t>
      </w:r>
    </w:p>
    <w:p w:rsidR="002F5165" w:rsidRPr="00CD2C68" w:rsidRDefault="00077198" w:rsidP="00CD77CF">
      <w:pPr>
        <w:ind w:firstLine="720"/>
        <w:jc w:val="both"/>
      </w:pPr>
      <w:r w:rsidRPr="00CD2C68">
        <w:t>T</w:t>
      </w:r>
      <w:r w:rsidR="001E5C7E" w:rsidRPr="00CD2C68">
        <w:t>ừ t</w:t>
      </w:r>
      <w:r w:rsidR="00197EE7" w:rsidRPr="00CD2C68">
        <w:t>háng</w:t>
      </w:r>
      <w:r w:rsidR="001E5C7E" w:rsidRPr="00CD2C68">
        <w:t xml:space="preserve"> 7-</w:t>
      </w:r>
      <w:r w:rsidR="005935C5">
        <w:t>12</w:t>
      </w:r>
      <w:r w:rsidR="008C68B3" w:rsidRPr="00CD2C68">
        <w:t>/</w:t>
      </w:r>
      <w:r w:rsidR="00F75273" w:rsidRPr="00CD2C68">
        <w:t>202</w:t>
      </w:r>
      <w:r w:rsidR="008C68B3" w:rsidRPr="00CD2C68">
        <w:t xml:space="preserve">1 </w:t>
      </w:r>
      <w:r w:rsidRPr="00CD2C68">
        <w:t>xuất khẩu nông sản đạ</w:t>
      </w:r>
      <w:r w:rsidR="005935C5">
        <w:t>t 2,4</w:t>
      </w:r>
      <w:r w:rsidR="001E5C7E" w:rsidRPr="00CD2C68">
        <w:t xml:space="preserve"> tỷ</w:t>
      </w:r>
      <w:r w:rsidR="00F75273" w:rsidRPr="00CD2C68">
        <w:t xml:space="preserve"> USD, tăng 2</w:t>
      </w:r>
      <w:r w:rsidR="005935C5">
        <w:t>2,2</w:t>
      </w:r>
      <w:r w:rsidR="00746850">
        <w:t>8</w:t>
      </w:r>
      <w:r w:rsidRPr="00CD2C68">
        <w:t xml:space="preserve"> % so với cùng kỳ năm trước, trong đó xuất khẩu gạo đạ</w:t>
      </w:r>
      <w:r w:rsidR="005935C5">
        <w:t>t 2,082</w:t>
      </w:r>
      <w:r w:rsidR="00F75273" w:rsidRPr="00CD2C68">
        <w:t xml:space="preserve"> nghìn</w:t>
      </w:r>
      <w:r w:rsidRPr="00CD2C68">
        <w:t xml:space="preserve"> tấn trị</w:t>
      </w:r>
      <w:r w:rsidR="005935C5">
        <w:t xml:space="preserve"> giá 1,066</w:t>
      </w:r>
      <w:r w:rsidR="00F75273" w:rsidRPr="00CD2C68">
        <w:t xml:space="preserve"> triệu</w:t>
      </w:r>
      <w:r w:rsidR="00D454CF" w:rsidRPr="00CD2C68">
        <w:t xml:space="preserve"> USD</w:t>
      </w:r>
      <w:r w:rsidR="005935C5">
        <w:t xml:space="preserve"> tăng 12,</w:t>
      </w:r>
      <w:r w:rsidR="00E45327">
        <w:t>5</w:t>
      </w:r>
      <w:r w:rsidR="005935C5">
        <w:t>4</w:t>
      </w:r>
      <w:r w:rsidR="001E5C7E" w:rsidRPr="00CD2C68">
        <w:t xml:space="preserve"> % về lượ</w:t>
      </w:r>
      <w:r w:rsidR="005935C5">
        <w:t>ng và 10,</w:t>
      </w:r>
      <w:r w:rsidR="00E45327">
        <w:t>7</w:t>
      </w:r>
      <w:r w:rsidR="005935C5">
        <w:t>3</w:t>
      </w:r>
      <w:r w:rsidR="00D9299D" w:rsidRPr="00CD2C68">
        <w:t xml:space="preserve"> % về trị giá</w:t>
      </w:r>
      <w:r w:rsidRPr="00CD2C68">
        <w:t>;  Xuất khẩu dệt may đạ</w:t>
      </w:r>
      <w:r w:rsidR="00A77677">
        <w:t>t 9,4</w:t>
      </w:r>
      <w:r w:rsidRPr="00CD2C68">
        <w:t xml:space="preserve"> tỷ</w:t>
      </w:r>
      <w:r w:rsidR="00610D37" w:rsidRPr="00CD2C68">
        <w:t xml:space="preserve"> USD, tăng </w:t>
      </w:r>
      <w:r w:rsidR="00A77677">
        <w:t>26,05</w:t>
      </w:r>
      <w:r w:rsidR="00AE08AD" w:rsidRPr="00CD2C68">
        <w:t xml:space="preserve"> </w:t>
      </w:r>
      <w:r w:rsidRPr="00CD2C68">
        <w:t>%;  Xuất khẩu dầu và than đạ</w:t>
      </w:r>
      <w:r w:rsidR="00E3261D" w:rsidRPr="00CD2C68">
        <w:t xml:space="preserve">t </w:t>
      </w:r>
      <w:r w:rsidR="00A77677">
        <w:t>122</w:t>
      </w:r>
      <w:r w:rsidR="00610D37" w:rsidRPr="00CD2C68">
        <w:t xml:space="preserve"> t</w:t>
      </w:r>
      <w:r w:rsidR="009D7DAB" w:rsidRPr="00CD2C68">
        <w:t>riệu</w:t>
      </w:r>
      <w:r w:rsidR="00610D37" w:rsidRPr="00CD2C68">
        <w:t xml:space="preserve"> </w:t>
      </w:r>
      <w:r w:rsidR="008A50A6">
        <w:t>USD</w:t>
      </w:r>
      <w:r w:rsidR="00E45327">
        <w:t>, tăng</w:t>
      </w:r>
      <w:r w:rsidR="008A50A6">
        <w:t xml:space="preserve"> </w:t>
      </w:r>
      <w:r w:rsidR="00A77677">
        <w:t>32</w:t>
      </w:r>
      <w:r w:rsidR="008A50A6">
        <w:t>,</w:t>
      </w:r>
      <w:r w:rsidR="00A77677">
        <w:t>35</w:t>
      </w:r>
      <w:r w:rsidR="00AE08AD" w:rsidRPr="00CD2C68">
        <w:t xml:space="preserve"> </w:t>
      </w:r>
      <w:r w:rsidR="00D454CF" w:rsidRPr="00CD2C68">
        <w:t>%</w:t>
      </w:r>
      <w:r w:rsidR="00DC2422" w:rsidRPr="00CD2C68">
        <w:t xml:space="preserve"> </w:t>
      </w:r>
      <w:r w:rsidRPr="00CD2C68">
        <w:t>;  Xuất khẩu hàng công nghiệp đạ</w:t>
      </w:r>
      <w:r w:rsidR="00D97B28" w:rsidRPr="00CD2C68">
        <w:t xml:space="preserve">t </w:t>
      </w:r>
      <w:r w:rsidR="00A77677">
        <w:t>1,9</w:t>
      </w:r>
      <w:r w:rsidR="008A50A6">
        <w:t xml:space="preserve"> tỷ</w:t>
      </w:r>
      <w:r w:rsidR="00796324" w:rsidRPr="00CD2C68">
        <w:t xml:space="preserve"> USD, t</w:t>
      </w:r>
      <w:r w:rsidR="00D9299D" w:rsidRPr="00CD2C68">
        <w:t>ă</w:t>
      </w:r>
      <w:r w:rsidR="00A77677">
        <w:t>ng 13,61</w:t>
      </w:r>
      <w:r w:rsidRPr="00CD2C68">
        <w:t xml:space="preserve"> %; Xuất khẩu hóa chất và dược phẩm đạ</w:t>
      </w:r>
      <w:r w:rsidR="002E596B" w:rsidRPr="00CD2C68">
        <w:t xml:space="preserve">t </w:t>
      </w:r>
      <w:r w:rsidR="00E45327">
        <w:t>67</w:t>
      </w:r>
      <w:r w:rsidR="00A77677">
        <w:t>8</w:t>
      </w:r>
      <w:r w:rsidR="00F75273" w:rsidRPr="00CD2C68">
        <w:t xml:space="preserve"> triệu </w:t>
      </w:r>
      <w:r w:rsidR="002E596B" w:rsidRPr="00CD2C68">
        <w:t xml:space="preserve"> USD, tăng </w:t>
      </w:r>
      <w:r w:rsidR="00A77677">
        <w:t>23,03</w:t>
      </w:r>
      <w:r w:rsidRPr="00CD2C68">
        <w:t xml:space="preserve"> %.</w:t>
      </w:r>
    </w:p>
    <w:p w:rsidR="001D174A" w:rsidRPr="00CD2C68" w:rsidRDefault="002F5165" w:rsidP="00CD2C68">
      <w:pPr>
        <w:jc w:val="both"/>
      </w:pPr>
      <w:r w:rsidRPr="00CD2C68">
        <w:t xml:space="preserve">          </w:t>
      </w:r>
      <w:r w:rsidR="00862567" w:rsidRPr="00CD2C68">
        <w:t>T</w:t>
      </w:r>
      <w:r w:rsidR="00C5703A" w:rsidRPr="00CD2C68">
        <w:t>ừ</w:t>
      </w:r>
      <w:r w:rsidR="00BE58E5">
        <w:t xml:space="preserve"> tháng 7-12</w:t>
      </w:r>
      <w:r w:rsidR="00AE6EA7" w:rsidRPr="00CD2C68">
        <w:t>/</w:t>
      </w:r>
      <w:r w:rsidR="00F75273" w:rsidRPr="00CD2C68">
        <w:t>202</w:t>
      </w:r>
      <w:r w:rsidR="00571C18" w:rsidRPr="00CD2C68">
        <w:t>1</w:t>
      </w:r>
      <w:r w:rsidR="00914D9C" w:rsidRPr="00CD2C68">
        <w:t xml:space="preserve"> </w:t>
      </w:r>
      <w:r w:rsidR="00C90D52" w:rsidRPr="00CD2C68">
        <w:t>nhập khẩu lương thự</w:t>
      </w:r>
      <w:r w:rsidR="00322C13" w:rsidRPr="00CD2C68">
        <w:t>c</w:t>
      </w:r>
      <w:r w:rsidR="00C90D52" w:rsidRPr="00CD2C68">
        <w:t xml:space="preserve"> thực phẩm đạ</w:t>
      </w:r>
      <w:r w:rsidR="004B1A65" w:rsidRPr="00CD2C68">
        <w:t xml:space="preserve">t </w:t>
      </w:r>
      <w:r w:rsidR="00E45327">
        <w:t>4</w:t>
      </w:r>
      <w:r w:rsidR="00BE58E5">
        <w:t>,7</w:t>
      </w:r>
      <w:r w:rsidR="00C5703A" w:rsidRPr="00CD2C68">
        <w:t xml:space="preserve"> tỷ</w:t>
      </w:r>
      <w:r w:rsidR="00F75273" w:rsidRPr="00CD2C68">
        <w:t xml:space="preserve"> </w:t>
      </w:r>
      <w:r w:rsidR="00A4095A" w:rsidRPr="00CD2C68">
        <w:t>USD, tăng</w:t>
      </w:r>
      <w:r w:rsidR="00807B25" w:rsidRPr="00CD2C68">
        <w:t xml:space="preserve"> </w:t>
      </w:r>
      <w:r w:rsidR="00BE58E5">
        <w:t>22,88</w:t>
      </w:r>
      <w:r w:rsidR="00C90D52" w:rsidRPr="00CD2C68">
        <w:t xml:space="preserve"> %;</w:t>
      </w:r>
      <w:r w:rsidR="004928C7" w:rsidRPr="00CD2C68">
        <w:t xml:space="preserve"> </w:t>
      </w:r>
      <w:r w:rsidR="00C90D52" w:rsidRPr="00CD2C68">
        <w:t>Nhập khẩu máy móc đạ</w:t>
      </w:r>
      <w:r w:rsidR="00C90EAC" w:rsidRPr="00CD2C68">
        <w:t xml:space="preserve">t </w:t>
      </w:r>
      <w:r w:rsidR="00BE58E5">
        <w:t>5,9</w:t>
      </w:r>
      <w:r w:rsidR="00C5703A" w:rsidRPr="00CD2C68">
        <w:t xml:space="preserve"> tỷ</w:t>
      </w:r>
      <w:r w:rsidR="00322C13" w:rsidRPr="00CD2C68">
        <w:t xml:space="preserve"> USD, </w:t>
      </w:r>
      <w:r w:rsidR="00783A3E" w:rsidRPr="00CD2C68">
        <w:t>tăng</w:t>
      </w:r>
      <w:r w:rsidR="004928C7" w:rsidRPr="00CD2C68">
        <w:t xml:space="preserve"> </w:t>
      </w:r>
      <w:r w:rsidR="00BE58E5">
        <w:t>39</w:t>
      </w:r>
      <w:r w:rsidR="00E45327">
        <w:t>,</w:t>
      </w:r>
      <w:r w:rsidR="00BE58E5">
        <w:t>54</w:t>
      </w:r>
      <w:r w:rsidR="00C90D52" w:rsidRPr="00CD2C68">
        <w:t xml:space="preserve"> %; Nhập khẩu phương tiện vận tải đạ</w:t>
      </w:r>
      <w:r w:rsidR="00ED5B10" w:rsidRPr="00CD2C68">
        <w:t xml:space="preserve">t </w:t>
      </w:r>
      <w:r w:rsidR="00BE58E5">
        <w:t>2,3</w:t>
      </w:r>
      <w:r w:rsidR="00C5703A" w:rsidRPr="00CD2C68">
        <w:t xml:space="preserve"> tỷ</w:t>
      </w:r>
      <w:r w:rsidR="000161BD" w:rsidRPr="00CD2C68">
        <w:t xml:space="preserve"> USD, tăng</w:t>
      </w:r>
      <w:r w:rsidR="00C90EAC" w:rsidRPr="00CD2C68">
        <w:t xml:space="preserve"> </w:t>
      </w:r>
      <w:r w:rsidR="00BE58E5">
        <w:t>104</w:t>
      </w:r>
      <w:r w:rsidR="00C90D52" w:rsidRPr="00CD2C68">
        <w:t xml:space="preserve"> %; Nhập khẩu xăng dầ</w:t>
      </w:r>
      <w:r w:rsidR="00807F9F" w:rsidRPr="00CD2C68">
        <w:t xml:space="preserve">u </w:t>
      </w:r>
      <w:r w:rsidR="00771661" w:rsidRPr="00CD2C68">
        <w:t>đạ</w:t>
      </w:r>
      <w:r w:rsidR="00807F9F" w:rsidRPr="00CD2C68">
        <w:t xml:space="preserve">t </w:t>
      </w:r>
      <w:r w:rsidR="00BE58E5">
        <w:t>10</w:t>
      </w:r>
      <w:r w:rsidR="00207DDA" w:rsidRPr="00CD2C68">
        <w:t xml:space="preserve"> tỷ</w:t>
      </w:r>
      <w:r w:rsidR="00AD31BC" w:rsidRPr="00CD2C68">
        <w:t xml:space="preserve"> </w:t>
      </w:r>
      <w:r w:rsidR="006061DF" w:rsidRPr="00CD2C68">
        <w:t>USD, tăng</w:t>
      </w:r>
      <w:r w:rsidR="00BE58E5">
        <w:t xml:space="preserve"> 113</w:t>
      </w:r>
      <w:r w:rsidR="00771661" w:rsidRPr="00CD2C68">
        <w:t xml:space="preserve"> %; Nhập khẩu dệt may đạ</w:t>
      </w:r>
      <w:r w:rsidR="00807F9F" w:rsidRPr="00CD2C68">
        <w:t xml:space="preserve">t </w:t>
      </w:r>
      <w:r w:rsidR="00E45327">
        <w:t>2</w:t>
      </w:r>
      <w:r w:rsidR="00BE58E5">
        <w:t>,4</w:t>
      </w:r>
      <w:r w:rsidR="00C5703A" w:rsidRPr="00CD2C68">
        <w:t xml:space="preserve"> tỷ</w:t>
      </w:r>
      <w:r w:rsidR="00A0361E" w:rsidRPr="00CD2C68">
        <w:t xml:space="preserve"> USD, tăng</w:t>
      </w:r>
      <w:r w:rsidR="00EC5CCF" w:rsidRPr="00CD2C68">
        <w:t xml:space="preserve"> </w:t>
      </w:r>
      <w:r w:rsidR="00BE58E5">
        <w:t>43,82</w:t>
      </w:r>
      <w:r w:rsidR="00771661" w:rsidRPr="00CD2C68">
        <w:t xml:space="preserve"> %; </w:t>
      </w:r>
      <w:r w:rsidR="007F4EFF" w:rsidRPr="00CD2C68">
        <w:t xml:space="preserve"> </w:t>
      </w:r>
      <w:r w:rsidR="00771661" w:rsidRPr="00CD2C68">
        <w:t>Nhập khẩu hóa chất đạ</w:t>
      </w:r>
      <w:r w:rsidR="00807F9F" w:rsidRPr="00CD2C68">
        <w:t xml:space="preserve">t </w:t>
      </w:r>
      <w:r w:rsidR="00BE58E5">
        <w:t>7,9</w:t>
      </w:r>
      <w:r w:rsidR="003F404E" w:rsidRPr="00CD2C68">
        <w:t xml:space="preserve"> tỷ</w:t>
      </w:r>
      <w:r w:rsidR="00AD31BC" w:rsidRPr="00CD2C68">
        <w:t xml:space="preserve"> </w:t>
      </w:r>
      <w:r w:rsidR="00A0361E" w:rsidRPr="00CD2C68">
        <w:t>USD, tăng</w:t>
      </w:r>
      <w:r w:rsidR="00EC5CCF" w:rsidRPr="00CD2C68">
        <w:t xml:space="preserve"> </w:t>
      </w:r>
      <w:r w:rsidR="00BE58E5">
        <w:t>96,1</w:t>
      </w:r>
      <w:r w:rsidR="00E45327">
        <w:t>5</w:t>
      </w:r>
      <w:r w:rsidR="00771661" w:rsidRPr="00CD2C68">
        <w:t xml:space="preserve"> %; Nhập khẩu sắt thép kim loại mầu đạ</w:t>
      </w:r>
      <w:r w:rsidR="00807F9F" w:rsidRPr="00CD2C68">
        <w:t xml:space="preserve">t </w:t>
      </w:r>
      <w:r w:rsidR="00BE58E5">
        <w:t>3,4</w:t>
      </w:r>
      <w:r w:rsidR="00C5703A" w:rsidRPr="00CD2C68">
        <w:t xml:space="preserve"> tỷ</w:t>
      </w:r>
      <w:r w:rsidR="00335351" w:rsidRPr="00CD2C68">
        <w:t xml:space="preserve"> </w:t>
      </w:r>
      <w:r w:rsidR="00A0361E" w:rsidRPr="00CD2C68">
        <w:t>USD, tăng</w:t>
      </w:r>
      <w:r w:rsidR="00807F9F" w:rsidRPr="00CD2C68">
        <w:t xml:space="preserve"> </w:t>
      </w:r>
      <w:r w:rsidR="008C42CA">
        <w:t>48,40</w:t>
      </w:r>
      <w:r w:rsidR="00C2514F" w:rsidRPr="00CD2C68">
        <w:t xml:space="preserve"> %.</w:t>
      </w:r>
    </w:p>
    <w:p w:rsidR="006D6F57" w:rsidRPr="00CD2C68" w:rsidRDefault="00221244" w:rsidP="00CD2C68">
      <w:pPr>
        <w:ind w:firstLine="720"/>
        <w:jc w:val="both"/>
      </w:pPr>
      <w:r w:rsidRPr="00CD2C68">
        <w:t>Các mặt hàng xuất nhập khẩu Việ</w:t>
      </w:r>
      <w:r w:rsidR="007D6B13" w:rsidRPr="00CD2C68">
        <w:t>t N</w:t>
      </w:r>
      <w:r w:rsidR="0084126F" w:rsidRPr="00CD2C68">
        <w:t>am-</w:t>
      </w:r>
      <w:r w:rsidR="00845902" w:rsidRPr="00CD2C68">
        <w:t>Pakistan</w:t>
      </w:r>
      <w:r w:rsidR="005D3068" w:rsidRPr="00CD2C68">
        <w:t xml:space="preserve"> </w:t>
      </w:r>
      <w:r w:rsidR="00BF2301">
        <w:t>12</w:t>
      </w:r>
      <w:r w:rsidR="00303631" w:rsidRPr="00CD2C68">
        <w:t xml:space="preserve"> </w:t>
      </w:r>
      <w:r w:rsidR="007C623F" w:rsidRPr="00CD2C68">
        <w:t xml:space="preserve">tháng </w:t>
      </w:r>
      <w:r w:rsidR="00303631" w:rsidRPr="00CD2C68">
        <w:t>2021</w:t>
      </w:r>
      <w:r w:rsidRPr="00CD2C6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448"/>
        <w:gridCol w:w="1616"/>
        <w:gridCol w:w="746"/>
        <w:gridCol w:w="2442"/>
        <w:gridCol w:w="1616"/>
      </w:tblGrid>
      <w:tr w:rsidR="00444346"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VNXK</w:t>
            </w:r>
          </w:p>
          <w:p w:rsidR="00444346" w:rsidRPr="00444346" w:rsidRDefault="00444346" w:rsidP="00150896">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150896">
            <w:pPr>
              <w:spacing w:before="0" w:after="0"/>
              <w:jc w:val="center"/>
              <w:rPr>
                <w:b/>
                <w:bCs/>
                <w:sz w:val="24"/>
                <w:szCs w:val="24"/>
              </w:rPr>
            </w:pPr>
            <w:r w:rsidRPr="00444346">
              <w:rPr>
                <w:b/>
                <w:bCs/>
                <w:sz w:val="24"/>
                <w:szCs w:val="24"/>
              </w:rPr>
              <w:t>VNNK</w:t>
            </w:r>
          </w:p>
          <w:p w:rsidR="00444346" w:rsidRPr="00444346" w:rsidRDefault="00444346" w:rsidP="00150896">
            <w:pPr>
              <w:spacing w:before="0" w:after="0"/>
              <w:jc w:val="center"/>
              <w:rPr>
                <w:b/>
                <w:bCs/>
                <w:sz w:val="24"/>
                <w:szCs w:val="24"/>
              </w:rPr>
            </w:pPr>
            <w:r w:rsidRPr="00444346">
              <w:rPr>
                <w:b/>
                <w:bCs/>
                <w:sz w:val="24"/>
                <w:szCs w:val="24"/>
              </w:rPr>
              <w:t>(USD)</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Chè</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85.709</w:t>
            </w:r>
            <w:r w:rsidRPr="00B953E7">
              <w:rPr>
                <w:rFonts w:ascii="Calibri" w:hAnsi="Calibri" w:cs="Arial"/>
                <w:sz w:val="22"/>
                <w:szCs w:val="22"/>
              </w:rPr>
              <w:t>.</w:t>
            </w:r>
            <w:r>
              <w:rPr>
                <w:rFonts w:ascii="Calibri" w:hAnsi="Calibri" w:cs="Arial"/>
                <w:sz w:val="22"/>
                <w:szCs w:val="22"/>
              </w:rPr>
              <w:t>123</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Vải các loại</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37.120</w:t>
            </w:r>
            <w:r w:rsidRPr="00B953E7">
              <w:rPr>
                <w:rFonts w:ascii="Calibri" w:hAnsi="Calibri" w:cs="Arial"/>
                <w:sz w:val="22"/>
                <w:szCs w:val="22"/>
              </w:rPr>
              <w:t>.</w:t>
            </w:r>
            <w:r>
              <w:rPr>
                <w:rFonts w:ascii="Calibri" w:hAnsi="Calibri" w:cs="Arial"/>
                <w:sz w:val="22"/>
                <w:szCs w:val="22"/>
              </w:rPr>
              <w:t>931</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123.196.699</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Nguyên phụ liệu dệt, may, da, giày</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24.958</w:t>
            </w:r>
            <w:r w:rsidRPr="00B953E7">
              <w:rPr>
                <w:rFonts w:ascii="Calibri" w:hAnsi="Calibri" w:cs="Arial"/>
                <w:sz w:val="22"/>
                <w:szCs w:val="22"/>
              </w:rPr>
              <w:t>.</w:t>
            </w:r>
            <w:r>
              <w:rPr>
                <w:rFonts w:ascii="Calibri" w:hAnsi="Calibri" w:cs="Arial"/>
                <w:sz w:val="22"/>
                <w:szCs w:val="22"/>
              </w:rPr>
              <w:t>850</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Hạt tiêu</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34.615</w:t>
            </w:r>
            <w:r w:rsidRPr="00B953E7">
              <w:rPr>
                <w:rFonts w:ascii="Calibri" w:hAnsi="Calibri" w:cs="Arial"/>
                <w:sz w:val="22"/>
                <w:szCs w:val="22"/>
              </w:rPr>
              <w:t>.</w:t>
            </w:r>
            <w:r>
              <w:rPr>
                <w:rFonts w:ascii="Calibri" w:hAnsi="Calibri" w:cs="Arial"/>
                <w:sz w:val="22"/>
                <w:szCs w:val="22"/>
              </w:rPr>
              <w:t>687</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7.997</w:t>
            </w:r>
            <w:r w:rsidRPr="00B953E7">
              <w:rPr>
                <w:rFonts w:ascii="Calibri" w:hAnsi="Calibri" w:cs="Arial"/>
                <w:sz w:val="22"/>
                <w:szCs w:val="22"/>
              </w:rPr>
              <w:t>.</w:t>
            </w:r>
            <w:r>
              <w:rPr>
                <w:rFonts w:ascii="Calibri" w:hAnsi="Calibri" w:cs="Arial"/>
                <w:sz w:val="22"/>
                <w:szCs w:val="22"/>
              </w:rPr>
              <w:t>554</w:t>
            </w:r>
          </w:p>
        </w:tc>
      </w:tr>
      <w:tr w:rsidR="00BF2301" w:rsidRPr="007F026A" w:rsidTr="004D4FD3">
        <w:trPr>
          <w:trHeight w:val="235"/>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rPr>
                <w:color w:val="000000"/>
                <w:sz w:val="24"/>
                <w:szCs w:val="24"/>
              </w:rPr>
            </w:pPr>
            <w:r w:rsidRPr="00444346">
              <w:rPr>
                <w:color w:val="000000"/>
                <w:sz w:val="24"/>
                <w:szCs w:val="24"/>
              </w:rPr>
              <w:t>Sắt thép các loại</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rPr>
                <w:rFonts w:ascii="Calibri" w:hAnsi="Calibri"/>
                <w:color w:val="000000"/>
                <w:sz w:val="22"/>
                <w:szCs w:val="22"/>
              </w:rPr>
            </w:pPr>
            <w:r w:rsidRPr="00B953E7">
              <w:rPr>
                <w:rFonts w:ascii="Calibri" w:hAnsi="Calibri"/>
                <w:sz w:val="22"/>
                <w:szCs w:val="22"/>
              </w:rPr>
              <w:t xml:space="preserve">       </w:t>
            </w:r>
            <w:r>
              <w:rPr>
                <w:rFonts w:ascii="Calibri" w:hAnsi="Calibri" w:cs="Arial"/>
                <w:sz w:val="22"/>
                <w:szCs w:val="22"/>
              </w:rPr>
              <w:t>37.407</w:t>
            </w:r>
            <w:r w:rsidRPr="00B953E7">
              <w:rPr>
                <w:rFonts w:ascii="Calibri" w:hAnsi="Calibri" w:cs="Arial"/>
                <w:sz w:val="22"/>
                <w:szCs w:val="22"/>
              </w:rPr>
              <w:t>.</w:t>
            </w:r>
            <w:r>
              <w:rPr>
                <w:rFonts w:ascii="Calibri" w:hAnsi="Calibri" w:cs="Arial"/>
                <w:sz w:val="22"/>
                <w:szCs w:val="22"/>
              </w:rPr>
              <w:t>474</w:t>
            </w:r>
          </w:p>
        </w:tc>
        <w:tc>
          <w:tcPr>
            <w:tcW w:w="74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rPr>
                <w:color w:val="000000"/>
                <w:sz w:val="24"/>
                <w:szCs w:val="24"/>
              </w:rPr>
            </w:pPr>
            <w:r w:rsidRPr="00444346">
              <w:rPr>
                <w:color w:val="000000"/>
                <w:sz w:val="24"/>
                <w:szCs w:val="24"/>
              </w:rPr>
              <w:t>Dược phẩm</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7.936</w:t>
            </w:r>
            <w:r w:rsidRPr="00B953E7">
              <w:rPr>
                <w:rFonts w:ascii="Calibri" w:hAnsi="Calibri" w:cs="Arial"/>
                <w:sz w:val="22"/>
                <w:szCs w:val="22"/>
              </w:rPr>
              <w:t>.</w:t>
            </w:r>
            <w:r>
              <w:rPr>
                <w:rFonts w:ascii="Calibri" w:hAnsi="Calibri" w:cs="Arial"/>
                <w:sz w:val="22"/>
                <w:szCs w:val="22"/>
              </w:rPr>
              <w:t>373</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Hàng thủy sản</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20.737.828</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Bông các loại</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2.433</w:t>
            </w:r>
            <w:r w:rsidRPr="00B953E7">
              <w:rPr>
                <w:rFonts w:ascii="Calibri" w:hAnsi="Calibri" w:cs="Arial"/>
                <w:sz w:val="22"/>
                <w:szCs w:val="22"/>
              </w:rPr>
              <w:t>.</w:t>
            </w:r>
            <w:r>
              <w:rPr>
                <w:rFonts w:ascii="Calibri" w:hAnsi="Calibri" w:cs="Arial"/>
                <w:sz w:val="22"/>
                <w:szCs w:val="22"/>
              </w:rPr>
              <w:t>563</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Cao su</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26.908.372</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Hàng hóa khác</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115.801</w:t>
            </w:r>
            <w:r w:rsidRPr="00B953E7">
              <w:rPr>
                <w:rFonts w:ascii="Calibri" w:hAnsi="Calibri" w:cs="Arial"/>
                <w:sz w:val="22"/>
                <w:szCs w:val="22"/>
              </w:rPr>
              <w:t>.</w:t>
            </w:r>
            <w:r>
              <w:rPr>
                <w:rFonts w:ascii="Calibri" w:hAnsi="Calibri" w:cs="Arial"/>
                <w:sz w:val="22"/>
                <w:szCs w:val="22"/>
              </w:rPr>
              <w:t>913</w:t>
            </w: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r w:rsidRPr="00444346">
              <w:rPr>
                <w:color w:val="000000"/>
                <w:sz w:val="24"/>
                <w:szCs w:val="24"/>
              </w:rPr>
              <w:t>Hạt điều</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B953E7" w:rsidRDefault="00BF2301" w:rsidP="00150896">
            <w:pPr>
              <w:spacing w:before="0" w:after="0"/>
              <w:jc w:val="right"/>
              <w:rPr>
                <w:rFonts w:ascii="Calibri" w:hAnsi="Calibri"/>
                <w:color w:val="000000"/>
                <w:sz w:val="22"/>
                <w:szCs w:val="22"/>
              </w:rPr>
            </w:pPr>
            <w:r>
              <w:rPr>
                <w:rFonts w:ascii="Calibri" w:hAnsi="Calibri" w:cs="Arial"/>
                <w:sz w:val="22"/>
                <w:szCs w:val="22"/>
              </w:rPr>
              <w:t>7.644.050</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594214" w:rsidRDefault="00BF2301" w:rsidP="00150896">
            <w:pPr>
              <w:spacing w:before="0" w:after="0"/>
              <w:jc w:val="right"/>
              <w:rPr>
                <w:rFonts w:ascii="Calibri" w:hAnsi="Calibri"/>
                <w:b/>
                <w:color w:val="000000"/>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both"/>
              <w:rPr>
                <w:sz w:val="24"/>
                <w:szCs w:val="24"/>
              </w:rPr>
            </w:pPr>
            <w:r w:rsidRPr="00444346">
              <w:rPr>
                <w:sz w:val="24"/>
                <w:szCs w:val="24"/>
              </w:rPr>
              <w:t>Sắn và các sản phẩm từ sắn</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2.428</w:t>
            </w:r>
            <w:r w:rsidRPr="00B953E7">
              <w:rPr>
                <w:rFonts w:ascii="Calibri" w:hAnsi="Calibri" w:cs="Arial"/>
                <w:sz w:val="22"/>
                <w:szCs w:val="22"/>
              </w:rPr>
              <w:t>.</w:t>
            </w:r>
            <w:r>
              <w:rPr>
                <w:rFonts w:ascii="Calibri" w:hAnsi="Calibri" w:cs="Arial"/>
                <w:sz w:val="22"/>
                <w:szCs w:val="22"/>
              </w:rPr>
              <w:t>010</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both"/>
              <w:rPr>
                <w:sz w:val="24"/>
                <w:szCs w:val="24"/>
              </w:rPr>
            </w:pPr>
            <w:r w:rsidRPr="00444346">
              <w:rPr>
                <w:sz w:val="24"/>
                <w:szCs w:val="24"/>
              </w:rPr>
              <w:t>Sản phẩm hóa chất</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11.537</w:t>
            </w:r>
            <w:r w:rsidRPr="00B953E7">
              <w:rPr>
                <w:rFonts w:ascii="Calibri" w:hAnsi="Calibri" w:cs="Arial"/>
                <w:sz w:val="22"/>
                <w:szCs w:val="22"/>
              </w:rPr>
              <w:t>.</w:t>
            </w:r>
            <w:r>
              <w:rPr>
                <w:rFonts w:ascii="Calibri" w:hAnsi="Calibri" w:cs="Arial"/>
                <w:sz w:val="22"/>
                <w:szCs w:val="22"/>
              </w:rPr>
              <w:t>991</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both"/>
              <w:rPr>
                <w:sz w:val="24"/>
                <w:szCs w:val="24"/>
              </w:rPr>
            </w:pPr>
            <w:r w:rsidRPr="00444346">
              <w:rPr>
                <w:sz w:val="24"/>
                <w:szCs w:val="24"/>
              </w:rPr>
              <w:t>Sản phẩm sắt thép</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9.422</w:t>
            </w:r>
            <w:r w:rsidRPr="00B953E7">
              <w:rPr>
                <w:rFonts w:ascii="Calibri" w:hAnsi="Calibri" w:cs="Arial"/>
                <w:sz w:val="22"/>
                <w:szCs w:val="22"/>
              </w:rPr>
              <w:t>.</w:t>
            </w:r>
            <w:r>
              <w:rPr>
                <w:rFonts w:ascii="Calibri" w:hAnsi="Calibri" w:cs="Arial"/>
                <w:sz w:val="22"/>
                <w:szCs w:val="22"/>
              </w:rPr>
              <w:t>552</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both"/>
              <w:rPr>
                <w:sz w:val="24"/>
                <w:szCs w:val="24"/>
              </w:rPr>
            </w:pPr>
            <w:r w:rsidRPr="00444346">
              <w:rPr>
                <w:sz w:val="24"/>
                <w:szCs w:val="24"/>
              </w:rPr>
              <w:t>Điện thoại và linh kiện</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80.712</w:t>
            </w:r>
            <w:r w:rsidRPr="00B953E7">
              <w:rPr>
                <w:rFonts w:ascii="Calibri" w:hAnsi="Calibri" w:cs="Arial"/>
                <w:sz w:val="22"/>
                <w:szCs w:val="22"/>
              </w:rPr>
              <w:t>.</w:t>
            </w:r>
            <w:r>
              <w:rPr>
                <w:rFonts w:ascii="Calibri" w:hAnsi="Calibri" w:cs="Arial"/>
                <w:sz w:val="22"/>
                <w:szCs w:val="22"/>
              </w:rPr>
              <w:t>804</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both"/>
              <w:rPr>
                <w:sz w:val="24"/>
                <w:szCs w:val="24"/>
              </w:rPr>
            </w:pPr>
            <w:r w:rsidRPr="00444346">
              <w:rPr>
                <w:sz w:val="24"/>
                <w:szCs w:val="24"/>
              </w:rPr>
              <w:t>Máy móc thiết bị</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10.617</w:t>
            </w:r>
            <w:r w:rsidRPr="00B953E7">
              <w:rPr>
                <w:rFonts w:ascii="Calibri" w:hAnsi="Calibri" w:cs="Arial"/>
                <w:sz w:val="22"/>
                <w:szCs w:val="22"/>
              </w:rPr>
              <w:t>.</w:t>
            </w:r>
            <w:r>
              <w:rPr>
                <w:rFonts w:ascii="Calibri" w:hAnsi="Calibri" w:cs="Arial"/>
                <w:sz w:val="22"/>
                <w:szCs w:val="22"/>
              </w:rPr>
              <w:t>907</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rsidR="00BF2301" w:rsidRPr="007D662C" w:rsidRDefault="00BF2301" w:rsidP="00150896">
            <w:pPr>
              <w:spacing w:before="0" w:after="0"/>
              <w:jc w:val="both"/>
              <w:rPr>
                <w:sz w:val="24"/>
                <w:szCs w:val="24"/>
              </w:rPr>
            </w:pPr>
            <w:r w:rsidRPr="007D662C">
              <w:rPr>
                <w:sz w:val="24"/>
                <w:szCs w:val="24"/>
              </w:rPr>
              <w:t>Phương tiện vận tải</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18.828.818</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BF2301" w:rsidRPr="007D662C" w:rsidRDefault="00BF2301" w:rsidP="00150896">
            <w:pPr>
              <w:spacing w:before="0" w:after="0"/>
              <w:jc w:val="both"/>
              <w:rPr>
                <w:sz w:val="24"/>
                <w:szCs w:val="24"/>
              </w:rPr>
            </w:pPr>
            <w:r w:rsidRPr="007D662C">
              <w:rPr>
                <w:sz w:val="24"/>
                <w:szCs w:val="24"/>
              </w:rPr>
              <w:t>Hàng hóa khác</w:t>
            </w:r>
          </w:p>
        </w:tc>
        <w:tc>
          <w:tcPr>
            <w:tcW w:w="1616" w:type="dxa"/>
            <w:tcBorders>
              <w:top w:val="single" w:sz="4" w:space="0" w:color="auto"/>
              <w:left w:val="single" w:sz="4" w:space="0" w:color="auto"/>
              <w:bottom w:val="single" w:sz="4" w:space="0" w:color="auto"/>
              <w:right w:val="single" w:sz="4" w:space="0" w:color="auto"/>
            </w:tcBorders>
          </w:tcPr>
          <w:p w:rsidR="00BF2301" w:rsidRPr="00B953E7" w:rsidRDefault="00BF2301" w:rsidP="00150896">
            <w:pPr>
              <w:spacing w:before="0" w:after="0"/>
              <w:jc w:val="right"/>
              <w:rPr>
                <w:rFonts w:ascii="Calibri" w:hAnsi="Calibri"/>
                <w:sz w:val="22"/>
                <w:szCs w:val="22"/>
              </w:rPr>
            </w:pPr>
            <w:r>
              <w:rPr>
                <w:rFonts w:ascii="Calibri" w:hAnsi="Calibri" w:cs="Arial"/>
                <w:sz w:val="22"/>
                <w:szCs w:val="22"/>
              </w:rPr>
              <w:t>128.288</w:t>
            </w:r>
            <w:r w:rsidRPr="00B953E7">
              <w:rPr>
                <w:rFonts w:ascii="Calibri" w:hAnsi="Calibri" w:cs="Arial"/>
                <w:sz w:val="22"/>
                <w:szCs w:val="22"/>
              </w:rPr>
              <w:t>.</w:t>
            </w:r>
            <w:r>
              <w:rPr>
                <w:rFonts w:ascii="Calibri" w:hAnsi="Calibri" w:cs="Arial"/>
                <w:sz w:val="22"/>
                <w:szCs w:val="22"/>
              </w:rPr>
              <w:t>548</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color w:val="000000"/>
                <w:sz w:val="24"/>
                <w:szCs w:val="24"/>
              </w:rPr>
            </w:pPr>
          </w:p>
        </w:tc>
      </w:tr>
      <w:tr w:rsidR="00BF2301" w:rsidRPr="007F026A" w:rsidTr="004D4FD3">
        <w:trPr>
          <w:trHeight w:val="144"/>
        </w:trPr>
        <w:tc>
          <w:tcPr>
            <w:tcW w:w="747" w:type="dxa"/>
            <w:tcBorders>
              <w:top w:val="single" w:sz="4" w:space="0" w:color="auto"/>
              <w:left w:val="single" w:sz="4" w:space="0" w:color="auto"/>
              <w:bottom w:val="single" w:sz="4" w:space="0" w:color="auto"/>
              <w:right w:val="single" w:sz="4" w:space="0" w:color="auto"/>
            </w:tcBorders>
          </w:tcPr>
          <w:p w:rsidR="00BF2301" w:rsidRPr="00444346" w:rsidRDefault="00BF2301" w:rsidP="00150896">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rsidR="00BF2301" w:rsidRPr="00BF2301" w:rsidRDefault="00BF2301" w:rsidP="00150896">
            <w:pPr>
              <w:spacing w:before="0" w:after="0"/>
              <w:jc w:val="both"/>
              <w:rPr>
                <w:b/>
              </w:rPr>
            </w:pPr>
            <w:r w:rsidRPr="00BF2301">
              <w:rPr>
                <w:b/>
              </w:rPr>
              <w:t>Tổng cộng:</w:t>
            </w:r>
          </w:p>
        </w:tc>
        <w:tc>
          <w:tcPr>
            <w:tcW w:w="1616" w:type="dxa"/>
            <w:tcBorders>
              <w:top w:val="single" w:sz="4" w:space="0" w:color="auto"/>
              <w:left w:val="single" w:sz="4" w:space="0" w:color="auto"/>
              <w:bottom w:val="single" w:sz="4" w:space="0" w:color="auto"/>
              <w:right w:val="single" w:sz="4" w:space="0" w:color="auto"/>
            </w:tcBorders>
          </w:tcPr>
          <w:p w:rsidR="00BF2301" w:rsidRPr="00594214" w:rsidRDefault="00BF2301" w:rsidP="00150896">
            <w:pPr>
              <w:spacing w:before="0" w:after="0"/>
              <w:rPr>
                <w:rFonts w:ascii="Calibri" w:hAnsi="Calibri"/>
                <w:b/>
              </w:rPr>
            </w:pPr>
            <w:r>
              <w:rPr>
                <w:b/>
              </w:rPr>
              <w:t>598.055.864</w:t>
            </w:r>
            <w:r w:rsidRPr="00594214">
              <w:rPr>
                <w:b/>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rsidR="00BF2301" w:rsidRPr="00444346" w:rsidRDefault="00BF2301" w:rsidP="00150896">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BF2301" w:rsidRPr="00BF2301" w:rsidRDefault="00BF2301" w:rsidP="00150896">
            <w:pPr>
              <w:spacing w:before="0" w:after="0"/>
              <w:rPr>
                <w:b/>
                <w:color w:val="000000"/>
              </w:rPr>
            </w:pPr>
            <w:r w:rsidRPr="00BF2301">
              <w:rPr>
                <w:b/>
                <w:color w:val="000000"/>
              </w:rPr>
              <w:t>Tổng cộng:</w:t>
            </w:r>
          </w:p>
        </w:tc>
        <w:tc>
          <w:tcPr>
            <w:tcW w:w="1616" w:type="dxa"/>
            <w:tcBorders>
              <w:top w:val="single" w:sz="4" w:space="0" w:color="auto"/>
              <w:left w:val="single" w:sz="4" w:space="0" w:color="auto"/>
              <w:bottom w:val="single" w:sz="4" w:space="0" w:color="auto"/>
              <w:right w:val="single" w:sz="4" w:space="0" w:color="auto"/>
            </w:tcBorders>
            <w:vAlign w:val="bottom"/>
          </w:tcPr>
          <w:p w:rsidR="00BF2301" w:rsidRPr="00594214" w:rsidRDefault="00BF2301" w:rsidP="00150896">
            <w:pPr>
              <w:spacing w:before="0" w:after="0"/>
              <w:jc w:val="right"/>
              <w:rPr>
                <w:rFonts w:ascii="Calibri" w:hAnsi="Calibri"/>
                <w:b/>
                <w:color w:val="000000"/>
              </w:rPr>
            </w:pPr>
            <w:r>
              <w:rPr>
                <w:b/>
              </w:rPr>
              <w:t>196.276</w:t>
            </w:r>
            <w:r w:rsidRPr="00594214">
              <w:rPr>
                <w:b/>
              </w:rPr>
              <w:t>.</w:t>
            </w:r>
            <w:r>
              <w:rPr>
                <w:b/>
              </w:rPr>
              <w:t>185</w:t>
            </w:r>
          </w:p>
        </w:tc>
      </w:tr>
    </w:tbl>
    <w:p w:rsidR="00F269D7" w:rsidRPr="0056465B" w:rsidRDefault="00620EF0" w:rsidP="000D407A">
      <w:r>
        <w:rPr>
          <w:b/>
          <w:bCs/>
          <w:color w:val="008000"/>
          <w:u w:val="single"/>
        </w:rPr>
        <w:t xml:space="preserve">II/ </w:t>
      </w:r>
      <w:r w:rsidR="0013674A">
        <w:rPr>
          <w:b/>
          <w:bCs/>
          <w:color w:val="008000"/>
          <w:u w:val="single"/>
        </w:rPr>
        <w:t>Cảnh báo phòng vệ thương mại, biến động thị trường, các thay đổi về chính sách kinh tế, thương mai:</w:t>
      </w:r>
    </w:p>
    <w:p w:rsidR="00A31CB1" w:rsidRDefault="00087BE5" w:rsidP="00A31CB1">
      <w:pPr>
        <w:tabs>
          <w:tab w:val="left" w:pos="993"/>
        </w:tabs>
        <w:jc w:val="both"/>
      </w:pPr>
      <w:r>
        <w:tab/>
      </w:r>
      <w:r w:rsidR="00A31CB1">
        <w:t>Ủy ban Tài khoản Quốc gia Pakistan (NAC) công nhận số liệu điều chỉnh tăng trưởng GDP của Pakistan năm 2020-2021 là 5,37 % so với số liệu tạm thời 3,9 %. Tổng giá trị GDP đạt 346</w:t>
      </w:r>
      <w:proofErr w:type="gramStart"/>
      <w:r w:rsidR="00A31CB1">
        <w:t>,76</w:t>
      </w:r>
      <w:proofErr w:type="gramEnd"/>
      <w:r w:rsidR="00A31CB1">
        <w:t xml:space="preserve"> tỷ USD với thu nhập bình quân đầu người đạt 1.666 USD. NAC cũng quyết định thay đổi mốc tính số liệu tài khoản quốc gia từ 2005-2006 sang 2015-16.</w:t>
      </w:r>
    </w:p>
    <w:p w:rsidR="00A31CB1" w:rsidRDefault="00A31CB1" w:rsidP="00A31CB1">
      <w:pPr>
        <w:tabs>
          <w:tab w:val="left" w:pos="993"/>
        </w:tabs>
        <w:jc w:val="both"/>
      </w:pPr>
      <w:r>
        <w:lastRenderedPageBreak/>
        <w:tab/>
      </w:r>
      <w:proofErr w:type="gramStart"/>
      <w:r>
        <w:t>Nội các chính phủ Pakistan thông qua Chiến lược khung Chính sách Thương mại (STPF) 2020-2025 với mục tiêu nâng cao khả năng cạnh tranh quốc gia trên thị trường quốc tế và đa dạng hóa sản phẩm và lưu thông vùng miền trên thị trường nội địa.</w:t>
      </w:r>
      <w:proofErr w:type="gramEnd"/>
      <w:r>
        <w:t xml:space="preserve"> Theo STPF chính phủ Pakistan sẽ ưu tiên phát triển các ngành hàng phù hợp với xu hướng nhu cầu của thị trường quốc tế bào gồm các ngành hàng truyền thống (dệt may, da, dụng cụ y tế, hàng thể thao, thảm, gạo và đồ dùng nhà bếp) và ngành hàng phát triển (cơ khí, dược phẩm, đá và khoáng sản, thực phẩm chế biến và đồ uống, giầy dép, đá quý và đồ trang sức, thịt và gia cầm và hóa chất). Trọng tâm chính của STPF là đa dạng hóa sản phẩm và lưu thông vùng miền, giảm giá thành sản xuất qua điều chỉnh biểu thuế, tiếp tục thúc đẩy liên kết khu vực bao gồm chính sách hướng tới thị trường châu Phi và chính sách tái kết nối con đường tơ lụa, nâng cao việc mở cửa thị trường qua các thỏa thuận FTA và PTA. Cục Phát triển Xuất khẩu Quốc gia do Thủ tướng làm chủ tịch đã được thành lập sẽ giám sát thực hiện STPF.</w:t>
      </w:r>
    </w:p>
    <w:p w:rsidR="00A31CB1" w:rsidRDefault="00A31CB1" w:rsidP="00A31CB1">
      <w:pPr>
        <w:tabs>
          <w:tab w:val="left" w:pos="993"/>
        </w:tabs>
        <w:jc w:val="both"/>
      </w:pPr>
      <w:r>
        <w:tab/>
        <w:t xml:space="preserve">Bộ trưởng Thương mại Sri Lanka Bandula Gunawardhane dẫn đoàn hơn 50 doanh nghiệp Sri Lanka thăm chính thức Pakistan. Bộ trưởng đánh giá hiệu quả của hiệp định thương mại tự do Sri Lanka-Pakistan còn khiêm tốn. Năm 2020 xuất khẩu của Sri Lanka sang Pakistan chỉ đạt 74 triệu USD trong đó 73 % là các mặt hàng được hưởng ưu đãi. </w:t>
      </w:r>
      <w:proofErr w:type="gramStart"/>
      <w:r>
        <w:t>Pakistan là thị trường duy nhất cho mặt hàng lá trầu không xuất khẩu của Sri Lanka.</w:t>
      </w:r>
      <w:proofErr w:type="gramEnd"/>
    </w:p>
    <w:p w:rsidR="00A31CB1" w:rsidRDefault="00A31CB1" w:rsidP="00A31CB1">
      <w:pPr>
        <w:tabs>
          <w:tab w:val="left" w:pos="993"/>
        </w:tabs>
        <w:jc w:val="both"/>
      </w:pPr>
      <w:r>
        <w:tab/>
      </w:r>
      <w:proofErr w:type="gramStart"/>
      <w:r>
        <w:t>Theo xếp hạng của tổ chức Chainalysis, Pakistan đứng thứ ba thế giới sau Ấn Độ và Việt Nam trong đầu tư vào tiền ảo trong năm 2021.</w:t>
      </w:r>
      <w:proofErr w:type="gramEnd"/>
      <w:r>
        <w:t xml:space="preserve"> Đầu tư vào tiền ảo của Pakistan tăng 711 %, đạt 20 tỷ USD, lớn hơn cả dự trữ ngoại hối của ngân hàng trung ương Pakistan. </w:t>
      </w:r>
      <w:proofErr w:type="gramStart"/>
      <w:r>
        <w:t>Một lãnh đạo của cộng đồng doanh nghiệp Pakistan kêu gọi chính phủ Pakistan noi gương chính phủ Ấn Độ hợp pháp hóa giao dịch tiền ảo để nhà đầu tư Pakistan không phải giao dịch tiền ảo qua Dubai và các nơi khác ở nước ngoài.</w:t>
      </w:r>
      <w:proofErr w:type="gramEnd"/>
      <w:r>
        <w:t xml:space="preserve">  Đầu tư vào tiền ảo của Ấn Độ tăng 641 % trogn năm 2021.</w:t>
      </w:r>
    </w:p>
    <w:p w:rsidR="00A31CB1" w:rsidRDefault="00A31CB1" w:rsidP="00A31CB1">
      <w:pPr>
        <w:tabs>
          <w:tab w:val="left" w:pos="993"/>
        </w:tabs>
        <w:jc w:val="both"/>
      </w:pPr>
      <w:r>
        <w:tab/>
      </w:r>
      <w:proofErr w:type="gramStart"/>
      <w:r>
        <w:t>Chuyến tầu container liên vận quốc tế nối Peshawar (Pakistan)-Istanbul (Thổ Nhĩ Kỳ) được khai trương ngày 29/12/2021.</w:t>
      </w:r>
      <w:proofErr w:type="gramEnd"/>
      <w:r>
        <w:t xml:space="preserve"> Chuyến tầu chở 550 tấn hàng xuất khẩu của Pakistan sang Thổ Nhĩ Kỳ quá cảnh Iran. </w:t>
      </w:r>
      <w:proofErr w:type="gramStart"/>
      <w:r>
        <w:t>Dự kiến thời gian chuyên chở là 12-15 ngày so với 45 ngày vận tải đường biển.</w:t>
      </w:r>
      <w:proofErr w:type="gramEnd"/>
      <w:r>
        <w:t xml:space="preserve"> </w:t>
      </w:r>
      <w:proofErr w:type="gramStart"/>
      <w:r>
        <w:t>Đây là tuyến vận tải đường sắt liên vận quốc tế thứ hai nối Pakistan với Thổ Nhĩ Kỳ. Trước đó, ngày 21/12/2021 chuyến tầu thứ nhất chở hàng rời nối Islamabad-Tehran-Istanbul được khai trương trở lại sau 9 năm gián đoạn.</w:t>
      </w:r>
      <w:proofErr w:type="gramEnd"/>
      <w:r>
        <w:t xml:space="preserve"> Tuyến này chỉ do riêng phía Pakistan vận hành. Đây là sự thực hiện chính sách hợp tác giữa các nước thành viên Tổ chức Hợp tác Kinh tế (ECO), chính sách của chính phủ Pakistan của đảng PTI biến ưu thế địa chính trị thành ưu thế địa kinh tế, chú trọng chính sách ngoại giao kinh tế. Pakistan muốn tăng trao đổi hàng hóa với các nước trong khu vực, hiện nay mới chỉ đạt mức 7 %. </w:t>
      </w:r>
      <w:proofErr w:type="gramStart"/>
      <w:r>
        <w:t>Trước đó tuyến vận tải đường bộ quốc tế (TIR) cũng đã được khai trương.</w:t>
      </w:r>
      <w:proofErr w:type="gramEnd"/>
      <w:r>
        <w:t xml:space="preserve"> </w:t>
      </w:r>
      <w:proofErr w:type="gramStart"/>
      <w:r>
        <w:t>Sắp tới sẽ khai trương các chuyến tầu khách liên vận quốc tế.</w:t>
      </w:r>
      <w:proofErr w:type="gramEnd"/>
    </w:p>
    <w:p w:rsidR="00A31CB1" w:rsidRDefault="00A31CB1" w:rsidP="00A31CB1">
      <w:pPr>
        <w:tabs>
          <w:tab w:val="left" w:pos="993"/>
        </w:tabs>
        <w:jc w:val="both"/>
      </w:pPr>
      <w:r>
        <w:tab/>
        <w:t xml:space="preserve">Thủ tướng Pakistan Imran Khan </w:t>
      </w:r>
      <w:proofErr w:type="gramStart"/>
      <w:r>
        <w:t>giao</w:t>
      </w:r>
      <w:proofErr w:type="gramEnd"/>
      <w:r>
        <w:t xml:space="preserve"> nhiệm vụ cho Bộ Thương mại Pakistan ban hành các quy định về xuất nhập khẩu hàng hóa với Afghanistan theo hình thức hàng đổi hàng. Sau khi lực lượng Taliban lên nắm quyền tại Afghanistan hệ thống ngân hàng của </w:t>
      </w:r>
      <w:proofErr w:type="gramStart"/>
      <w:r>
        <w:t>Afghanistan  bị</w:t>
      </w:r>
      <w:proofErr w:type="gramEnd"/>
      <w:r>
        <w:t xml:space="preserve"> khủng hoảng, không có ngoại tệ cho thanh toán quốc </w:t>
      </w:r>
      <w:r>
        <w:lastRenderedPageBreak/>
        <w:t xml:space="preserve">tế. </w:t>
      </w:r>
      <w:proofErr w:type="gramStart"/>
      <w:r>
        <w:t>Trước đó Bộ Tài chính Pakistan đã được giao nhiệm vụ nghiên cứu việc sử dụng đồng rupee Pakistan làm đồng tiền thanh toán cho hàng xuất nhập khẩu với Afghanistan.</w:t>
      </w:r>
      <w:proofErr w:type="gramEnd"/>
    </w:p>
    <w:p w:rsidR="00A31CB1" w:rsidRDefault="00A31CB1" w:rsidP="00A31CB1">
      <w:pPr>
        <w:tabs>
          <w:tab w:val="left" w:pos="993"/>
        </w:tabs>
        <w:jc w:val="both"/>
      </w:pPr>
      <w:r>
        <w:tab/>
        <w:t>Ngân hàng Phát triển Châu Á (ADB) ký thỏa thuận tài trợ cho Pakistan 6 dự án trị giá 1,543 tỷ USD bao gồm 3 dự án điện trị giá 300 triệu USD, 1 dự án nâng cấp hạ tầng 5 thành phố của tỉnh Khyber</w:t>
      </w:r>
      <w:r w:rsidR="00ED3FB6">
        <w:t xml:space="preserve"> P</w:t>
      </w:r>
      <w:r>
        <w:t xml:space="preserve">akhtunkhwa trị giá 385 triệu USD, 1 dự án nâng cấp 2 chiều 222 km xa lộ Indus đoạn Shikarpur-Rajanpur trị giá 235 triệu USD, 1 dự án tăng cường và mở rộng chương trình bảo trợ xã hội EHSAAS trị giá 603 triệu USD. Ngoài ra ADB còn ký thỏa thuận tài trợ 5 triệu lập dự án phát triển nguồn nước tại Kurram Tangi và 15 triệu USD lập dự án đầu tư nâng cấp các thành phố của tỉnh Khyber Pakhtunkhwa. </w:t>
      </w:r>
      <w:proofErr w:type="gramStart"/>
      <w:r>
        <w:t>Trước đó ADB còn dành cho Pakistan 500 triệu USD mua vắc-xin phòng Covid-19 nhờ đó Pakistan đã thực hiện được chương trình tiêm chủng phổ cập.</w:t>
      </w:r>
      <w:proofErr w:type="gramEnd"/>
    </w:p>
    <w:p w:rsidR="00221244" w:rsidRDefault="00221244" w:rsidP="00A31CB1">
      <w:pPr>
        <w:tabs>
          <w:tab w:val="left" w:pos="993"/>
        </w:tabs>
        <w:jc w:val="both"/>
        <w:rPr>
          <w:b/>
          <w:bCs/>
          <w:color w:val="008000"/>
          <w:u w:val="single"/>
        </w:rPr>
      </w:pPr>
      <w:r>
        <w:rPr>
          <w:b/>
          <w:bCs/>
          <w:color w:val="008000"/>
          <w:u w:val="single"/>
        </w:rPr>
        <w:t>I</w:t>
      </w:r>
      <w:r w:rsidR="0013674A">
        <w:rPr>
          <w:b/>
          <w:bCs/>
          <w:color w:val="008000"/>
          <w:u w:val="single"/>
        </w:rPr>
        <w:t>I</w:t>
      </w:r>
      <w:r>
        <w:rPr>
          <w:b/>
          <w:bCs/>
          <w:color w:val="008000"/>
          <w:u w:val="single"/>
        </w:rPr>
        <w:t>I/ Dự báo tình hình thị trườ</w:t>
      </w:r>
      <w:r w:rsidR="00E847D4">
        <w:rPr>
          <w:b/>
          <w:bCs/>
          <w:color w:val="008000"/>
          <w:u w:val="single"/>
        </w:rPr>
        <w:t>ng thá</w:t>
      </w:r>
      <w:r w:rsidR="009E0D71">
        <w:rPr>
          <w:b/>
          <w:bCs/>
          <w:color w:val="008000"/>
          <w:u w:val="single"/>
        </w:rPr>
        <w:t>n</w:t>
      </w:r>
      <w:r w:rsidR="00B70503">
        <w:rPr>
          <w:b/>
          <w:bCs/>
          <w:color w:val="008000"/>
          <w:u w:val="single"/>
        </w:rPr>
        <w:t>g 1</w:t>
      </w:r>
      <w:r w:rsidR="00A051B5">
        <w:rPr>
          <w:b/>
          <w:bCs/>
          <w:color w:val="008000"/>
          <w:u w:val="single"/>
        </w:rPr>
        <w:t>/</w:t>
      </w:r>
      <w:r w:rsidR="00DA41E8">
        <w:rPr>
          <w:b/>
          <w:bCs/>
          <w:color w:val="008000"/>
          <w:u w:val="single"/>
        </w:rPr>
        <w:t>202</w:t>
      </w:r>
      <w:r w:rsidR="00F25138">
        <w:rPr>
          <w:b/>
          <w:bCs/>
          <w:color w:val="008000"/>
          <w:u w:val="single"/>
        </w:rPr>
        <w:t>2</w:t>
      </w:r>
      <w:r>
        <w:rPr>
          <w:b/>
          <w:bCs/>
          <w:color w:val="008000"/>
          <w:u w:val="single"/>
        </w:rPr>
        <w:t>:</w:t>
      </w:r>
    </w:p>
    <w:p w:rsidR="00620EF0" w:rsidRPr="0013674A" w:rsidRDefault="00124F83" w:rsidP="009B42EE">
      <w:r>
        <w:tab/>
      </w:r>
      <w:proofErr w:type="gramStart"/>
      <w:r w:rsidR="00A24B3F">
        <w:t>Sản xuấ</w:t>
      </w:r>
      <w:r w:rsidR="006A6C07">
        <w:t>t công</w:t>
      </w:r>
      <w:r w:rsidR="00A24B3F">
        <w:t xml:space="preserve"> nghiệ</w:t>
      </w:r>
      <w:r w:rsidR="00160531">
        <w:t xml:space="preserve">p </w:t>
      </w:r>
      <w:r w:rsidR="00B135AE">
        <w:t>tăng</w:t>
      </w:r>
      <w:r w:rsidR="006A6C07">
        <w:t>, sản xuất nông nghiệ</w:t>
      </w:r>
      <w:r w:rsidR="002F7B7E">
        <w:t xml:space="preserve">p </w:t>
      </w:r>
      <w:r w:rsidR="008B666C">
        <w:t>tăng</w:t>
      </w:r>
      <w:r w:rsidR="00A24B3F">
        <w:t>.</w:t>
      </w:r>
      <w:proofErr w:type="gramEnd"/>
      <w:r w:rsidR="00A24B3F">
        <w:t xml:space="preserve"> </w:t>
      </w:r>
      <w:proofErr w:type="gramStart"/>
      <w:r w:rsidR="00A24B3F">
        <w:t>Xuấ</w:t>
      </w:r>
      <w:r w:rsidR="006A6C07">
        <w:t xml:space="preserve">t </w:t>
      </w:r>
      <w:r w:rsidR="00A24B3F">
        <w:t>khẩ</w:t>
      </w:r>
      <w:r w:rsidR="00656CAF">
        <w:t>u</w:t>
      </w:r>
      <w:r w:rsidR="00F16091">
        <w:t xml:space="preserve"> tăng</w:t>
      </w:r>
      <w:r w:rsidR="009C4736">
        <w:t>, nhập khẩ</w:t>
      </w:r>
      <w:r w:rsidR="00DA41E8">
        <w:t>u tăng</w:t>
      </w:r>
      <w:r w:rsidR="00A24B3F">
        <w:t>.</w:t>
      </w:r>
      <w:proofErr w:type="gramEnd"/>
      <w:r w:rsidR="00A24B3F">
        <w:t xml:space="preserve"> </w:t>
      </w:r>
      <w:proofErr w:type="gramStart"/>
      <w:r w:rsidR="00A24B3F">
        <w:t>Đồ</w:t>
      </w:r>
      <w:r w:rsidR="00E40903">
        <w:t>ng rupi</w:t>
      </w:r>
      <w:r w:rsidR="00CB138E">
        <w:t xml:space="preserve"> </w:t>
      </w:r>
      <w:r w:rsidR="00B244DD">
        <w:t xml:space="preserve">tiếp tục </w:t>
      </w:r>
      <w:r w:rsidR="008B666C">
        <w:t>mất</w:t>
      </w:r>
      <w:r w:rsidR="0087353A">
        <w:t xml:space="preserve"> giá</w:t>
      </w:r>
      <w:r w:rsidR="00A24B3F">
        <w:t>.</w:t>
      </w:r>
      <w:proofErr w:type="gramEnd"/>
    </w:p>
    <w:p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Thông báo:</w:t>
      </w:r>
    </w:p>
    <w:p w:rsidR="00436F8F" w:rsidRDefault="00F62D02" w:rsidP="005F5BD2">
      <w:pPr>
        <w:rPr>
          <w:i/>
          <w:iCs/>
          <w:color w:val="008000"/>
          <w:u w:val="single"/>
        </w:rPr>
      </w:pPr>
      <w:r w:rsidRPr="00641C13">
        <w:rPr>
          <w:color w:val="008000"/>
        </w:rPr>
        <w:tab/>
      </w:r>
      <w:r w:rsidRPr="00641C13">
        <w:rPr>
          <w:i/>
          <w:iCs/>
          <w:color w:val="008000"/>
          <w:u w:val="single"/>
        </w:rPr>
        <w:t>1/ Tìm người bán:</w:t>
      </w:r>
    </w:p>
    <w:p w:rsidR="006F2E3D" w:rsidRDefault="007F49CB" w:rsidP="006F2E3D">
      <w:pPr>
        <w:rPr>
          <w:rFonts w:asciiTheme="minorHAnsi" w:eastAsiaTheme="minorHAnsi" w:hAnsiTheme="minorHAnsi" w:cstheme="minorBidi"/>
          <w:sz w:val="22"/>
          <w:szCs w:val="22"/>
        </w:rPr>
      </w:pPr>
      <w:r w:rsidRPr="007F49CB">
        <w:rPr>
          <w:rFonts w:asciiTheme="minorHAnsi" w:eastAsiaTheme="minorHAnsi" w:hAnsiTheme="minorHAnsi" w:cstheme="minorBidi"/>
          <w:sz w:val="22"/>
          <w:szCs w:val="22"/>
        </w:rPr>
        <w:t xml:space="preserve">Nhu cầu: </w:t>
      </w:r>
    </w:p>
    <w:p w:rsidR="006F2E3D" w:rsidRPr="006F2E3D" w:rsidRDefault="006F2E3D" w:rsidP="006F2E3D">
      <w:pPr>
        <w:spacing w:before="0" w:after="0"/>
        <w:rPr>
          <w:rFonts w:asciiTheme="minorHAnsi" w:eastAsiaTheme="minorHAnsi" w:hAnsiTheme="minorHAnsi" w:cstheme="minorBidi"/>
          <w:sz w:val="22"/>
          <w:szCs w:val="22"/>
        </w:rPr>
      </w:pPr>
      <w:r w:rsidRPr="006F2E3D">
        <w:rPr>
          <w:rFonts w:asciiTheme="minorHAnsi" w:eastAsiaTheme="minorHAnsi" w:hAnsiTheme="minorHAnsi" w:cstheme="minorBidi"/>
          <w:sz w:val="22"/>
          <w:szCs w:val="22"/>
        </w:rPr>
        <w:t>Comber Noil to make open end cotton yarn counts like 16/1, 20/1, 26/1 (airjet weaving quality)</w:t>
      </w:r>
    </w:p>
    <w:p w:rsidR="006F2E3D" w:rsidRDefault="006F2E3D" w:rsidP="006F2E3D">
      <w:pPr>
        <w:spacing w:before="0" w:after="0"/>
        <w:rPr>
          <w:rFonts w:asciiTheme="minorHAnsi" w:eastAsiaTheme="minorHAnsi" w:hAnsiTheme="minorHAnsi" w:cstheme="minorBidi"/>
          <w:sz w:val="22"/>
          <w:szCs w:val="22"/>
        </w:rPr>
      </w:pPr>
      <w:proofErr w:type="gramStart"/>
      <w:r w:rsidRPr="006F2E3D">
        <w:rPr>
          <w:rFonts w:asciiTheme="minorHAnsi" w:eastAsiaTheme="minorHAnsi" w:hAnsiTheme="minorHAnsi" w:cstheme="minorBidi"/>
          <w:sz w:val="22"/>
          <w:szCs w:val="22"/>
        </w:rPr>
        <w:t>Packing in bales</w:t>
      </w:r>
      <w:r>
        <w:rPr>
          <w:rFonts w:asciiTheme="minorHAnsi" w:eastAsiaTheme="minorHAnsi" w:hAnsiTheme="minorHAnsi" w:cstheme="minorBidi"/>
          <w:sz w:val="22"/>
          <w:szCs w:val="22"/>
        </w:rPr>
        <w:t>.</w:t>
      </w:r>
      <w:proofErr w:type="gramEnd"/>
    </w:p>
    <w:p w:rsidR="006F2E3D" w:rsidRPr="006F2E3D" w:rsidRDefault="006F2E3D" w:rsidP="006F2E3D">
      <w:pPr>
        <w:spacing w:before="0" w:after="0"/>
        <w:rPr>
          <w:rFonts w:asciiTheme="minorHAnsi" w:eastAsiaTheme="minorHAnsi" w:hAnsiTheme="minorHAnsi" w:cstheme="minorBidi"/>
          <w:sz w:val="22"/>
          <w:szCs w:val="22"/>
        </w:rPr>
      </w:pPr>
      <w:proofErr w:type="gramStart"/>
      <w:r w:rsidRPr="006F2E3D">
        <w:rPr>
          <w:rFonts w:asciiTheme="minorHAnsi" w:eastAsiaTheme="minorHAnsi" w:hAnsiTheme="minorHAnsi" w:cstheme="minorBidi"/>
          <w:sz w:val="22"/>
          <w:szCs w:val="22"/>
        </w:rPr>
        <w:t>40 FT container basis.</w:t>
      </w:r>
      <w:proofErr w:type="gramEnd"/>
    </w:p>
    <w:p w:rsidR="007F49CB" w:rsidRPr="007F49CB" w:rsidRDefault="006F2E3D" w:rsidP="006F2E3D">
      <w:pPr>
        <w:spacing w:before="0" w:after="0"/>
        <w:rPr>
          <w:rFonts w:asciiTheme="minorHAnsi" w:eastAsiaTheme="minorHAnsi" w:hAnsiTheme="minorHAnsi" w:cstheme="minorBidi"/>
          <w:sz w:val="22"/>
          <w:szCs w:val="22"/>
        </w:rPr>
      </w:pPr>
      <w:proofErr w:type="gramStart"/>
      <w:r w:rsidRPr="006F2E3D">
        <w:rPr>
          <w:rFonts w:asciiTheme="minorHAnsi" w:eastAsiaTheme="minorHAnsi" w:hAnsiTheme="minorHAnsi" w:cstheme="minorBidi"/>
          <w:sz w:val="22"/>
          <w:szCs w:val="22"/>
        </w:rPr>
        <w:t>1000 tons or more every</w:t>
      </w:r>
      <w:r>
        <w:rPr>
          <w:rFonts w:asciiTheme="minorHAnsi" w:eastAsiaTheme="minorHAnsi" w:hAnsiTheme="minorHAnsi" w:cstheme="minorBidi"/>
          <w:sz w:val="22"/>
          <w:szCs w:val="22"/>
        </w:rPr>
        <w:t xml:space="preserve"> </w:t>
      </w:r>
      <w:r w:rsidRPr="006F2E3D">
        <w:rPr>
          <w:rFonts w:asciiTheme="minorHAnsi" w:eastAsiaTheme="minorHAnsi" w:hAnsiTheme="minorHAnsi" w:cstheme="minorBidi"/>
          <w:sz w:val="22"/>
          <w:szCs w:val="22"/>
        </w:rPr>
        <w:t>month regularly.</w:t>
      </w:r>
      <w:proofErr w:type="gramEnd"/>
    </w:p>
    <w:p w:rsidR="007F49CB" w:rsidRPr="007F49CB" w:rsidRDefault="007F49CB" w:rsidP="00AD19BC">
      <w:pPr>
        <w:rPr>
          <w:rFonts w:asciiTheme="minorHAnsi" w:eastAsiaTheme="minorHAnsi" w:hAnsiTheme="minorHAnsi" w:cstheme="minorBidi"/>
          <w:sz w:val="22"/>
          <w:szCs w:val="22"/>
        </w:rPr>
      </w:pPr>
      <w:r w:rsidRPr="007F49CB">
        <w:rPr>
          <w:rFonts w:asciiTheme="minorHAnsi" w:eastAsiaTheme="minorHAnsi" w:hAnsiTheme="minorHAnsi" w:cstheme="minorBidi"/>
          <w:sz w:val="22"/>
          <w:szCs w:val="22"/>
        </w:rPr>
        <w:t>Địa chỉ liên hệ:</w:t>
      </w:r>
    </w:p>
    <w:p w:rsidR="00833FBE" w:rsidRDefault="00833FBE" w:rsidP="00833FBE">
      <w:pPr>
        <w:spacing w:before="0" w:after="0"/>
        <w:rPr>
          <w:rFonts w:ascii="Arial" w:hAnsi="Arial" w:cs="Arial"/>
          <w:color w:val="202124"/>
          <w:sz w:val="20"/>
          <w:szCs w:val="20"/>
          <w:shd w:val="clear" w:color="auto" w:fill="FFFFFF"/>
        </w:rPr>
      </w:pPr>
      <w:r>
        <w:rPr>
          <w:rFonts w:ascii="Arial" w:hAnsi="Arial" w:cs="Arial"/>
          <w:color w:val="202124"/>
          <w:sz w:val="20"/>
          <w:szCs w:val="20"/>
          <w:shd w:val="clear" w:color="auto" w:fill="FFFFFF"/>
        </w:rPr>
        <w:t>Mr. Sohail Nisar-CEO</w:t>
      </w:r>
    </w:p>
    <w:p w:rsidR="00833FBE" w:rsidRPr="00833FBE" w:rsidRDefault="00833FBE" w:rsidP="00833FBE">
      <w:pPr>
        <w:spacing w:before="0" w:after="0"/>
        <w:rPr>
          <w:rFonts w:ascii="Arial" w:hAnsi="Arial" w:cs="Arial"/>
          <w:color w:val="202124"/>
          <w:sz w:val="20"/>
          <w:szCs w:val="20"/>
          <w:shd w:val="clear" w:color="auto" w:fill="FFFFFF"/>
        </w:rPr>
      </w:pPr>
      <w:r w:rsidRPr="00833FBE">
        <w:rPr>
          <w:rFonts w:ascii="Arial" w:hAnsi="Arial" w:cs="Arial"/>
          <w:color w:val="202124"/>
          <w:sz w:val="20"/>
          <w:szCs w:val="20"/>
          <w:shd w:val="clear" w:color="auto" w:fill="FFFFFF"/>
        </w:rPr>
        <w:t>Allied Business Corporation</w:t>
      </w:r>
    </w:p>
    <w:p w:rsidR="00833FBE" w:rsidRPr="00833FBE" w:rsidRDefault="003D16FE" w:rsidP="00833FBE">
      <w:pPr>
        <w:spacing w:before="0" w:after="0"/>
        <w:rPr>
          <w:rStyle w:val="lrzxr"/>
          <w:rFonts w:ascii="Arial" w:hAnsi="Arial" w:cs="Arial"/>
          <w:color w:val="202124"/>
          <w:sz w:val="20"/>
          <w:szCs w:val="20"/>
          <w:shd w:val="clear" w:color="auto" w:fill="FFFFFF"/>
        </w:rPr>
      </w:pPr>
      <w:hyperlink r:id="rId8" w:history="1">
        <w:r w:rsidR="00833FBE" w:rsidRPr="00833FBE">
          <w:rPr>
            <w:rStyle w:val="Hyperlink"/>
            <w:rFonts w:ascii="Arial" w:hAnsi="Arial" w:cs="Arial"/>
            <w:b/>
            <w:bCs/>
            <w:color w:val="202124"/>
            <w:sz w:val="20"/>
            <w:szCs w:val="20"/>
            <w:shd w:val="clear" w:color="auto" w:fill="FFFFFF"/>
          </w:rPr>
          <w:t>Address</w:t>
        </w:r>
      </w:hyperlink>
      <w:r w:rsidR="00833FBE" w:rsidRPr="00833FBE">
        <w:rPr>
          <w:rStyle w:val="w8qarf"/>
          <w:rFonts w:ascii="Arial" w:hAnsi="Arial" w:cs="Arial"/>
          <w:b/>
          <w:bCs/>
          <w:color w:val="202124"/>
          <w:sz w:val="20"/>
          <w:szCs w:val="20"/>
          <w:shd w:val="clear" w:color="auto" w:fill="FFFFFF"/>
        </w:rPr>
        <w:t>: </w:t>
      </w:r>
      <w:r w:rsidR="00833FBE" w:rsidRPr="00833FBE">
        <w:rPr>
          <w:rStyle w:val="lrzxr"/>
          <w:rFonts w:ascii="Arial" w:hAnsi="Arial" w:cs="Arial"/>
          <w:color w:val="202124"/>
          <w:sz w:val="20"/>
          <w:szCs w:val="20"/>
          <w:shd w:val="clear" w:color="auto" w:fill="FFFFFF"/>
        </w:rPr>
        <w:t>Room #207, 2nd Floor</w:t>
      </w:r>
      <w:proofErr w:type="gramStart"/>
      <w:r w:rsidR="00833FBE" w:rsidRPr="00833FBE">
        <w:rPr>
          <w:rStyle w:val="lrzxr"/>
          <w:rFonts w:ascii="Arial" w:hAnsi="Arial" w:cs="Arial"/>
          <w:color w:val="202124"/>
          <w:sz w:val="20"/>
          <w:szCs w:val="20"/>
          <w:shd w:val="clear" w:color="auto" w:fill="FFFFFF"/>
        </w:rPr>
        <w:t>,،</w:t>
      </w:r>
      <w:proofErr w:type="gramEnd"/>
      <w:r w:rsidR="00833FBE" w:rsidRPr="00833FBE">
        <w:rPr>
          <w:rStyle w:val="lrzxr"/>
          <w:rFonts w:ascii="Arial" w:hAnsi="Arial" w:cs="Arial"/>
          <w:color w:val="202124"/>
          <w:sz w:val="20"/>
          <w:szCs w:val="20"/>
          <w:shd w:val="clear" w:color="auto" w:fill="FFFFFF"/>
        </w:rPr>
        <w:t xml:space="preserve"> Europa Centre, Hasrat Mohani Road،, New Chali, Karachi, Pakistan</w:t>
      </w:r>
    </w:p>
    <w:p w:rsidR="00833FBE" w:rsidRDefault="003D16FE" w:rsidP="00833FBE">
      <w:pPr>
        <w:spacing w:before="0" w:after="0"/>
        <w:rPr>
          <w:rStyle w:val="lrzxr"/>
          <w:rFonts w:ascii="Arial" w:hAnsi="Arial" w:cs="Arial"/>
          <w:color w:val="202124"/>
          <w:sz w:val="20"/>
          <w:szCs w:val="20"/>
          <w:shd w:val="clear" w:color="auto" w:fill="FFFFFF"/>
        </w:rPr>
      </w:pPr>
      <w:hyperlink r:id="rId9" w:history="1">
        <w:r w:rsidR="00833FBE" w:rsidRPr="00833FBE">
          <w:rPr>
            <w:rStyle w:val="Hyperlink"/>
            <w:rFonts w:ascii="Arial" w:hAnsi="Arial" w:cs="Arial"/>
            <w:b/>
            <w:bCs/>
            <w:color w:val="202124"/>
            <w:sz w:val="20"/>
            <w:szCs w:val="20"/>
            <w:shd w:val="clear" w:color="auto" w:fill="FFFFFF"/>
          </w:rPr>
          <w:t>Phone</w:t>
        </w:r>
      </w:hyperlink>
      <w:r w:rsidR="00833FBE" w:rsidRPr="00833FBE">
        <w:rPr>
          <w:rStyle w:val="w8qarf"/>
          <w:rFonts w:ascii="Arial" w:hAnsi="Arial" w:cs="Arial"/>
          <w:b/>
          <w:bCs/>
          <w:color w:val="202124"/>
          <w:sz w:val="20"/>
          <w:szCs w:val="20"/>
          <w:shd w:val="clear" w:color="auto" w:fill="FFFFFF"/>
        </w:rPr>
        <w:t>: </w:t>
      </w:r>
      <w:hyperlink r:id="rId10" w:history="1">
        <w:r w:rsidR="00833FBE" w:rsidRPr="00833FBE">
          <w:rPr>
            <w:rStyle w:val="Hyperlink"/>
            <w:rFonts w:ascii="Arial" w:hAnsi="Arial" w:cs="Arial"/>
            <w:color w:val="1A0DAB"/>
            <w:sz w:val="20"/>
            <w:szCs w:val="20"/>
            <w:shd w:val="clear" w:color="auto" w:fill="FFFFFF"/>
          </w:rPr>
          <w:t>+92 21 32623532</w:t>
        </w:r>
      </w:hyperlink>
      <w:r w:rsidR="00833FBE">
        <w:rPr>
          <w:rStyle w:val="lrzxr"/>
          <w:rFonts w:ascii="Arial" w:hAnsi="Arial" w:cs="Arial"/>
          <w:color w:val="202124"/>
          <w:sz w:val="20"/>
          <w:szCs w:val="20"/>
          <w:shd w:val="clear" w:color="auto" w:fill="FFFFFF"/>
        </w:rPr>
        <w:t>-33</w:t>
      </w:r>
    </w:p>
    <w:p w:rsidR="00833FBE" w:rsidRDefault="00833FBE" w:rsidP="00833FBE">
      <w:pPr>
        <w:spacing w:before="0" w:after="0"/>
        <w:rPr>
          <w:rStyle w:val="lrzxr"/>
          <w:rFonts w:ascii="Arial" w:hAnsi="Arial" w:cs="Arial"/>
          <w:color w:val="202124"/>
          <w:sz w:val="20"/>
          <w:szCs w:val="20"/>
          <w:shd w:val="clear" w:color="auto" w:fill="FFFFFF"/>
        </w:rPr>
      </w:pPr>
      <w:r>
        <w:rPr>
          <w:rStyle w:val="lrzxr"/>
          <w:rFonts w:ascii="Arial" w:hAnsi="Arial" w:cs="Arial"/>
          <w:color w:val="202124"/>
          <w:sz w:val="20"/>
          <w:szCs w:val="20"/>
          <w:shd w:val="clear" w:color="auto" w:fill="FFFFFF"/>
        </w:rPr>
        <w:t>Cell: 0300-822 4630</w:t>
      </w:r>
    </w:p>
    <w:p w:rsidR="00833FBE" w:rsidRPr="00833FBE" w:rsidRDefault="00833FBE" w:rsidP="00833FBE">
      <w:pPr>
        <w:spacing w:before="0" w:after="0"/>
        <w:rPr>
          <w:rFonts w:ascii="Arial" w:hAnsi="Arial" w:cs="Arial"/>
          <w:color w:val="202124"/>
          <w:sz w:val="20"/>
          <w:szCs w:val="20"/>
          <w:shd w:val="clear" w:color="auto" w:fill="FFFFFF"/>
        </w:rPr>
      </w:pPr>
      <w:r>
        <w:rPr>
          <w:rStyle w:val="lrzxr"/>
          <w:rFonts w:ascii="Arial" w:hAnsi="Arial" w:cs="Arial"/>
          <w:color w:val="202124"/>
          <w:sz w:val="20"/>
          <w:szCs w:val="20"/>
          <w:shd w:val="clear" w:color="auto" w:fill="FFFFFF"/>
        </w:rPr>
        <w:t>E-mail: office@abcpakistan.com;sohail@abcpakistan.com</w:t>
      </w:r>
    </w:p>
    <w:p w:rsidR="006055DE" w:rsidRDefault="004E64BF" w:rsidP="006E004F">
      <w:pPr>
        <w:rPr>
          <w:i/>
          <w:iCs/>
          <w:color w:val="008000"/>
          <w:u w:val="single"/>
        </w:rPr>
      </w:pPr>
      <w:r w:rsidRPr="00B05360">
        <w:tab/>
      </w:r>
      <w:r w:rsidRPr="00876B03">
        <w:rPr>
          <w:i/>
          <w:iCs/>
          <w:color w:val="008000"/>
          <w:u w:val="single"/>
        </w:rPr>
        <w:t>2/ Tìm người mua:</w:t>
      </w:r>
    </w:p>
    <w:p w:rsidR="007B301A" w:rsidRDefault="007B301A" w:rsidP="00F02785">
      <w:pPr>
        <w:rPr>
          <w:rFonts w:asciiTheme="minorHAnsi" w:eastAsiaTheme="minorHAnsi" w:hAnsiTheme="minorHAnsi" w:cstheme="minorBidi"/>
          <w:sz w:val="22"/>
          <w:szCs w:val="22"/>
        </w:rPr>
      </w:pPr>
    </w:p>
    <w:p w:rsidR="00BE17E7" w:rsidRPr="008E7D49" w:rsidRDefault="004219DC" w:rsidP="00F02785">
      <w:pPr>
        <w:rPr>
          <w:b/>
          <w:bCs/>
          <w:color w:val="008000"/>
          <w:u w:val="single"/>
        </w:rPr>
      </w:pPr>
      <w:r w:rsidRPr="00097E06">
        <w:rPr>
          <w:b/>
          <w:bCs/>
          <w:color w:val="008000"/>
          <w:u w:val="single"/>
        </w:rPr>
        <w:t>VI/ Thông tin chuyên đề:</w:t>
      </w:r>
    </w:p>
    <w:p w:rsidR="00564B90" w:rsidRDefault="00A25608" w:rsidP="00564B90">
      <w:pPr>
        <w:ind w:firstLine="720"/>
        <w:rPr>
          <w:i/>
          <w:color w:val="008000"/>
          <w:lang w:val="sv-SE"/>
        </w:rPr>
      </w:pPr>
      <w:r>
        <w:rPr>
          <w:i/>
          <w:color w:val="008000"/>
          <w:lang w:val="sv-SE"/>
        </w:rPr>
        <w:t xml:space="preserve">Thị trường đá ốp lát </w:t>
      </w:r>
      <w:r w:rsidR="004A0D77">
        <w:rPr>
          <w:i/>
          <w:color w:val="008000"/>
          <w:lang w:val="sv-SE"/>
        </w:rPr>
        <w:t>Pakistan</w:t>
      </w:r>
      <w:r w:rsidR="005B6FE2">
        <w:rPr>
          <w:i/>
          <w:color w:val="008000"/>
          <w:lang w:val="sv-SE"/>
        </w:rPr>
        <w:t>:</w:t>
      </w:r>
    </w:p>
    <w:p w:rsidR="00A25608" w:rsidRDefault="00A25608" w:rsidP="00A25608">
      <w:pPr>
        <w:jc w:val="both"/>
      </w:pPr>
      <w:r>
        <w:t>(Mã HS: 2515+2516)</w:t>
      </w:r>
    </w:p>
    <w:p w:rsidR="00A25608" w:rsidRDefault="00A25608" w:rsidP="00A25608">
      <w:pPr>
        <w:jc w:val="both"/>
      </w:pPr>
      <w:r>
        <w:tab/>
        <w:t xml:space="preserve">Pakistan đứng thứ 6 thế giới về sản xuất đá marble và đá granite với trữ lượng 300 tỷ tấn đá marble và onix (lớn gấp 150 lần trữ lượng đá marble của Ấn Độ), 1.000 tỷ tấn đá granite. </w:t>
      </w:r>
      <w:proofErr w:type="gramStart"/>
      <w:r>
        <w:t>Đặc biệt Pakistan nằm trong số 5 nước có trữ lượng đá onix lớn nhất thế giới.</w:t>
      </w:r>
      <w:proofErr w:type="gramEnd"/>
      <w:r>
        <w:t xml:space="preserve"> Đá onix là loại đá đặc biệt có thể dùng trong xây dựng và trong sản xuất, chế tác các mặt hàng thủ công mỹ nghệ, tượng đài … Pakistan xuất khẩu nhiều đá onix sang Việt Nam thay thế đá Non Nước (Quảng Nam). </w:t>
      </w:r>
      <w:proofErr w:type="gramStart"/>
      <w:r>
        <w:t>Các mỏ đá của Pakistan tập trung chủ yếu tại 3 tỉnh Khyber Pakhtunwar, Balochistan và Punjab.</w:t>
      </w:r>
      <w:proofErr w:type="gramEnd"/>
      <w:r>
        <w:t xml:space="preserve"> Tuy nhiên do </w:t>
      </w:r>
      <w:r>
        <w:lastRenderedPageBreak/>
        <w:t xml:space="preserve">tình hình phức tạp về chính trị và </w:t>
      </w:r>
      <w:proofErr w:type="gramStart"/>
      <w:r>
        <w:t>an</w:t>
      </w:r>
      <w:proofErr w:type="gramEnd"/>
      <w:r>
        <w:t xml:space="preserve"> ninh cản trở đầu tư nên công nghệ khai thác và chế biến đá của Pakistan còn lạc hậu. </w:t>
      </w:r>
      <w:proofErr w:type="gramStart"/>
      <w:r>
        <w:t>Xuất khẩu đá của Pakistan chỉ chiếm khoảng 2 % thị trường thế giới.</w:t>
      </w:r>
      <w:proofErr w:type="gramEnd"/>
    </w:p>
    <w:p w:rsidR="00A25608" w:rsidRDefault="00A25608" w:rsidP="00A25608">
      <w:pPr>
        <w:ind w:firstLine="720"/>
        <w:jc w:val="both"/>
      </w:pPr>
      <w:r>
        <w:t>Năm 2021 xuất khẩu đá của Pakistan đạt 25 triệu USD, chiếm 6</w:t>
      </w:r>
      <w:proofErr w:type="gramStart"/>
      <w:r>
        <w:t>,1</w:t>
      </w:r>
      <w:proofErr w:type="gramEnd"/>
      <w:r>
        <w:t xml:space="preserve"> % thị trường thế giới, chủ yếu xuất khẩu sang Trung Quốc (87 %), Hàn Quốc (4 %), UAE (2 %), Italy (1 %).</w:t>
      </w:r>
    </w:p>
    <w:p w:rsidR="00A25608" w:rsidRDefault="00A25608" w:rsidP="00A25608">
      <w:pPr>
        <w:ind w:firstLine="720"/>
        <w:jc w:val="both"/>
      </w:pPr>
      <w:r>
        <w:t xml:space="preserve">Năm 2021 nhập khẩu đá của Pakistan đạt 13 triệu USD, chiếm 1,75 % thị trường thế giới, chủ yếu nhập khẩu từ Afghanistan (66 %), Trung Quốc (14 %), Tây Ban Nha (2 %), Italy (1,5 %). </w:t>
      </w:r>
    </w:p>
    <w:p w:rsidR="00A25608" w:rsidRDefault="00A25608" w:rsidP="00A25608">
      <w:pPr>
        <w:ind w:firstLine="720"/>
        <w:jc w:val="both"/>
      </w:pPr>
      <w:r>
        <w:t>Năm 2021 Pakistan xuất khẩu đá sang Pakistan đạt 83 nghìn USD, chiếm 0</w:t>
      </w:r>
      <w:proofErr w:type="gramStart"/>
      <w:r>
        <w:t>,33</w:t>
      </w:r>
      <w:proofErr w:type="gramEnd"/>
      <w:r>
        <w:t xml:space="preserve"> % tổng xuất khẩu của Pakistan. Pakistan nhập khẩu từ Việt Nam đạt 37 nghìn USD, chiếm 0</w:t>
      </w:r>
      <w:proofErr w:type="gramStart"/>
      <w:r>
        <w:t>,29</w:t>
      </w:r>
      <w:proofErr w:type="gramEnd"/>
      <w:r>
        <w:t xml:space="preserve"> % tổng nhập khẩu của Pakistan.</w:t>
      </w:r>
    </w:p>
    <w:sectPr w:rsidR="00A25608" w:rsidSect="00CE25D9">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9E" w:rsidRDefault="00B9109E" w:rsidP="006E1A9B">
      <w:pPr>
        <w:spacing w:after="0"/>
      </w:pPr>
      <w:r>
        <w:separator/>
      </w:r>
    </w:p>
  </w:endnote>
  <w:endnote w:type="continuationSeparator" w:id="0">
    <w:p w:rsidR="00B9109E" w:rsidRDefault="00B9109E" w:rsidP="006E1A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9E" w:rsidRDefault="00B9109E" w:rsidP="006E1A9B">
      <w:pPr>
        <w:spacing w:after="0"/>
      </w:pPr>
      <w:r>
        <w:separator/>
      </w:r>
    </w:p>
  </w:footnote>
  <w:footnote w:type="continuationSeparator" w:id="0">
    <w:p w:rsidR="00B9109E" w:rsidRDefault="00B9109E" w:rsidP="006E1A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332604"/>
    <w:rsid w:val="00000EE9"/>
    <w:rsid w:val="00002E28"/>
    <w:rsid w:val="0000338B"/>
    <w:rsid w:val="00004824"/>
    <w:rsid w:val="00004CE5"/>
    <w:rsid w:val="00006056"/>
    <w:rsid w:val="000068CC"/>
    <w:rsid w:val="0000754A"/>
    <w:rsid w:val="000076B7"/>
    <w:rsid w:val="00007F9E"/>
    <w:rsid w:val="00010117"/>
    <w:rsid w:val="000106ED"/>
    <w:rsid w:val="00011D8E"/>
    <w:rsid w:val="00011D94"/>
    <w:rsid w:val="000135AA"/>
    <w:rsid w:val="00013B9A"/>
    <w:rsid w:val="00013F1A"/>
    <w:rsid w:val="000150CA"/>
    <w:rsid w:val="000161BD"/>
    <w:rsid w:val="000161D7"/>
    <w:rsid w:val="0001743D"/>
    <w:rsid w:val="00017AFF"/>
    <w:rsid w:val="00017F90"/>
    <w:rsid w:val="00022194"/>
    <w:rsid w:val="00022CF8"/>
    <w:rsid w:val="000245DC"/>
    <w:rsid w:val="000267B6"/>
    <w:rsid w:val="00030E8B"/>
    <w:rsid w:val="0003387B"/>
    <w:rsid w:val="00034CB1"/>
    <w:rsid w:val="00034D05"/>
    <w:rsid w:val="000357A9"/>
    <w:rsid w:val="000372E5"/>
    <w:rsid w:val="00040CA7"/>
    <w:rsid w:val="00040F85"/>
    <w:rsid w:val="00041C29"/>
    <w:rsid w:val="000422F2"/>
    <w:rsid w:val="00042650"/>
    <w:rsid w:val="0004315A"/>
    <w:rsid w:val="0004559D"/>
    <w:rsid w:val="00045C90"/>
    <w:rsid w:val="0004669C"/>
    <w:rsid w:val="00046CC1"/>
    <w:rsid w:val="0004797D"/>
    <w:rsid w:val="00047D4F"/>
    <w:rsid w:val="00050B50"/>
    <w:rsid w:val="00050CB9"/>
    <w:rsid w:val="0005109C"/>
    <w:rsid w:val="000510DB"/>
    <w:rsid w:val="000520B0"/>
    <w:rsid w:val="0005250E"/>
    <w:rsid w:val="0005275D"/>
    <w:rsid w:val="00053086"/>
    <w:rsid w:val="00053929"/>
    <w:rsid w:val="00053A56"/>
    <w:rsid w:val="00054155"/>
    <w:rsid w:val="00054F7A"/>
    <w:rsid w:val="000552C3"/>
    <w:rsid w:val="000555D3"/>
    <w:rsid w:val="000578F2"/>
    <w:rsid w:val="0006048D"/>
    <w:rsid w:val="00060EB4"/>
    <w:rsid w:val="0006111E"/>
    <w:rsid w:val="0006117E"/>
    <w:rsid w:val="00062CFD"/>
    <w:rsid w:val="00064884"/>
    <w:rsid w:val="00065232"/>
    <w:rsid w:val="00065E1A"/>
    <w:rsid w:val="00066999"/>
    <w:rsid w:val="0006769F"/>
    <w:rsid w:val="0006788B"/>
    <w:rsid w:val="00070671"/>
    <w:rsid w:val="00071926"/>
    <w:rsid w:val="00072F62"/>
    <w:rsid w:val="00073CAB"/>
    <w:rsid w:val="000751B4"/>
    <w:rsid w:val="00075280"/>
    <w:rsid w:val="00075F52"/>
    <w:rsid w:val="00076D98"/>
    <w:rsid w:val="00077198"/>
    <w:rsid w:val="00077286"/>
    <w:rsid w:val="00077630"/>
    <w:rsid w:val="00077A4F"/>
    <w:rsid w:val="00077B8D"/>
    <w:rsid w:val="00080F6E"/>
    <w:rsid w:val="00080F98"/>
    <w:rsid w:val="000816A1"/>
    <w:rsid w:val="0008246A"/>
    <w:rsid w:val="000834B2"/>
    <w:rsid w:val="00083F70"/>
    <w:rsid w:val="00084067"/>
    <w:rsid w:val="00084F03"/>
    <w:rsid w:val="000853EB"/>
    <w:rsid w:val="000854B5"/>
    <w:rsid w:val="0008564C"/>
    <w:rsid w:val="00085734"/>
    <w:rsid w:val="00085A26"/>
    <w:rsid w:val="00087562"/>
    <w:rsid w:val="000876FE"/>
    <w:rsid w:val="00087BE5"/>
    <w:rsid w:val="00087CAF"/>
    <w:rsid w:val="00087F1B"/>
    <w:rsid w:val="00091398"/>
    <w:rsid w:val="00092887"/>
    <w:rsid w:val="00092E66"/>
    <w:rsid w:val="00093B3B"/>
    <w:rsid w:val="00095688"/>
    <w:rsid w:val="00095D34"/>
    <w:rsid w:val="0009620C"/>
    <w:rsid w:val="000966DB"/>
    <w:rsid w:val="00097180"/>
    <w:rsid w:val="00097B33"/>
    <w:rsid w:val="00097E06"/>
    <w:rsid w:val="000A0A71"/>
    <w:rsid w:val="000A2073"/>
    <w:rsid w:val="000A24B4"/>
    <w:rsid w:val="000A3195"/>
    <w:rsid w:val="000A372A"/>
    <w:rsid w:val="000A381F"/>
    <w:rsid w:val="000A3A36"/>
    <w:rsid w:val="000A6150"/>
    <w:rsid w:val="000A6988"/>
    <w:rsid w:val="000A6AB0"/>
    <w:rsid w:val="000A7151"/>
    <w:rsid w:val="000A77F5"/>
    <w:rsid w:val="000A7AFF"/>
    <w:rsid w:val="000B1987"/>
    <w:rsid w:val="000B1A1A"/>
    <w:rsid w:val="000B1DE6"/>
    <w:rsid w:val="000B26AA"/>
    <w:rsid w:val="000B292B"/>
    <w:rsid w:val="000B2E25"/>
    <w:rsid w:val="000B2FF0"/>
    <w:rsid w:val="000B3221"/>
    <w:rsid w:val="000B3642"/>
    <w:rsid w:val="000B3B63"/>
    <w:rsid w:val="000B42B3"/>
    <w:rsid w:val="000B4DC1"/>
    <w:rsid w:val="000B5D30"/>
    <w:rsid w:val="000B62B7"/>
    <w:rsid w:val="000B6FDC"/>
    <w:rsid w:val="000C06DB"/>
    <w:rsid w:val="000C0718"/>
    <w:rsid w:val="000C2487"/>
    <w:rsid w:val="000C2960"/>
    <w:rsid w:val="000C4E6B"/>
    <w:rsid w:val="000C4F62"/>
    <w:rsid w:val="000C5602"/>
    <w:rsid w:val="000C56D5"/>
    <w:rsid w:val="000C63D9"/>
    <w:rsid w:val="000D014E"/>
    <w:rsid w:val="000D1004"/>
    <w:rsid w:val="000D1216"/>
    <w:rsid w:val="000D25F8"/>
    <w:rsid w:val="000D3468"/>
    <w:rsid w:val="000D3EC7"/>
    <w:rsid w:val="000D407A"/>
    <w:rsid w:val="000D4554"/>
    <w:rsid w:val="000D5C2D"/>
    <w:rsid w:val="000D6103"/>
    <w:rsid w:val="000D718F"/>
    <w:rsid w:val="000D775A"/>
    <w:rsid w:val="000D7AE4"/>
    <w:rsid w:val="000E2683"/>
    <w:rsid w:val="000E348E"/>
    <w:rsid w:val="000E35D2"/>
    <w:rsid w:val="000E3C5D"/>
    <w:rsid w:val="000E4061"/>
    <w:rsid w:val="000E42F7"/>
    <w:rsid w:val="000E5AD1"/>
    <w:rsid w:val="000E7062"/>
    <w:rsid w:val="000E7BFA"/>
    <w:rsid w:val="000E7ED3"/>
    <w:rsid w:val="000F1E6C"/>
    <w:rsid w:val="000F2889"/>
    <w:rsid w:val="000F355E"/>
    <w:rsid w:val="000F3F60"/>
    <w:rsid w:val="000F453A"/>
    <w:rsid w:val="000F488A"/>
    <w:rsid w:val="000F7128"/>
    <w:rsid w:val="000F737C"/>
    <w:rsid w:val="0010031B"/>
    <w:rsid w:val="00100574"/>
    <w:rsid w:val="00102487"/>
    <w:rsid w:val="0010296E"/>
    <w:rsid w:val="00102D97"/>
    <w:rsid w:val="001034DD"/>
    <w:rsid w:val="00104619"/>
    <w:rsid w:val="00105346"/>
    <w:rsid w:val="00105554"/>
    <w:rsid w:val="00106E9C"/>
    <w:rsid w:val="0011099B"/>
    <w:rsid w:val="00111214"/>
    <w:rsid w:val="00111CEF"/>
    <w:rsid w:val="001124CC"/>
    <w:rsid w:val="001134B5"/>
    <w:rsid w:val="0011522E"/>
    <w:rsid w:val="001157EB"/>
    <w:rsid w:val="00115845"/>
    <w:rsid w:val="00115EC1"/>
    <w:rsid w:val="00116AB3"/>
    <w:rsid w:val="00117861"/>
    <w:rsid w:val="00117D60"/>
    <w:rsid w:val="00120701"/>
    <w:rsid w:val="00121494"/>
    <w:rsid w:val="00121B79"/>
    <w:rsid w:val="00121FCF"/>
    <w:rsid w:val="001226B7"/>
    <w:rsid w:val="00123980"/>
    <w:rsid w:val="00124F83"/>
    <w:rsid w:val="00125F0D"/>
    <w:rsid w:val="001260B2"/>
    <w:rsid w:val="0012704A"/>
    <w:rsid w:val="00130F11"/>
    <w:rsid w:val="00131325"/>
    <w:rsid w:val="00131AFC"/>
    <w:rsid w:val="00132056"/>
    <w:rsid w:val="001333C5"/>
    <w:rsid w:val="00134135"/>
    <w:rsid w:val="001341B4"/>
    <w:rsid w:val="00136392"/>
    <w:rsid w:val="00136513"/>
    <w:rsid w:val="0013674A"/>
    <w:rsid w:val="00136C58"/>
    <w:rsid w:val="00137006"/>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896"/>
    <w:rsid w:val="00150DE7"/>
    <w:rsid w:val="00153604"/>
    <w:rsid w:val="001560F7"/>
    <w:rsid w:val="00157A07"/>
    <w:rsid w:val="00157C9E"/>
    <w:rsid w:val="00157DBB"/>
    <w:rsid w:val="0016008E"/>
    <w:rsid w:val="00160531"/>
    <w:rsid w:val="00160752"/>
    <w:rsid w:val="00160904"/>
    <w:rsid w:val="0016180D"/>
    <w:rsid w:val="00162313"/>
    <w:rsid w:val="00162463"/>
    <w:rsid w:val="00162930"/>
    <w:rsid w:val="00163538"/>
    <w:rsid w:val="00163FA1"/>
    <w:rsid w:val="0016482E"/>
    <w:rsid w:val="00164FDB"/>
    <w:rsid w:val="00165CF9"/>
    <w:rsid w:val="00166935"/>
    <w:rsid w:val="00166DD6"/>
    <w:rsid w:val="00166ECF"/>
    <w:rsid w:val="00166F99"/>
    <w:rsid w:val="001676D4"/>
    <w:rsid w:val="00167CF1"/>
    <w:rsid w:val="00167F4D"/>
    <w:rsid w:val="00171A0D"/>
    <w:rsid w:val="00172937"/>
    <w:rsid w:val="0017299B"/>
    <w:rsid w:val="00173837"/>
    <w:rsid w:val="00173D59"/>
    <w:rsid w:val="00174E80"/>
    <w:rsid w:val="00175288"/>
    <w:rsid w:val="00175841"/>
    <w:rsid w:val="00175D5F"/>
    <w:rsid w:val="00177320"/>
    <w:rsid w:val="001777BA"/>
    <w:rsid w:val="00177A09"/>
    <w:rsid w:val="00180347"/>
    <w:rsid w:val="001803A0"/>
    <w:rsid w:val="00180AF0"/>
    <w:rsid w:val="001817B6"/>
    <w:rsid w:val="0018284C"/>
    <w:rsid w:val="00183C9A"/>
    <w:rsid w:val="00184E29"/>
    <w:rsid w:val="00187408"/>
    <w:rsid w:val="00187F18"/>
    <w:rsid w:val="001905EA"/>
    <w:rsid w:val="00190611"/>
    <w:rsid w:val="00191AD1"/>
    <w:rsid w:val="001922D4"/>
    <w:rsid w:val="001923C1"/>
    <w:rsid w:val="00192762"/>
    <w:rsid w:val="00193A22"/>
    <w:rsid w:val="00194333"/>
    <w:rsid w:val="00195596"/>
    <w:rsid w:val="00196337"/>
    <w:rsid w:val="001963AF"/>
    <w:rsid w:val="00196A2F"/>
    <w:rsid w:val="00197487"/>
    <w:rsid w:val="00197E39"/>
    <w:rsid w:val="00197EE7"/>
    <w:rsid w:val="001A025A"/>
    <w:rsid w:val="001A0B0E"/>
    <w:rsid w:val="001A50DA"/>
    <w:rsid w:val="001A5C41"/>
    <w:rsid w:val="001A5F92"/>
    <w:rsid w:val="001A6B2D"/>
    <w:rsid w:val="001A7287"/>
    <w:rsid w:val="001B011B"/>
    <w:rsid w:val="001B0A0B"/>
    <w:rsid w:val="001B0B55"/>
    <w:rsid w:val="001B148B"/>
    <w:rsid w:val="001B2049"/>
    <w:rsid w:val="001B2746"/>
    <w:rsid w:val="001B2F9E"/>
    <w:rsid w:val="001B3320"/>
    <w:rsid w:val="001B3F14"/>
    <w:rsid w:val="001B4006"/>
    <w:rsid w:val="001B4036"/>
    <w:rsid w:val="001B596E"/>
    <w:rsid w:val="001B5FB2"/>
    <w:rsid w:val="001B6B94"/>
    <w:rsid w:val="001C0034"/>
    <w:rsid w:val="001C009B"/>
    <w:rsid w:val="001C0F9C"/>
    <w:rsid w:val="001C1B34"/>
    <w:rsid w:val="001C2E54"/>
    <w:rsid w:val="001C3702"/>
    <w:rsid w:val="001C40CA"/>
    <w:rsid w:val="001C4825"/>
    <w:rsid w:val="001C5CBC"/>
    <w:rsid w:val="001C6232"/>
    <w:rsid w:val="001C627E"/>
    <w:rsid w:val="001C651A"/>
    <w:rsid w:val="001C7DFD"/>
    <w:rsid w:val="001D174A"/>
    <w:rsid w:val="001D1EF3"/>
    <w:rsid w:val="001D2489"/>
    <w:rsid w:val="001D2C0C"/>
    <w:rsid w:val="001D33FA"/>
    <w:rsid w:val="001D522C"/>
    <w:rsid w:val="001D5307"/>
    <w:rsid w:val="001D6163"/>
    <w:rsid w:val="001D6382"/>
    <w:rsid w:val="001D63A1"/>
    <w:rsid w:val="001D7873"/>
    <w:rsid w:val="001E04FC"/>
    <w:rsid w:val="001E086B"/>
    <w:rsid w:val="001E131B"/>
    <w:rsid w:val="001E20E1"/>
    <w:rsid w:val="001E2EC9"/>
    <w:rsid w:val="001E360E"/>
    <w:rsid w:val="001E3C05"/>
    <w:rsid w:val="001E5C7E"/>
    <w:rsid w:val="001F44E8"/>
    <w:rsid w:val="001F50C1"/>
    <w:rsid w:val="001F5605"/>
    <w:rsid w:val="001F68F6"/>
    <w:rsid w:val="001F7292"/>
    <w:rsid w:val="0020263D"/>
    <w:rsid w:val="00202D26"/>
    <w:rsid w:val="00204430"/>
    <w:rsid w:val="00204886"/>
    <w:rsid w:val="00204F8D"/>
    <w:rsid w:val="002053EB"/>
    <w:rsid w:val="00205ADB"/>
    <w:rsid w:val="0020604E"/>
    <w:rsid w:val="00206F9C"/>
    <w:rsid w:val="0020766F"/>
    <w:rsid w:val="00207DDA"/>
    <w:rsid w:val="00210EE0"/>
    <w:rsid w:val="00212BB9"/>
    <w:rsid w:val="00212BC3"/>
    <w:rsid w:val="002140B7"/>
    <w:rsid w:val="00214304"/>
    <w:rsid w:val="002144B0"/>
    <w:rsid w:val="0021607B"/>
    <w:rsid w:val="00216CC5"/>
    <w:rsid w:val="00216FB5"/>
    <w:rsid w:val="00217D70"/>
    <w:rsid w:val="00220B9C"/>
    <w:rsid w:val="00220C19"/>
    <w:rsid w:val="00220E71"/>
    <w:rsid w:val="0022107E"/>
    <w:rsid w:val="00221244"/>
    <w:rsid w:val="0022129C"/>
    <w:rsid w:val="002218BE"/>
    <w:rsid w:val="002230FF"/>
    <w:rsid w:val="0022339C"/>
    <w:rsid w:val="002238FB"/>
    <w:rsid w:val="002256E5"/>
    <w:rsid w:val="002262C5"/>
    <w:rsid w:val="00226FD6"/>
    <w:rsid w:val="00227770"/>
    <w:rsid w:val="002277CF"/>
    <w:rsid w:val="00227A1E"/>
    <w:rsid w:val="00227F64"/>
    <w:rsid w:val="00231EB4"/>
    <w:rsid w:val="0023229E"/>
    <w:rsid w:val="002330C5"/>
    <w:rsid w:val="00233B8C"/>
    <w:rsid w:val="0023461D"/>
    <w:rsid w:val="002347E3"/>
    <w:rsid w:val="00235ABF"/>
    <w:rsid w:val="002363A3"/>
    <w:rsid w:val="002369F2"/>
    <w:rsid w:val="00237604"/>
    <w:rsid w:val="00237CE2"/>
    <w:rsid w:val="0024039D"/>
    <w:rsid w:val="00241DE9"/>
    <w:rsid w:val="002422F6"/>
    <w:rsid w:val="00242C67"/>
    <w:rsid w:val="00243D05"/>
    <w:rsid w:val="00244041"/>
    <w:rsid w:val="00244114"/>
    <w:rsid w:val="00245019"/>
    <w:rsid w:val="002459DE"/>
    <w:rsid w:val="0024623F"/>
    <w:rsid w:val="002504A2"/>
    <w:rsid w:val="0025120D"/>
    <w:rsid w:val="00252235"/>
    <w:rsid w:val="00252861"/>
    <w:rsid w:val="0025289F"/>
    <w:rsid w:val="0025295F"/>
    <w:rsid w:val="00253B3E"/>
    <w:rsid w:val="00256112"/>
    <w:rsid w:val="002576B4"/>
    <w:rsid w:val="00257CE5"/>
    <w:rsid w:val="00260589"/>
    <w:rsid w:val="00260A1C"/>
    <w:rsid w:val="00260DD2"/>
    <w:rsid w:val="00261170"/>
    <w:rsid w:val="00261F66"/>
    <w:rsid w:val="002636B2"/>
    <w:rsid w:val="00263A63"/>
    <w:rsid w:val="002647AF"/>
    <w:rsid w:val="00265B97"/>
    <w:rsid w:val="00266305"/>
    <w:rsid w:val="00267128"/>
    <w:rsid w:val="00267E11"/>
    <w:rsid w:val="00267F46"/>
    <w:rsid w:val="00270D05"/>
    <w:rsid w:val="00270D63"/>
    <w:rsid w:val="00272539"/>
    <w:rsid w:val="00272572"/>
    <w:rsid w:val="002729B6"/>
    <w:rsid w:val="00273705"/>
    <w:rsid w:val="00275ECF"/>
    <w:rsid w:val="002761C2"/>
    <w:rsid w:val="00280203"/>
    <w:rsid w:val="002804FB"/>
    <w:rsid w:val="00280B17"/>
    <w:rsid w:val="00280C8E"/>
    <w:rsid w:val="00281484"/>
    <w:rsid w:val="00281800"/>
    <w:rsid w:val="00281918"/>
    <w:rsid w:val="002827AE"/>
    <w:rsid w:val="002828E0"/>
    <w:rsid w:val="00282DD6"/>
    <w:rsid w:val="00283165"/>
    <w:rsid w:val="00283B88"/>
    <w:rsid w:val="002847FC"/>
    <w:rsid w:val="002848FC"/>
    <w:rsid w:val="00284E62"/>
    <w:rsid w:val="00284EA9"/>
    <w:rsid w:val="00285F86"/>
    <w:rsid w:val="002861D8"/>
    <w:rsid w:val="00286676"/>
    <w:rsid w:val="00287163"/>
    <w:rsid w:val="002872C2"/>
    <w:rsid w:val="00287443"/>
    <w:rsid w:val="0028779E"/>
    <w:rsid w:val="00287F50"/>
    <w:rsid w:val="00287F5A"/>
    <w:rsid w:val="0029008A"/>
    <w:rsid w:val="00290391"/>
    <w:rsid w:val="00290899"/>
    <w:rsid w:val="00291260"/>
    <w:rsid w:val="00293A44"/>
    <w:rsid w:val="00296190"/>
    <w:rsid w:val="002968DE"/>
    <w:rsid w:val="00297036"/>
    <w:rsid w:val="0029709E"/>
    <w:rsid w:val="002A0AE1"/>
    <w:rsid w:val="002A2248"/>
    <w:rsid w:val="002A3E04"/>
    <w:rsid w:val="002A4CDC"/>
    <w:rsid w:val="002A4F9B"/>
    <w:rsid w:val="002A5500"/>
    <w:rsid w:val="002A55A4"/>
    <w:rsid w:val="002A7C03"/>
    <w:rsid w:val="002B186C"/>
    <w:rsid w:val="002B31A1"/>
    <w:rsid w:val="002B35E2"/>
    <w:rsid w:val="002B6979"/>
    <w:rsid w:val="002B6D6B"/>
    <w:rsid w:val="002C0C84"/>
    <w:rsid w:val="002C0CD1"/>
    <w:rsid w:val="002C12F1"/>
    <w:rsid w:val="002C1E26"/>
    <w:rsid w:val="002C21D3"/>
    <w:rsid w:val="002C3271"/>
    <w:rsid w:val="002C3AFF"/>
    <w:rsid w:val="002C401C"/>
    <w:rsid w:val="002C4036"/>
    <w:rsid w:val="002C4C62"/>
    <w:rsid w:val="002C592C"/>
    <w:rsid w:val="002C63B3"/>
    <w:rsid w:val="002C73D5"/>
    <w:rsid w:val="002D19B3"/>
    <w:rsid w:val="002D2DDC"/>
    <w:rsid w:val="002D2F1D"/>
    <w:rsid w:val="002D3074"/>
    <w:rsid w:val="002D3468"/>
    <w:rsid w:val="002D45F2"/>
    <w:rsid w:val="002D5A84"/>
    <w:rsid w:val="002D7380"/>
    <w:rsid w:val="002D7A4C"/>
    <w:rsid w:val="002E003D"/>
    <w:rsid w:val="002E07A0"/>
    <w:rsid w:val="002E1110"/>
    <w:rsid w:val="002E12F3"/>
    <w:rsid w:val="002E21B1"/>
    <w:rsid w:val="002E4001"/>
    <w:rsid w:val="002E5584"/>
    <w:rsid w:val="002E576C"/>
    <w:rsid w:val="002E596B"/>
    <w:rsid w:val="002E6011"/>
    <w:rsid w:val="002E6055"/>
    <w:rsid w:val="002E6095"/>
    <w:rsid w:val="002E6569"/>
    <w:rsid w:val="002E6584"/>
    <w:rsid w:val="002F0480"/>
    <w:rsid w:val="002F1524"/>
    <w:rsid w:val="002F1564"/>
    <w:rsid w:val="002F1C66"/>
    <w:rsid w:val="002F32E6"/>
    <w:rsid w:val="002F3F04"/>
    <w:rsid w:val="002F3FB3"/>
    <w:rsid w:val="002F46C9"/>
    <w:rsid w:val="002F4A3C"/>
    <w:rsid w:val="002F5165"/>
    <w:rsid w:val="002F6562"/>
    <w:rsid w:val="002F67AF"/>
    <w:rsid w:val="002F76AF"/>
    <w:rsid w:val="002F7B7E"/>
    <w:rsid w:val="00300B2D"/>
    <w:rsid w:val="00301A1B"/>
    <w:rsid w:val="00301A2C"/>
    <w:rsid w:val="00301A54"/>
    <w:rsid w:val="00303631"/>
    <w:rsid w:val="00303B4D"/>
    <w:rsid w:val="00303F0E"/>
    <w:rsid w:val="00304DF7"/>
    <w:rsid w:val="00305AAC"/>
    <w:rsid w:val="00307F3E"/>
    <w:rsid w:val="00311B74"/>
    <w:rsid w:val="00311E40"/>
    <w:rsid w:val="0031214F"/>
    <w:rsid w:val="0031234D"/>
    <w:rsid w:val="00312935"/>
    <w:rsid w:val="003161D3"/>
    <w:rsid w:val="00316257"/>
    <w:rsid w:val="003207FF"/>
    <w:rsid w:val="003216B9"/>
    <w:rsid w:val="00321712"/>
    <w:rsid w:val="00321F0A"/>
    <w:rsid w:val="0032210E"/>
    <w:rsid w:val="00322B01"/>
    <w:rsid w:val="00322B25"/>
    <w:rsid w:val="00322C13"/>
    <w:rsid w:val="00322EF6"/>
    <w:rsid w:val="003236E1"/>
    <w:rsid w:val="00323869"/>
    <w:rsid w:val="003238A4"/>
    <w:rsid w:val="00325073"/>
    <w:rsid w:val="00325679"/>
    <w:rsid w:val="00330392"/>
    <w:rsid w:val="00331AE0"/>
    <w:rsid w:val="00332604"/>
    <w:rsid w:val="00335351"/>
    <w:rsid w:val="0033689E"/>
    <w:rsid w:val="0033792D"/>
    <w:rsid w:val="0034219C"/>
    <w:rsid w:val="00342CC8"/>
    <w:rsid w:val="00343F02"/>
    <w:rsid w:val="00343FFC"/>
    <w:rsid w:val="00344824"/>
    <w:rsid w:val="003454D2"/>
    <w:rsid w:val="0034573A"/>
    <w:rsid w:val="003458F2"/>
    <w:rsid w:val="00347105"/>
    <w:rsid w:val="003473D4"/>
    <w:rsid w:val="0035008A"/>
    <w:rsid w:val="0035046C"/>
    <w:rsid w:val="00351B2A"/>
    <w:rsid w:val="00351F69"/>
    <w:rsid w:val="00352347"/>
    <w:rsid w:val="003536B1"/>
    <w:rsid w:val="003555F5"/>
    <w:rsid w:val="00355B2E"/>
    <w:rsid w:val="00357CD1"/>
    <w:rsid w:val="0036027C"/>
    <w:rsid w:val="003603EC"/>
    <w:rsid w:val="00360BC5"/>
    <w:rsid w:val="00360FC2"/>
    <w:rsid w:val="00361A04"/>
    <w:rsid w:val="00361B84"/>
    <w:rsid w:val="003620C3"/>
    <w:rsid w:val="003620CC"/>
    <w:rsid w:val="0036239F"/>
    <w:rsid w:val="00362B7B"/>
    <w:rsid w:val="003635F2"/>
    <w:rsid w:val="00365FA3"/>
    <w:rsid w:val="00370B47"/>
    <w:rsid w:val="00370DE5"/>
    <w:rsid w:val="00371768"/>
    <w:rsid w:val="00372739"/>
    <w:rsid w:val="003730C7"/>
    <w:rsid w:val="0037461C"/>
    <w:rsid w:val="00375155"/>
    <w:rsid w:val="003756B4"/>
    <w:rsid w:val="00375767"/>
    <w:rsid w:val="00376297"/>
    <w:rsid w:val="0037767C"/>
    <w:rsid w:val="00381250"/>
    <w:rsid w:val="00381387"/>
    <w:rsid w:val="0038165B"/>
    <w:rsid w:val="003816F7"/>
    <w:rsid w:val="00382668"/>
    <w:rsid w:val="00382921"/>
    <w:rsid w:val="003839A2"/>
    <w:rsid w:val="00384DC8"/>
    <w:rsid w:val="00384F67"/>
    <w:rsid w:val="0038683B"/>
    <w:rsid w:val="00386AEB"/>
    <w:rsid w:val="0038785C"/>
    <w:rsid w:val="003901B7"/>
    <w:rsid w:val="00390B61"/>
    <w:rsid w:val="00391590"/>
    <w:rsid w:val="00391F28"/>
    <w:rsid w:val="00392478"/>
    <w:rsid w:val="00392DA6"/>
    <w:rsid w:val="00393927"/>
    <w:rsid w:val="003939EF"/>
    <w:rsid w:val="003947E8"/>
    <w:rsid w:val="00396129"/>
    <w:rsid w:val="003962DD"/>
    <w:rsid w:val="00396DD4"/>
    <w:rsid w:val="00397385"/>
    <w:rsid w:val="00397900"/>
    <w:rsid w:val="003A0154"/>
    <w:rsid w:val="003A04FB"/>
    <w:rsid w:val="003A0D92"/>
    <w:rsid w:val="003A10E8"/>
    <w:rsid w:val="003A1D25"/>
    <w:rsid w:val="003A2BDE"/>
    <w:rsid w:val="003A2CFF"/>
    <w:rsid w:val="003A4719"/>
    <w:rsid w:val="003A4A8A"/>
    <w:rsid w:val="003A4D94"/>
    <w:rsid w:val="003A6062"/>
    <w:rsid w:val="003A6104"/>
    <w:rsid w:val="003A642F"/>
    <w:rsid w:val="003A75A9"/>
    <w:rsid w:val="003B05EC"/>
    <w:rsid w:val="003B23EA"/>
    <w:rsid w:val="003B4B9D"/>
    <w:rsid w:val="003B572D"/>
    <w:rsid w:val="003B66E2"/>
    <w:rsid w:val="003B6EDC"/>
    <w:rsid w:val="003B706E"/>
    <w:rsid w:val="003B7DD7"/>
    <w:rsid w:val="003C0A16"/>
    <w:rsid w:val="003C0CFB"/>
    <w:rsid w:val="003C0F30"/>
    <w:rsid w:val="003C1183"/>
    <w:rsid w:val="003C3987"/>
    <w:rsid w:val="003C4B12"/>
    <w:rsid w:val="003C4B5B"/>
    <w:rsid w:val="003C50A2"/>
    <w:rsid w:val="003C6507"/>
    <w:rsid w:val="003C6D81"/>
    <w:rsid w:val="003C7EC2"/>
    <w:rsid w:val="003D02D1"/>
    <w:rsid w:val="003D105B"/>
    <w:rsid w:val="003D1129"/>
    <w:rsid w:val="003D15F4"/>
    <w:rsid w:val="003D16FE"/>
    <w:rsid w:val="003D1D96"/>
    <w:rsid w:val="003D2E14"/>
    <w:rsid w:val="003D2F73"/>
    <w:rsid w:val="003D3549"/>
    <w:rsid w:val="003D394F"/>
    <w:rsid w:val="003D48A3"/>
    <w:rsid w:val="003D52DE"/>
    <w:rsid w:val="003D5E2E"/>
    <w:rsid w:val="003D61BC"/>
    <w:rsid w:val="003E0364"/>
    <w:rsid w:val="003E112F"/>
    <w:rsid w:val="003E21DC"/>
    <w:rsid w:val="003E3E04"/>
    <w:rsid w:val="003E4667"/>
    <w:rsid w:val="003E4D59"/>
    <w:rsid w:val="003E6086"/>
    <w:rsid w:val="003E6413"/>
    <w:rsid w:val="003E6BDF"/>
    <w:rsid w:val="003E755C"/>
    <w:rsid w:val="003E76A5"/>
    <w:rsid w:val="003F07A8"/>
    <w:rsid w:val="003F1976"/>
    <w:rsid w:val="003F269F"/>
    <w:rsid w:val="003F28A2"/>
    <w:rsid w:val="003F3CBC"/>
    <w:rsid w:val="003F404E"/>
    <w:rsid w:val="003F54E4"/>
    <w:rsid w:val="003F667E"/>
    <w:rsid w:val="003F71F9"/>
    <w:rsid w:val="003F7454"/>
    <w:rsid w:val="003F77E4"/>
    <w:rsid w:val="00402D41"/>
    <w:rsid w:val="00402DD0"/>
    <w:rsid w:val="00403113"/>
    <w:rsid w:val="00403C0E"/>
    <w:rsid w:val="00403D24"/>
    <w:rsid w:val="00403FE9"/>
    <w:rsid w:val="004042DD"/>
    <w:rsid w:val="00407E88"/>
    <w:rsid w:val="00410028"/>
    <w:rsid w:val="004104D5"/>
    <w:rsid w:val="00411268"/>
    <w:rsid w:val="00412FE7"/>
    <w:rsid w:val="00413596"/>
    <w:rsid w:val="00413E90"/>
    <w:rsid w:val="00414786"/>
    <w:rsid w:val="00415203"/>
    <w:rsid w:val="004152AD"/>
    <w:rsid w:val="0041544B"/>
    <w:rsid w:val="0041548C"/>
    <w:rsid w:val="00417A7B"/>
    <w:rsid w:val="00417B32"/>
    <w:rsid w:val="004219DC"/>
    <w:rsid w:val="004221A6"/>
    <w:rsid w:val="00424982"/>
    <w:rsid w:val="004260A0"/>
    <w:rsid w:val="00426B5B"/>
    <w:rsid w:val="00427E04"/>
    <w:rsid w:val="00430246"/>
    <w:rsid w:val="00431390"/>
    <w:rsid w:val="00431D06"/>
    <w:rsid w:val="0043321B"/>
    <w:rsid w:val="00433F3E"/>
    <w:rsid w:val="00434B19"/>
    <w:rsid w:val="00434C2D"/>
    <w:rsid w:val="004352CE"/>
    <w:rsid w:val="00436F8F"/>
    <w:rsid w:val="00437108"/>
    <w:rsid w:val="00440021"/>
    <w:rsid w:val="0044064E"/>
    <w:rsid w:val="0044081C"/>
    <w:rsid w:val="0044088D"/>
    <w:rsid w:val="00441C27"/>
    <w:rsid w:val="00442027"/>
    <w:rsid w:val="0044202A"/>
    <w:rsid w:val="004421AE"/>
    <w:rsid w:val="004421D7"/>
    <w:rsid w:val="00442B58"/>
    <w:rsid w:val="00442C78"/>
    <w:rsid w:val="0044338E"/>
    <w:rsid w:val="004439C8"/>
    <w:rsid w:val="00443B9F"/>
    <w:rsid w:val="00444346"/>
    <w:rsid w:val="00445BF7"/>
    <w:rsid w:val="00445ED4"/>
    <w:rsid w:val="00447616"/>
    <w:rsid w:val="0045021D"/>
    <w:rsid w:val="00451BD5"/>
    <w:rsid w:val="00451CD1"/>
    <w:rsid w:val="00453F58"/>
    <w:rsid w:val="004551DE"/>
    <w:rsid w:val="004557F0"/>
    <w:rsid w:val="00456CAD"/>
    <w:rsid w:val="00456CCB"/>
    <w:rsid w:val="0046039F"/>
    <w:rsid w:val="0046051E"/>
    <w:rsid w:val="004607BC"/>
    <w:rsid w:val="00462254"/>
    <w:rsid w:val="0046297D"/>
    <w:rsid w:val="00462AD2"/>
    <w:rsid w:val="00464A57"/>
    <w:rsid w:val="00464D13"/>
    <w:rsid w:val="00465107"/>
    <w:rsid w:val="0046517D"/>
    <w:rsid w:val="004653AA"/>
    <w:rsid w:val="0046542E"/>
    <w:rsid w:val="0046550B"/>
    <w:rsid w:val="0046574C"/>
    <w:rsid w:val="004705FF"/>
    <w:rsid w:val="004710D8"/>
    <w:rsid w:val="00471386"/>
    <w:rsid w:val="004713F9"/>
    <w:rsid w:val="00471A2A"/>
    <w:rsid w:val="004723FF"/>
    <w:rsid w:val="00473E15"/>
    <w:rsid w:val="004740E4"/>
    <w:rsid w:val="00474B4C"/>
    <w:rsid w:val="00475099"/>
    <w:rsid w:val="00475C3C"/>
    <w:rsid w:val="004760E1"/>
    <w:rsid w:val="00476590"/>
    <w:rsid w:val="004778CB"/>
    <w:rsid w:val="004803EB"/>
    <w:rsid w:val="00480F89"/>
    <w:rsid w:val="004818A3"/>
    <w:rsid w:val="00481E63"/>
    <w:rsid w:val="00482617"/>
    <w:rsid w:val="004826C1"/>
    <w:rsid w:val="00482E8A"/>
    <w:rsid w:val="00483CAE"/>
    <w:rsid w:val="004849CE"/>
    <w:rsid w:val="00485942"/>
    <w:rsid w:val="0048604E"/>
    <w:rsid w:val="0048666E"/>
    <w:rsid w:val="00490046"/>
    <w:rsid w:val="00490839"/>
    <w:rsid w:val="004917F2"/>
    <w:rsid w:val="00491AF6"/>
    <w:rsid w:val="004921F7"/>
    <w:rsid w:val="004928C7"/>
    <w:rsid w:val="0049343B"/>
    <w:rsid w:val="004934CB"/>
    <w:rsid w:val="004936A8"/>
    <w:rsid w:val="0049371F"/>
    <w:rsid w:val="00493DB3"/>
    <w:rsid w:val="00494256"/>
    <w:rsid w:val="00494F78"/>
    <w:rsid w:val="00495192"/>
    <w:rsid w:val="00495D94"/>
    <w:rsid w:val="00496336"/>
    <w:rsid w:val="0049720E"/>
    <w:rsid w:val="00497317"/>
    <w:rsid w:val="0049758A"/>
    <w:rsid w:val="00497CB2"/>
    <w:rsid w:val="004A0A65"/>
    <w:rsid w:val="004A0D77"/>
    <w:rsid w:val="004A2670"/>
    <w:rsid w:val="004A306D"/>
    <w:rsid w:val="004A4D4F"/>
    <w:rsid w:val="004A4FCF"/>
    <w:rsid w:val="004A532B"/>
    <w:rsid w:val="004A5FDC"/>
    <w:rsid w:val="004A63C8"/>
    <w:rsid w:val="004A63F4"/>
    <w:rsid w:val="004A6862"/>
    <w:rsid w:val="004B1A65"/>
    <w:rsid w:val="004B3DA0"/>
    <w:rsid w:val="004B3E0D"/>
    <w:rsid w:val="004B63BB"/>
    <w:rsid w:val="004B6D46"/>
    <w:rsid w:val="004B74C8"/>
    <w:rsid w:val="004C00D9"/>
    <w:rsid w:val="004C0BB4"/>
    <w:rsid w:val="004C24D9"/>
    <w:rsid w:val="004C27AC"/>
    <w:rsid w:val="004C33EE"/>
    <w:rsid w:val="004C3C8B"/>
    <w:rsid w:val="004C3DA7"/>
    <w:rsid w:val="004C44DE"/>
    <w:rsid w:val="004C498A"/>
    <w:rsid w:val="004C6557"/>
    <w:rsid w:val="004C6619"/>
    <w:rsid w:val="004C6A73"/>
    <w:rsid w:val="004C7640"/>
    <w:rsid w:val="004C78F8"/>
    <w:rsid w:val="004D1DD3"/>
    <w:rsid w:val="004D237C"/>
    <w:rsid w:val="004D23DB"/>
    <w:rsid w:val="004D2D01"/>
    <w:rsid w:val="004D3063"/>
    <w:rsid w:val="004D4FD3"/>
    <w:rsid w:val="004D521C"/>
    <w:rsid w:val="004D6003"/>
    <w:rsid w:val="004D6439"/>
    <w:rsid w:val="004D68A8"/>
    <w:rsid w:val="004E0158"/>
    <w:rsid w:val="004E08F9"/>
    <w:rsid w:val="004E19C0"/>
    <w:rsid w:val="004E1A70"/>
    <w:rsid w:val="004E45FC"/>
    <w:rsid w:val="004E46E0"/>
    <w:rsid w:val="004E4759"/>
    <w:rsid w:val="004E47EA"/>
    <w:rsid w:val="004E4956"/>
    <w:rsid w:val="004E545F"/>
    <w:rsid w:val="004E64BF"/>
    <w:rsid w:val="004E67B8"/>
    <w:rsid w:val="004F10CC"/>
    <w:rsid w:val="004F16C7"/>
    <w:rsid w:val="004F228A"/>
    <w:rsid w:val="004F38DD"/>
    <w:rsid w:val="004F5F27"/>
    <w:rsid w:val="004F652E"/>
    <w:rsid w:val="004F668A"/>
    <w:rsid w:val="004F6EF0"/>
    <w:rsid w:val="004F70F3"/>
    <w:rsid w:val="0050036F"/>
    <w:rsid w:val="00500817"/>
    <w:rsid w:val="0050088F"/>
    <w:rsid w:val="005019A5"/>
    <w:rsid w:val="005023B5"/>
    <w:rsid w:val="005040A2"/>
    <w:rsid w:val="0050414F"/>
    <w:rsid w:val="005048FB"/>
    <w:rsid w:val="00506702"/>
    <w:rsid w:val="00507792"/>
    <w:rsid w:val="00507913"/>
    <w:rsid w:val="00510299"/>
    <w:rsid w:val="00510622"/>
    <w:rsid w:val="00511308"/>
    <w:rsid w:val="00511DA8"/>
    <w:rsid w:val="00512621"/>
    <w:rsid w:val="00512746"/>
    <w:rsid w:val="00512FC3"/>
    <w:rsid w:val="00514E20"/>
    <w:rsid w:val="00515939"/>
    <w:rsid w:val="00515D6A"/>
    <w:rsid w:val="00517204"/>
    <w:rsid w:val="00517239"/>
    <w:rsid w:val="00523157"/>
    <w:rsid w:val="005237DD"/>
    <w:rsid w:val="00523B18"/>
    <w:rsid w:val="0052429E"/>
    <w:rsid w:val="00526519"/>
    <w:rsid w:val="0052713E"/>
    <w:rsid w:val="0052738A"/>
    <w:rsid w:val="005300C6"/>
    <w:rsid w:val="005303C4"/>
    <w:rsid w:val="00531B6F"/>
    <w:rsid w:val="00532159"/>
    <w:rsid w:val="005324A2"/>
    <w:rsid w:val="005325BA"/>
    <w:rsid w:val="00532A0A"/>
    <w:rsid w:val="00532FAF"/>
    <w:rsid w:val="0053448F"/>
    <w:rsid w:val="005346F6"/>
    <w:rsid w:val="00534F6B"/>
    <w:rsid w:val="00534FF1"/>
    <w:rsid w:val="00535129"/>
    <w:rsid w:val="005376F8"/>
    <w:rsid w:val="00537EAD"/>
    <w:rsid w:val="00540219"/>
    <w:rsid w:val="0054065D"/>
    <w:rsid w:val="00540E2F"/>
    <w:rsid w:val="00540EA6"/>
    <w:rsid w:val="00541C52"/>
    <w:rsid w:val="00542AAB"/>
    <w:rsid w:val="00542ED4"/>
    <w:rsid w:val="00543234"/>
    <w:rsid w:val="005442B7"/>
    <w:rsid w:val="00544B42"/>
    <w:rsid w:val="00546353"/>
    <w:rsid w:val="00546CBA"/>
    <w:rsid w:val="00547511"/>
    <w:rsid w:val="005508A2"/>
    <w:rsid w:val="005509BD"/>
    <w:rsid w:val="005516B2"/>
    <w:rsid w:val="00552436"/>
    <w:rsid w:val="005527B0"/>
    <w:rsid w:val="00556680"/>
    <w:rsid w:val="00557110"/>
    <w:rsid w:val="005574D7"/>
    <w:rsid w:val="00557C61"/>
    <w:rsid w:val="00560147"/>
    <w:rsid w:val="005626BB"/>
    <w:rsid w:val="005627B6"/>
    <w:rsid w:val="00562A45"/>
    <w:rsid w:val="0056465B"/>
    <w:rsid w:val="00564B90"/>
    <w:rsid w:val="0056543D"/>
    <w:rsid w:val="005654D5"/>
    <w:rsid w:val="00565BCC"/>
    <w:rsid w:val="00566A96"/>
    <w:rsid w:val="00567221"/>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6048"/>
    <w:rsid w:val="0057606C"/>
    <w:rsid w:val="0057649A"/>
    <w:rsid w:val="005769EE"/>
    <w:rsid w:val="005776A4"/>
    <w:rsid w:val="005814C6"/>
    <w:rsid w:val="00582DEF"/>
    <w:rsid w:val="00583B88"/>
    <w:rsid w:val="005845D8"/>
    <w:rsid w:val="00584752"/>
    <w:rsid w:val="00584E73"/>
    <w:rsid w:val="00586329"/>
    <w:rsid w:val="005905B6"/>
    <w:rsid w:val="00590E38"/>
    <w:rsid w:val="00590FAD"/>
    <w:rsid w:val="00592674"/>
    <w:rsid w:val="00592B08"/>
    <w:rsid w:val="005935C5"/>
    <w:rsid w:val="00594BFD"/>
    <w:rsid w:val="00594F9F"/>
    <w:rsid w:val="0059609A"/>
    <w:rsid w:val="005960C5"/>
    <w:rsid w:val="00596636"/>
    <w:rsid w:val="0059775A"/>
    <w:rsid w:val="005A1A9D"/>
    <w:rsid w:val="005A3838"/>
    <w:rsid w:val="005A3946"/>
    <w:rsid w:val="005A6217"/>
    <w:rsid w:val="005A7530"/>
    <w:rsid w:val="005B1796"/>
    <w:rsid w:val="005B1991"/>
    <w:rsid w:val="005B2C4D"/>
    <w:rsid w:val="005B2E1C"/>
    <w:rsid w:val="005B5625"/>
    <w:rsid w:val="005B56C9"/>
    <w:rsid w:val="005B5A56"/>
    <w:rsid w:val="005B6580"/>
    <w:rsid w:val="005B6FE2"/>
    <w:rsid w:val="005B7325"/>
    <w:rsid w:val="005B7537"/>
    <w:rsid w:val="005C0094"/>
    <w:rsid w:val="005C1AF8"/>
    <w:rsid w:val="005C2207"/>
    <w:rsid w:val="005C2390"/>
    <w:rsid w:val="005C2D68"/>
    <w:rsid w:val="005C3B4C"/>
    <w:rsid w:val="005C3D4E"/>
    <w:rsid w:val="005C5FF0"/>
    <w:rsid w:val="005C738E"/>
    <w:rsid w:val="005D0010"/>
    <w:rsid w:val="005D171D"/>
    <w:rsid w:val="005D1B65"/>
    <w:rsid w:val="005D1C55"/>
    <w:rsid w:val="005D214B"/>
    <w:rsid w:val="005D21B1"/>
    <w:rsid w:val="005D21DE"/>
    <w:rsid w:val="005D2315"/>
    <w:rsid w:val="005D2714"/>
    <w:rsid w:val="005D3068"/>
    <w:rsid w:val="005D3F03"/>
    <w:rsid w:val="005D5745"/>
    <w:rsid w:val="005D7284"/>
    <w:rsid w:val="005D7C07"/>
    <w:rsid w:val="005E072E"/>
    <w:rsid w:val="005E18F8"/>
    <w:rsid w:val="005E2A46"/>
    <w:rsid w:val="005E2CFE"/>
    <w:rsid w:val="005E2E9B"/>
    <w:rsid w:val="005E3824"/>
    <w:rsid w:val="005E3EA0"/>
    <w:rsid w:val="005E40DB"/>
    <w:rsid w:val="005E4100"/>
    <w:rsid w:val="005E43A9"/>
    <w:rsid w:val="005E4CFA"/>
    <w:rsid w:val="005E50CB"/>
    <w:rsid w:val="005E52C8"/>
    <w:rsid w:val="005E5861"/>
    <w:rsid w:val="005E58A3"/>
    <w:rsid w:val="005E5F5D"/>
    <w:rsid w:val="005E6892"/>
    <w:rsid w:val="005E6C61"/>
    <w:rsid w:val="005F1C7D"/>
    <w:rsid w:val="005F1E1F"/>
    <w:rsid w:val="005F23E4"/>
    <w:rsid w:val="005F3029"/>
    <w:rsid w:val="005F49BA"/>
    <w:rsid w:val="005F4C05"/>
    <w:rsid w:val="005F5BD2"/>
    <w:rsid w:val="005F5E84"/>
    <w:rsid w:val="005F6546"/>
    <w:rsid w:val="005F68C3"/>
    <w:rsid w:val="005F6978"/>
    <w:rsid w:val="005F6C49"/>
    <w:rsid w:val="005F76BB"/>
    <w:rsid w:val="005F7802"/>
    <w:rsid w:val="005F7933"/>
    <w:rsid w:val="005F7E05"/>
    <w:rsid w:val="00602832"/>
    <w:rsid w:val="00603177"/>
    <w:rsid w:val="006055DE"/>
    <w:rsid w:val="006061DF"/>
    <w:rsid w:val="00606D01"/>
    <w:rsid w:val="00610D37"/>
    <w:rsid w:val="006117AD"/>
    <w:rsid w:val="00611DEF"/>
    <w:rsid w:val="00611E76"/>
    <w:rsid w:val="00611FEE"/>
    <w:rsid w:val="00613176"/>
    <w:rsid w:val="006137DB"/>
    <w:rsid w:val="006144F6"/>
    <w:rsid w:val="00614C1B"/>
    <w:rsid w:val="00620EF0"/>
    <w:rsid w:val="006214FA"/>
    <w:rsid w:val="0062199A"/>
    <w:rsid w:val="00621F0A"/>
    <w:rsid w:val="00622388"/>
    <w:rsid w:val="006224A8"/>
    <w:rsid w:val="00622614"/>
    <w:rsid w:val="00624DC8"/>
    <w:rsid w:val="006254B1"/>
    <w:rsid w:val="0062687C"/>
    <w:rsid w:val="00627D24"/>
    <w:rsid w:val="00630703"/>
    <w:rsid w:val="00631237"/>
    <w:rsid w:val="00631833"/>
    <w:rsid w:val="006327BC"/>
    <w:rsid w:val="0063423D"/>
    <w:rsid w:val="0063523F"/>
    <w:rsid w:val="00635635"/>
    <w:rsid w:val="00635EAD"/>
    <w:rsid w:val="0064063D"/>
    <w:rsid w:val="00640D0E"/>
    <w:rsid w:val="00641C13"/>
    <w:rsid w:val="00642F8C"/>
    <w:rsid w:val="006433FA"/>
    <w:rsid w:val="00643F99"/>
    <w:rsid w:val="00643FBC"/>
    <w:rsid w:val="00645117"/>
    <w:rsid w:val="00646173"/>
    <w:rsid w:val="00646955"/>
    <w:rsid w:val="00646B85"/>
    <w:rsid w:val="00647B8F"/>
    <w:rsid w:val="00652233"/>
    <w:rsid w:val="00652339"/>
    <w:rsid w:val="00652368"/>
    <w:rsid w:val="006525D6"/>
    <w:rsid w:val="00653DB0"/>
    <w:rsid w:val="00654171"/>
    <w:rsid w:val="00655577"/>
    <w:rsid w:val="00655BA9"/>
    <w:rsid w:val="006566DA"/>
    <w:rsid w:val="00656BE6"/>
    <w:rsid w:val="00656CAF"/>
    <w:rsid w:val="00657070"/>
    <w:rsid w:val="00661AA3"/>
    <w:rsid w:val="00663F2C"/>
    <w:rsid w:val="00663FDA"/>
    <w:rsid w:val="006644EA"/>
    <w:rsid w:val="00665159"/>
    <w:rsid w:val="00665596"/>
    <w:rsid w:val="006655EF"/>
    <w:rsid w:val="006667BA"/>
    <w:rsid w:val="00670146"/>
    <w:rsid w:val="00670364"/>
    <w:rsid w:val="00670DC4"/>
    <w:rsid w:val="0067165E"/>
    <w:rsid w:val="00672707"/>
    <w:rsid w:val="0067360D"/>
    <w:rsid w:val="00673ADC"/>
    <w:rsid w:val="006744A5"/>
    <w:rsid w:val="00675A78"/>
    <w:rsid w:val="00675B9E"/>
    <w:rsid w:val="006762E8"/>
    <w:rsid w:val="00677AA2"/>
    <w:rsid w:val="00677E41"/>
    <w:rsid w:val="00680021"/>
    <w:rsid w:val="006804B2"/>
    <w:rsid w:val="006817D0"/>
    <w:rsid w:val="00681E69"/>
    <w:rsid w:val="00683187"/>
    <w:rsid w:val="006831DA"/>
    <w:rsid w:val="00683B43"/>
    <w:rsid w:val="006852B3"/>
    <w:rsid w:val="0068678A"/>
    <w:rsid w:val="00687B3D"/>
    <w:rsid w:val="00691176"/>
    <w:rsid w:val="00691BE7"/>
    <w:rsid w:val="00691EAD"/>
    <w:rsid w:val="00691F29"/>
    <w:rsid w:val="00691FFD"/>
    <w:rsid w:val="00693D4C"/>
    <w:rsid w:val="00694772"/>
    <w:rsid w:val="00694B1A"/>
    <w:rsid w:val="00695F3A"/>
    <w:rsid w:val="00697CFC"/>
    <w:rsid w:val="00697EDF"/>
    <w:rsid w:val="006A30CC"/>
    <w:rsid w:val="006A37F9"/>
    <w:rsid w:val="006A46B9"/>
    <w:rsid w:val="006A48EF"/>
    <w:rsid w:val="006A4CC9"/>
    <w:rsid w:val="006A5649"/>
    <w:rsid w:val="006A5DA5"/>
    <w:rsid w:val="006A5E8D"/>
    <w:rsid w:val="006A6960"/>
    <w:rsid w:val="006A6C07"/>
    <w:rsid w:val="006A79FE"/>
    <w:rsid w:val="006B06DE"/>
    <w:rsid w:val="006B08A6"/>
    <w:rsid w:val="006B11CA"/>
    <w:rsid w:val="006B141E"/>
    <w:rsid w:val="006B209D"/>
    <w:rsid w:val="006B2655"/>
    <w:rsid w:val="006B475B"/>
    <w:rsid w:val="006B4E7A"/>
    <w:rsid w:val="006B4FEE"/>
    <w:rsid w:val="006B6AF7"/>
    <w:rsid w:val="006B72AF"/>
    <w:rsid w:val="006B732A"/>
    <w:rsid w:val="006B7776"/>
    <w:rsid w:val="006B7D1F"/>
    <w:rsid w:val="006C07BB"/>
    <w:rsid w:val="006C2629"/>
    <w:rsid w:val="006C3862"/>
    <w:rsid w:val="006C3BEF"/>
    <w:rsid w:val="006C4411"/>
    <w:rsid w:val="006C59C7"/>
    <w:rsid w:val="006C75AD"/>
    <w:rsid w:val="006C7DEB"/>
    <w:rsid w:val="006C7E47"/>
    <w:rsid w:val="006D0EC4"/>
    <w:rsid w:val="006D10E9"/>
    <w:rsid w:val="006D2A2D"/>
    <w:rsid w:val="006D4DF5"/>
    <w:rsid w:val="006D5C79"/>
    <w:rsid w:val="006D6555"/>
    <w:rsid w:val="006D6A18"/>
    <w:rsid w:val="006D6F57"/>
    <w:rsid w:val="006E004F"/>
    <w:rsid w:val="006E00C5"/>
    <w:rsid w:val="006E0DB1"/>
    <w:rsid w:val="006E1A9B"/>
    <w:rsid w:val="006E3B56"/>
    <w:rsid w:val="006E3E97"/>
    <w:rsid w:val="006E600A"/>
    <w:rsid w:val="006F0298"/>
    <w:rsid w:val="006F06D4"/>
    <w:rsid w:val="006F1BC4"/>
    <w:rsid w:val="006F2E3D"/>
    <w:rsid w:val="006F32D6"/>
    <w:rsid w:val="006F3526"/>
    <w:rsid w:val="006F3919"/>
    <w:rsid w:val="006F43FE"/>
    <w:rsid w:val="006F4B68"/>
    <w:rsid w:val="006F5369"/>
    <w:rsid w:val="006F58FD"/>
    <w:rsid w:val="006F79EF"/>
    <w:rsid w:val="007012D6"/>
    <w:rsid w:val="00702165"/>
    <w:rsid w:val="00702977"/>
    <w:rsid w:val="00703290"/>
    <w:rsid w:val="00703FF4"/>
    <w:rsid w:val="0070441E"/>
    <w:rsid w:val="00705D08"/>
    <w:rsid w:val="007071FC"/>
    <w:rsid w:val="007071FF"/>
    <w:rsid w:val="00707A8C"/>
    <w:rsid w:val="0071023F"/>
    <w:rsid w:val="007115EE"/>
    <w:rsid w:val="0071319F"/>
    <w:rsid w:val="00715ACD"/>
    <w:rsid w:val="00717609"/>
    <w:rsid w:val="00717A13"/>
    <w:rsid w:val="00722254"/>
    <w:rsid w:val="007229A1"/>
    <w:rsid w:val="007235BA"/>
    <w:rsid w:val="00723E39"/>
    <w:rsid w:val="00723E9F"/>
    <w:rsid w:val="00724553"/>
    <w:rsid w:val="0072530B"/>
    <w:rsid w:val="00726533"/>
    <w:rsid w:val="00726B1D"/>
    <w:rsid w:val="00730F3F"/>
    <w:rsid w:val="007318E4"/>
    <w:rsid w:val="00732728"/>
    <w:rsid w:val="007333F4"/>
    <w:rsid w:val="007335F6"/>
    <w:rsid w:val="007338E0"/>
    <w:rsid w:val="00734EEC"/>
    <w:rsid w:val="007366FC"/>
    <w:rsid w:val="00736DA2"/>
    <w:rsid w:val="007370BF"/>
    <w:rsid w:val="007375BE"/>
    <w:rsid w:val="00737C64"/>
    <w:rsid w:val="00740701"/>
    <w:rsid w:val="0074071C"/>
    <w:rsid w:val="00740821"/>
    <w:rsid w:val="007410E5"/>
    <w:rsid w:val="00742291"/>
    <w:rsid w:val="00742807"/>
    <w:rsid w:val="0074579F"/>
    <w:rsid w:val="00746201"/>
    <w:rsid w:val="00746850"/>
    <w:rsid w:val="00746EE1"/>
    <w:rsid w:val="007479A1"/>
    <w:rsid w:val="007510F5"/>
    <w:rsid w:val="007516D6"/>
    <w:rsid w:val="00751BEB"/>
    <w:rsid w:val="00751E4A"/>
    <w:rsid w:val="007523D9"/>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E72"/>
    <w:rsid w:val="00766EE3"/>
    <w:rsid w:val="007673E8"/>
    <w:rsid w:val="00771661"/>
    <w:rsid w:val="007728AE"/>
    <w:rsid w:val="007745F2"/>
    <w:rsid w:val="007749E9"/>
    <w:rsid w:val="00776F15"/>
    <w:rsid w:val="007810A4"/>
    <w:rsid w:val="00782B65"/>
    <w:rsid w:val="0078378F"/>
    <w:rsid w:val="00783A3E"/>
    <w:rsid w:val="00783AB4"/>
    <w:rsid w:val="007850FB"/>
    <w:rsid w:val="00786758"/>
    <w:rsid w:val="00786EFA"/>
    <w:rsid w:val="00787553"/>
    <w:rsid w:val="007907B7"/>
    <w:rsid w:val="007916F0"/>
    <w:rsid w:val="007920D9"/>
    <w:rsid w:val="007922BA"/>
    <w:rsid w:val="007938B4"/>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FEA"/>
    <w:rsid w:val="007A56C7"/>
    <w:rsid w:val="007A5A70"/>
    <w:rsid w:val="007A6AA4"/>
    <w:rsid w:val="007B0F0A"/>
    <w:rsid w:val="007B175B"/>
    <w:rsid w:val="007B247D"/>
    <w:rsid w:val="007B277A"/>
    <w:rsid w:val="007B301A"/>
    <w:rsid w:val="007B357F"/>
    <w:rsid w:val="007B4C99"/>
    <w:rsid w:val="007B66B7"/>
    <w:rsid w:val="007B6B7D"/>
    <w:rsid w:val="007B6E32"/>
    <w:rsid w:val="007B76E1"/>
    <w:rsid w:val="007B7881"/>
    <w:rsid w:val="007C12F0"/>
    <w:rsid w:val="007C3246"/>
    <w:rsid w:val="007C3480"/>
    <w:rsid w:val="007C3672"/>
    <w:rsid w:val="007C5A68"/>
    <w:rsid w:val="007C623F"/>
    <w:rsid w:val="007C630E"/>
    <w:rsid w:val="007C6952"/>
    <w:rsid w:val="007C7677"/>
    <w:rsid w:val="007C7E38"/>
    <w:rsid w:val="007D0511"/>
    <w:rsid w:val="007D125C"/>
    <w:rsid w:val="007D1ED5"/>
    <w:rsid w:val="007D2A57"/>
    <w:rsid w:val="007D30B9"/>
    <w:rsid w:val="007D4628"/>
    <w:rsid w:val="007D662C"/>
    <w:rsid w:val="007D69D1"/>
    <w:rsid w:val="007D6B13"/>
    <w:rsid w:val="007E007C"/>
    <w:rsid w:val="007E0196"/>
    <w:rsid w:val="007E0C34"/>
    <w:rsid w:val="007E1BFC"/>
    <w:rsid w:val="007E1CCF"/>
    <w:rsid w:val="007E293E"/>
    <w:rsid w:val="007E2C07"/>
    <w:rsid w:val="007E3C84"/>
    <w:rsid w:val="007E40C1"/>
    <w:rsid w:val="007E412E"/>
    <w:rsid w:val="007E6004"/>
    <w:rsid w:val="007E75AD"/>
    <w:rsid w:val="007E7D8E"/>
    <w:rsid w:val="007F026A"/>
    <w:rsid w:val="007F0C6A"/>
    <w:rsid w:val="007F0D1E"/>
    <w:rsid w:val="007F0F10"/>
    <w:rsid w:val="007F42EC"/>
    <w:rsid w:val="007F46C7"/>
    <w:rsid w:val="007F49CB"/>
    <w:rsid w:val="007F4AFA"/>
    <w:rsid w:val="007F4EFF"/>
    <w:rsid w:val="007F5167"/>
    <w:rsid w:val="007F5B14"/>
    <w:rsid w:val="007F6E61"/>
    <w:rsid w:val="00801115"/>
    <w:rsid w:val="00801981"/>
    <w:rsid w:val="008040CB"/>
    <w:rsid w:val="00807528"/>
    <w:rsid w:val="008078B8"/>
    <w:rsid w:val="00807B25"/>
    <w:rsid w:val="00807F9F"/>
    <w:rsid w:val="0081130E"/>
    <w:rsid w:val="00811EB1"/>
    <w:rsid w:val="00814634"/>
    <w:rsid w:val="00815138"/>
    <w:rsid w:val="00815BFA"/>
    <w:rsid w:val="00815FFF"/>
    <w:rsid w:val="00816BE9"/>
    <w:rsid w:val="00817A18"/>
    <w:rsid w:val="00821D93"/>
    <w:rsid w:val="00822C92"/>
    <w:rsid w:val="00822FD8"/>
    <w:rsid w:val="00823050"/>
    <w:rsid w:val="00823353"/>
    <w:rsid w:val="0082363F"/>
    <w:rsid w:val="008241D0"/>
    <w:rsid w:val="008242AC"/>
    <w:rsid w:val="00824972"/>
    <w:rsid w:val="00825AC5"/>
    <w:rsid w:val="00826EE8"/>
    <w:rsid w:val="008279D2"/>
    <w:rsid w:val="008326A7"/>
    <w:rsid w:val="00833BEF"/>
    <w:rsid w:val="00833FBE"/>
    <w:rsid w:val="0083457E"/>
    <w:rsid w:val="008347FD"/>
    <w:rsid w:val="008352F7"/>
    <w:rsid w:val="00835B98"/>
    <w:rsid w:val="00836E44"/>
    <w:rsid w:val="0084126F"/>
    <w:rsid w:val="0084301D"/>
    <w:rsid w:val="0084338D"/>
    <w:rsid w:val="00844398"/>
    <w:rsid w:val="008447F1"/>
    <w:rsid w:val="008447FB"/>
    <w:rsid w:val="00845902"/>
    <w:rsid w:val="00845984"/>
    <w:rsid w:val="0084766F"/>
    <w:rsid w:val="008479CA"/>
    <w:rsid w:val="00847BCB"/>
    <w:rsid w:val="00847E5C"/>
    <w:rsid w:val="00847E81"/>
    <w:rsid w:val="0085067A"/>
    <w:rsid w:val="008508FD"/>
    <w:rsid w:val="0085181C"/>
    <w:rsid w:val="00851C37"/>
    <w:rsid w:val="00852404"/>
    <w:rsid w:val="00852EA8"/>
    <w:rsid w:val="008531E8"/>
    <w:rsid w:val="008541A6"/>
    <w:rsid w:val="008546D1"/>
    <w:rsid w:val="0085492F"/>
    <w:rsid w:val="0085516B"/>
    <w:rsid w:val="008560FD"/>
    <w:rsid w:val="008566E1"/>
    <w:rsid w:val="00856B2D"/>
    <w:rsid w:val="00860415"/>
    <w:rsid w:val="00861768"/>
    <w:rsid w:val="00861F28"/>
    <w:rsid w:val="00862567"/>
    <w:rsid w:val="00862ED3"/>
    <w:rsid w:val="00865BA5"/>
    <w:rsid w:val="00866185"/>
    <w:rsid w:val="008705B8"/>
    <w:rsid w:val="00870E3A"/>
    <w:rsid w:val="00871E4E"/>
    <w:rsid w:val="00872BA8"/>
    <w:rsid w:val="0087353A"/>
    <w:rsid w:val="008736AC"/>
    <w:rsid w:val="008736C5"/>
    <w:rsid w:val="00874488"/>
    <w:rsid w:val="00874862"/>
    <w:rsid w:val="008752EC"/>
    <w:rsid w:val="00876B03"/>
    <w:rsid w:val="00876BE5"/>
    <w:rsid w:val="00877A2F"/>
    <w:rsid w:val="00877FA2"/>
    <w:rsid w:val="008814DD"/>
    <w:rsid w:val="00882320"/>
    <w:rsid w:val="008837EC"/>
    <w:rsid w:val="008858A7"/>
    <w:rsid w:val="00886A0A"/>
    <w:rsid w:val="00886C89"/>
    <w:rsid w:val="00887790"/>
    <w:rsid w:val="008905E0"/>
    <w:rsid w:val="00890FCB"/>
    <w:rsid w:val="008911C1"/>
    <w:rsid w:val="008926B4"/>
    <w:rsid w:val="00894CEA"/>
    <w:rsid w:val="008951F5"/>
    <w:rsid w:val="00895E10"/>
    <w:rsid w:val="008966C9"/>
    <w:rsid w:val="008A056B"/>
    <w:rsid w:val="008A1075"/>
    <w:rsid w:val="008A21B0"/>
    <w:rsid w:val="008A2865"/>
    <w:rsid w:val="008A2C67"/>
    <w:rsid w:val="008A3F47"/>
    <w:rsid w:val="008A40CD"/>
    <w:rsid w:val="008A4803"/>
    <w:rsid w:val="008A4B63"/>
    <w:rsid w:val="008A50A6"/>
    <w:rsid w:val="008A5183"/>
    <w:rsid w:val="008A575E"/>
    <w:rsid w:val="008A634F"/>
    <w:rsid w:val="008A66CB"/>
    <w:rsid w:val="008A6D2F"/>
    <w:rsid w:val="008A7D49"/>
    <w:rsid w:val="008A7FE3"/>
    <w:rsid w:val="008B020C"/>
    <w:rsid w:val="008B1F7F"/>
    <w:rsid w:val="008B2FD6"/>
    <w:rsid w:val="008B4027"/>
    <w:rsid w:val="008B4728"/>
    <w:rsid w:val="008B52E3"/>
    <w:rsid w:val="008B5725"/>
    <w:rsid w:val="008B666C"/>
    <w:rsid w:val="008B677C"/>
    <w:rsid w:val="008B6941"/>
    <w:rsid w:val="008B7641"/>
    <w:rsid w:val="008B7692"/>
    <w:rsid w:val="008B7EC7"/>
    <w:rsid w:val="008C0E7F"/>
    <w:rsid w:val="008C1524"/>
    <w:rsid w:val="008C2B55"/>
    <w:rsid w:val="008C384D"/>
    <w:rsid w:val="008C42CA"/>
    <w:rsid w:val="008C46F1"/>
    <w:rsid w:val="008C68B3"/>
    <w:rsid w:val="008C7DD5"/>
    <w:rsid w:val="008D2221"/>
    <w:rsid w:val="008D2968"/>
    <w:rsid w:val="008D2A2A"/>
    <w:rsid w:val="008D3086"/>
    <w:rsid w:val="008D3240"/>
    <w:rsid w:val="008D3EAB"/>
    <w:rsid w:val="008D5BFE"/>
    <w:rsid w:val="008D60F0"/>
    <w:rsid w:val="008D6A07"/>
    <w:rsid w:val="008D742A"/>
    <w:rsid w:val="008E0027"/>
    <w:rsid w:val="008E0B1A"/>
    <w:rsid w:val="008E11ED"/>
    <w:rsid w:val="008E13CF"/>
    <w:rsid w:val="008E2FE7"/>
    <w:rsid w:val="008E3016"/>
    <w:rsid w:val="008E4149"/>
    <w:rsid w:val="008E4FF0"/>
    <w:rsid w:val="008E51FD"/>
    <w:rsid w:val="008E54CB"/>
    <w:rsid w:val="008E57F6"/>
    <w:rsid w:val="008E70E1"/>
    <w:rsid w:val="008E7839"/>
    <w:rsid w:val="008E7D49"/>
    <w:rsid w:val="008E7F7E"/>
    <w:rsid w:val="008F0979"/>
    <w:rsid w:val="008F1030"/>
    <w:rsid w:val="008F109F"/>
    <w:rsid w:val="008F123B"/>
    <w:rsid w:val="008F1391"/>
    <w:rsid w:val="008F180C"/>
    <w:rsid w:val="008F254A"/>
    <w:rsid w:val="008F2D9C"/>
    <w:rsid w:val="008F37D8"/>
    <w:rsid w:val="008F4146"/>
    <w:rsid w:val="008F5C15"/>
    <w:rsid w:val="008F6276"/>
    <w:rsid w:val="008F658C"/>
    <w:rsid w:val="008F69A4"/>
    <w:rsid w:val="008F6A0F"/>
    <w:rsid w:val="008F70F8"/>
    <w:rsid w:val="008F7F65"/>
    <w:rsid w:val="009006C3"/>
    <w:rsid w:val="00902D0E"/>
    <w:rsid w:val="009037F6"/>
    <w:rsid w:val="00903916"/>
    <w:rsid w:val="00904B03"/>
    <w:rsid w:val="0090541A"/>
    <w:rsid w:val="009056FE"/>
    <w:rsid w:val="0090617D"/>
    <w:rsid w:val="00906830"/>
    <w:rsid w:val="009068DB"/>
    <w:rsid w:val="00906C10"/>
    <w:rsid w:val="0090747C"/>
    <w:rsid w:val="00907D6B"/>
    <w:rsid w:val="009116D5"/>
    <w:rsid w:val="0091285A"/>
    <w:rsid w:val="00913C3D"/>
    <w:rsid w:val="00914531"/>
    <w:rsid w:val="00914852"/>
    <w:rsid w:val="00914D9C"/>
    <w:rsid w:val="009157A8"/>
    <w:rsid w:val="00915BF4"/>
    <w:rsid w:val="00915D03"/>
    <w:rsid w:val="00915FC5"/>
    <w:rsid w:val="00916310"/>
    <w:rsid w:val="00916B03"/>
    <w:rsid w:val="00917553"/>
    <w:rsid w:val="009175F8"/>
    <w:rsid w:val="00920800"/>
    <w:rsid w:val="009216E2"/>
    <w:rsid w:val="00921B80"/>
    <w:rsid w:val="00923717"/>
    <w:rsid w:val="00925A03"/>
    <w:rsid w:val="00925F9C"/>
    <w:rsid w:val="0092658B"/>
    <w:rsid w:val="00927584"/>
    <w:rsid w:val="009316E7"/>
    <w:rsid w:val="00931BB8"/>
    <w:rsid w:val="00932324"/>
    <w:rsid w:val="0093453D"/>
    <w:rsid w:val="00934C47"/>
    <w:rsid w:val="0093612F"/>
    <w:rsid w:val="0093622C"/>
    <w:rsid w:val="00936A42"/>
    <w:rsid w:val="00936E18"/>
    <w:rsid w:val="009405DE"/>
    <w:rsid w:val="00942799"/>
    <w:rsid w:val="00942E89"/>
    <w:rsid w:val="009430E7"/>
    <w:rsid w:val="009435F2"/>
    <w:rsid w:val="009439F7"/>
    <w:rsid w:val="00943A06"/>
    <w:rsid w:val="009440E5"/>
    <w:rsid w:val="00944BD2"/>
    <w:rsid w:val="00944ECD"/>
    <w:rsid w:val="009452B1"/>
    <w:rsid w:val="00945303"/>
    <w:rsid w:val="009462B5"/>
    <w:rsid w:val="00946591"/>
    <w:rsid w:val="00946B55"/>
    <w:rsid w:val="009517D8"/>
    <w:rsid w:val="009519DE"/>
    <w:rsid w:val="00952D26"/>
    <w:rsid w:val="00953A1C"/>
    <w:rsid w:val="00954A7D"/>
    <w:rsid w:val="00956569"/>
    <w:rsid w:val="00956633"/>
    <w:rsid w:val="009568EF"/>
    <w:rsid w:val="00956926"/>
    <w:rsid w:val="00956FFF"/>
    <w:rsid w:val="00957B84"/>
    <w:rsid w:val="00957D1C"/>
    <w:rsid w:val="00961361"/>
    <w:rsid w:val="009614F8"/>
    <w:rsid w:val="0096324E"/>
    <w:rsid w:val="009653CC"/>
    <w:rsid w:val="0096567A"/>
    <w:rsid w:val="009657AB"/>
    <w:rsid w:val="00966653"/>
    <w:rsid w:val="00966DA7"/>
    <w:rsid w:val="00970515"/>
    <w:rsid w:val="00970F66"/>
    <w:rsid w:val="009726FD"/>
    <w:rsid w:val="0097402E"/>
    <w:rsid w:val="00974084"/>
    <w:rsid w:val="0097614E"/>
    <w:rsid w:val="00976824"/>
    <w:rsid w:val="00977B3C"/>
    <w:rsid w:val="00977CCE"/>
    <w:rsid w:val="00980B8B"/>
    <w:rsid w:val="00981244"/>
    <w:rsid w:val="0098314E"/>
    <w:rsid w:val="00983505"/>
    <w:rsid w:val="009835B1"/>
    <w:rsid w:val="00983B29"/>
    <w:rsid w:val="009843DF"/>
    <w:rsid w:val="00985751"/>
    <w:rsid w:val="00986820"/>
    <w:rsid w:val="00986BC9"/>
    <w:rsid w:val="00987359"/>
    <w:rsid w:val="0099086A"/>
    <w:rsid w:val="00990BC8"/>
    <w:rsid w:val="00991088"/>
    <w:rsid w:val="009912EB"/>
    <w:rsid w:val="00991F91"/>
    <w:rsid w:val="00992C5E"/>
    <w:rsid w:val="00993A41"/>
    <w:rsid w:val="00994175"/>
    <w:rsid w:val="0099505D"/>
    <w:rsid w:val="009962A6"/>
    <w:rsid w:val="00996508"/>
    <w:rsid w:val="009971F2"/>
    <w:rsid w:val="009A02C3"/>
    <w:rsid w:val="009A080D"/>
    <w:rsid w:val="009A288D"/>
    <w:rsid w:val="009A3D7E"/>
    <w:rsid w:val="009A46EE"/>
    <w:rsid w:val="009A5566"/>
    <w:rsid w:val="009A6B6F"/>
    <w:rsid w:val="009A7567"/>
    <w:rsid w:val="009A7C52"/>
    <w:rsid w:val="009B18B9"/>
    <w:rsid w:val="009B19BB"/>
    <w:rsid w:val="009B2525"/>
    <w:rsid w:val="009B2B89"/>
    <w:rsid w:val="009B3CAA"/>
    <w:rsid w:val="009B42EE"/>
    <w:rsid w:val="009B63B4"/>
    <w:rsid w:val="009B65B2"/>
    <w:rsid w:val="009C0B02"/>
    <w:rsid w:val="009C1C69"/>
    <w:rsid w:val="009C2A15"/>
    <w:rsid w:val="009C2D73"/>
    <w:rsid w:val="009C356B"/>
    <w:rsid w:val="009C3CD8"/>
    <w:rsid w:val="009C44FC"/>
    <w:rsid w:val="009C4736"/>
    <w:rsid w:val="009C4FA1"/>
    <w:rsid w:val="009C5645"/>
    <w:rsid w:val="009C7B2F"/>
    <w:rsid w:val="009C7D73"/>
    <w:rsid w:val="009D0D2D"/>
    <w:rsid w:val="009D0DED"/>
    <w:rsid w:val="009D11CD"/>
    <w:rsid w:val="009D2063"/>
    <w:rsid w:val="009D2673"/>
    <w:rsid w:val="009D2725"/>
    <w:rsid w:val="009D283E"/>
    <w:rsid w:val="009D2C43"/>
    <w:rsid w:val="009D4096"/>
    <w:rsid w:val="009D5F1B"/>
    <w:rsid w:val="009D6462"/>
    <w:rsid w:val="009D6D3E"/>
    <w:rsid w:val="009D6F49"/>
    <w:rsid w:val="009D7089"/>
    <w:rsid w:val="009D7DAB"/>
    <w:rsid w:val="009E0463"/>
    <w:rsid w:val="009E0893"/>
    <w:rsid w:val="009E0D71"/>
    <w:rsid w:val="009E1F8E"/>
    <w:rsid w:val="009E22D5"/>
    <w:rsid w:val="009E23BD"/>
    <w:rsid w:val="009E2CA6"/>
    <w:rsid w:val="009E342D"/>
    <w:rsid w:val="009E355F"/>
    <w:rsid w:val="009E3BF4"/>
    <w:rsid w:val="009E3D87"/>
    <w:rsid w:val="009E42E3"/>
    <w:rsid w:val="009E4F2C"/>
    <w:rsid w:val="009E71D2"/>
    <w:rsid w:val="009E737B"/>
    <w:rsid w:val="009E7C08"/>
    <w:rsid w:val="009E7D31"/>
    <w:rsid w:val="009F0ACE"/>
    <w:rsid w:val="009F0DA1"/>
    <w:rsid w:val="009F0EF7"/>
    <w:rsid w:val="009F1405"/>
    <w:rsid w:val="009F2559"/>
    <w:rsid w:val="009F2868"/>
    <w:rsid w:val="009F3DE2"/>
    <w:rsid w:val="009F426E"/>
    <w:rsid w:val="009F4F57"/>
    <w:rsid w:val="009F7664"/>
    <w:rsid w:val="009F7C99"/>
    <w:rsid w:val="009F7E90"/>
    <w:rsid w:val="00A002E4"/>
    <w:rsid w:val="00A0090B"/>
    <w:rsid w:val="00A00979"/>
    <w:rsid w:val="00A00AE8"/>
    <w:rsid w:val="00A00E97"/>
    <w:rsid w:val="00A012B3"/>
    <w:rsid w:val="00A01451"/>
    <w:rsid w:val="00A021CE"/>
    <w:rsid w:val="00A0220E"/>
    <w:rsid w:val="00A02F28"/>
    <w:rsid w:val="00A0361E"/>
    <w:rsid w:val="00A03741"/>
    <w:rsid w:val="00A045B9"/>
    <w:rsid w:val="00A045E0"/>
    <w:rsid w:val="00A0484B"/>
    <w:rsid w:val="00A051B5"/>
    <w:rsid w:val="00A05B60"/>
    <w:rsid w:val="00A06718"/>
    <w:rsid w:val="00A06A6B"/>
    <w:rsid w:val="00A070FF"/>
    <w:rsid w:val="00A077C1"/>
    <w:rsid w:val="00A07ADA"/>
    <w:rsid w:val="00A10BF9"/>
    <w:rsid w:val="00A1176A"/>
    <w:rsid w:val="00A12788"/>
    <w:rsid w:val="00A12E0C"/>
    <w:rsid w:val="00A137D0"/>
    <w:rsid w:val="00A13954"/>
    <w:rsid w:val="00A14F04"/>
    <w:rsid w:val="00A16343"/>
    <w:rsid w:val="00A2004B"/>
    <w:rsid w:val="00A2004F"/>
    <w:rsid w:val="00A20413"/>
    <w:rsid w:val="00A223F9"/>
    <w:rsid w:val="00A22D4A"/>
    <w:rsid w:val="00A22F4C"/>
    <w:rsid w:val="00A23851"/>
    <w:rsid w:val="00A24363"/>
    <w:rsid w:val="00A24B2C"/>
    <w:rsid w:val="00A24B3F"/>
    <w:rsid w:val="00A25608"/>
    <w:rsid w:val="00A263DA"/>
    <w:rsid w:val="00A26C50"/>
    <w:rsid w:val="00A27D4D"/>
    <w:rsid w:val="00A27FFB"/>
    <w:rsid w:val="00A30EDD"/>
    <w:rsid w:val="00A3183B"/>
    <w:rsid w:val="00A31CB1"/>
    <w:rsid w:val="00A33D95"/>
    <w:rsid w:val="00A34270"/>
    <w:rsid w:val="00A34E5B"/>
    <w:rsid w:val="00A35D36"/>
    <w:rsid w:val="00A3630D"/>
    <w:rsid w:val="00A3775C"/>
    <w:rsid w:val="00A37D15"/>
    <w:rsid w:val="00A4095A"/>
    <w:rsid w:val="00A415C7"/>
    <w:rsid w:val="00A4361A"/>
    <w:rsid w:val="00A439CA"/>
    <w:rsid w:val="00A445CE"/>
    <w:rsid w:val="00A449CC"/>
    <w:rsid w:val="00A44A33"/>
    <w:rsid w:val="00A45893"/>
    <w:rsid w:val="00A458D4"/>
    <w:rsid w:val="00A45BA1"/>
    <w:rsid w:val="00A46105"/>
    <w:rsid w:val="00A4623B"/>
    <w:rsid w:val="00A462E9"/>
    <w:rsid w:val="00A469ED"/>
    <w:rsid w:val="00A47370"/>
    <w:rsid w:val="00A501BD"/>
    <w:rsid w:val="00A50CCC"/>
    <w:rsid w:val="00A51843"/>
    <w:rsid w:val="00A51CD4"/>
    <w:rsid w:val="00A532BE"/>
    <w:rsid w:val="00A536E4"/>
    <w:rsid w:val="00A54309"/>
    <w:rsid w:val="00A5548E"/>
    <w:rsid w:val="00A55830"/>
    <w:rsid w:val="00A56073"/>
    <w:rsid w:val="00A563B1"/>
    <w:rsid w:val="00A56F31"/>
    <w:rsid w:val="00A61F62"/>
    <w:rsid w:val="00A64392"/>
    <w:rsid w:val="00A64D28"/>
    <w:rsid w:val="00A64E22"/>
    <w:rsid w:val="00A65272"/>
    <w:rsid w:val="00A6655A"/>
    <w:rsid w:val="00A66B3C"/>
    <w:rsid w:val="00A67645"/>
    <w:rsid w:val="00A70EDB"/>
    <w:rsid w:val="00A70EDE"/>
    <w:rsid w:val="00A71465"/>
    <w:rsid w:val="00A725A1"/>
    <w:rsid w:val="00A72E92"/>
    <w:rsid w:val="00A743CF"/>
    <w:rsid w:val="00A75A3D"/>
    <w:rsid w:val="00A76152"/>
    <w:rsid w:val="00A76B24"/>
    <w:rsid w:val="00A76CD2"/>
    <w:rsid w:val="00A76DC9"/>
    <w:rsid w:val="00A77677"/>
    <w:rsid w:val="00A812C8"/>
    <w:rsid w:val="00A828B7"/>
    <w:rsid w:val="00A82D31"/>
    <w:rsid w:val="00A8338C"/>
    <w:rsid w:val="00A83757"/>
    <w:rsid w:val="00A839EB"/>
    <w:rsid w:val="00A83C21"/>
    <w:rsid w:val="00A8450A"/>
    <w:rsid w:val="00A861A2"/>
    <w:rsid w:val="00A867AB"/>
    <w:rsid w:val="00A86920"/>
    <w:rsid w:val="00A86AEC"/>
    <w:rsid w:val="00A870CE"/>
    <w:rsid w:val="00A902FB"/>
    <w:rsid w:val="00A91D51"/>
    <w:rsid w:val="00A9255A"/>
    <w:rsid w:val="00A9624B"/>
    <w:rsid w:val="00A96F63"/>
    <w:rsid w:val="00A971A0"/>
    <w:rsid w:val="00A97220"/>
    <w:rsid w:val="00A9790F"/>
    <w:rsid w:val="00AA07C3"/>
    <w:rsid w:val="00AA23D2"/>
    <w:rsid w:val="00AA3927"/>
    <w:rsid w:val="00AA39AC"/>
    <w:rsid w:val="00AA47E6"/>
    <w:rsid w:val="00AA4FEE"/>
    <w:rsid w:val="00AA6552"/>
    <w:rsid w:val="00AA6570"/>
    <w:rsid w:val="00AA6B8E"/>
    <w:rsid w:val="00AB12EE"/>
    <w:rsid w:val="00AB1E47"/>
    <w:rsid w:val="00AB33B9"/>
    <w:rsid w:val="00AB3C20"/>
    <w:rsid w:val="00AB3C5B"/>
    <w:rsid w:val="00AB3C9B"/>
    <w:rsid w:val="00AB4E2C"/>
    <w:rsid w:val="00AB5A9E"/>
    <w:rsid w:val="00AB628E"/>
    <w:rsid w:val="00AB6A0A"/>
    <w:rsid w:val="00AC08B2"/>
    <w:rsid w:val="00AC0F22"/>
    <w:rsid w:val="00AC1C7F"/>
    <w:rsid w:val="00AC2533"/>
    <w:rsid w:val="00AC32F2"/>
    <w:rsid w:val="00AC4B74"/>
    <w:rsid w:val="00AC6743"/>
    <w:rsid w:val="00AC72E7"/>
    <w:rsid w:val="00AC77F0"/>
    <w:rsid w:val="00AC7864"/>
    <w:rsid w:val="00AC78EB"/>
    <w:rsid w:val="00AC79D5"/>
    <w:rsid w:val="00AC7A10"/>
    <w:rsid w:val="00AD142F"/>
    <w:rsid w:val="00AD19BC"/>
    <w:rsid w:val="00AD2315"/>
    <w:rsid w:val="00AD23AB"/>
    <w:rsid w:val="00AD31BC"/>
    <w:rsid w:val="00AD3975"/>
    <w:rsid w:val="00AD3A9A"/>
    <w:rsid w:val="00AD40C7"/>
    <w:rsid w:val="00AD4D54"/>
    <w:rsid w:val="00AD5961"/>
    <w:rsid w:val="00AD63CD"/>
    <w:rsid w:val="00AD7883"/>
    <w:rsid w:val="00AE03C5"/>
    <w:rsid w:val="00AE08AD"/>
    <w:rsid w:val="00AE13D6"/>
    <w:rsid w:val="00AE2E2A"/>
    <w:rsid w:val="00AE2F32"/>
    <w:rsid w:val="00AE3632"/>
    <w:rsid w:val="00AE3C6E"/>
    <w:rsid w:val="00AE3D4C"/>
    <w:rsid w:val="00AE4A2A"/>
    <w:rsid w:val="00AE550F"/>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51A"/>
    <w:rsid w:val="00B0738C"/>
    <w:rsid w:val="00B07CDA"/>
    <w:rsid w:val="00B10800"/>
    <w:rsid w:val="00B10A00"/>
    <w:rsid w:val="00B118FD"/>
    <w:rsid w:val="00B11BE0"/>
    <w:rsid w:val="00B120E4"/>
    <w:rsid w:val="00B135AE"/>
    <w:rsid w:val="00B13B96"/>
    <w:rsid w:val="00B13E59"/>
    <w:rsid w:val="00B14728"/>
    <w:rsid w:val="00B14993"/>
    <w:rsid w:val="00B14DB7"/>
    <w:rsid w:val="00B14E54"/>
    <w:rsid w:val="00B15872"/>
    <w:rsid w:val="00B170D6"/>
    <w:rsid w:val="00B170EC"/>
    <w:rsid w:val="00B17403"/>
    <w:rsid w:val="00B205FA"/>
    <w:rsid w:val="00B20C5D"/>
    <w:rsid w:val="00B212BB"/>
    <w:rsid w:val="00B219A6"/>
    <w:rsid w:val="00B22527"/>
    <w:rsid w:val="00B22739"/>
    <w:rsid w:val="00B23DCD"/>
    <w:rsid w:val="00B244DD"/>
    <w:rsid w:val="00B24F82"/>
    <w:rsid w:val="00B25176"/>
    <w:rsid w:val="00B25313"/>
    <w:rsid w:val="00B25891"/>
    <w:rsid w:val="00B25C92"/>
    <w:rsid w:val="00B266CF"/>
    <w:rsid w:val="00B26A74"/>
    <w:rsid w:val="00B27270"/>
    <w:rsid w:val="00B279FF"/>
    <w:rsid w:val="00B27C62"/>
    <w:rsid w:val="00B31D79"/>
    <w:rsid w:val="00B31F70"/>
    <w:rsid w:val="00B32185"/>
    <w:rsid w:val="00B33519"/>
    <w:rsid w:val="00B3357B"/>
    <w:rsid w:val="00B341AB"/>
    <w:rsid w:val="00B34F0C"/>
    <w:rsid w:val="00B36FDA"/>
    <w:rsid w:val="00B402D2"/>
    <w:rsid w:val="00B41404"/>
    <w:rsid w:val="00B419BB"/>
    <w:rsid w:val="00B42FDB"/>
    <w:rsid w:val="00B44CE5"/>
    <w:rsid w:val="00B458FA"/>
    <w:rsid w:val="00B466A7"/>
    <w:rsid w:val="00B46E3F"/>
    <w:rsid w:val="00B47390"/>
    <w:rsid w:val="00B506AD"/>
    <w:rsid w:val="00B50DC0"/>
    <w:rsid w:val="00B528CD"/>
    <w:rsid w:val="00B5395C"/>
    <w:rsid w:val="00B555A3"/>
    <w:rsid w:val="00B55E27"/>
    <w:rsid w:val="00B56146"/>
    <w:rsid w:val="00B5664C"/>
    <w:rsid w:val="00B56D8E"/>
    <w:rsid w:val="00B60199"/>
    <w:rsid w:val="00B60ACD"/>
    <w:rsid w:val="00B61243"/>
    <w:rsid w:val="00B62026"/>
    <w:rsid w:val="00B62151"/>
    <w:rsid w:val="00B62B86"/>
    <w:rsid w:val="00B62F37"/>
    <w:rsid w:val="00B64055"/>
    <w:rsid w:val="00B645D3"/>
    <w:rsid w:val="00B65325"/>
    <w:rsid w:val="00B65509"/>
    <w:rsid w:val="00B67083"/>
    <w:rsid w:val="00B67CE5"/>
    <w:rsid w:val="00B7022C"/>
    <w:rsid w:val="00B70503"/>
    <w:rsid w:val="00B70F34"/>
    <w:rsid w:val="00B711E6"/>
    <w:rsid w:val="00B72508"/>
    <w:rsid w:val="00B727F4"/>
    <w:rsid w:val="00B72A83"/>
    <w:rsid w:val="00B73039"/>
    <w:rsid w:val="00B73114"/>
    <w:rsid w:val="00B731BD"/>
    <w:rsid w:val="00B731CA"/>
    <w:rsid w:val="00B7397A"/>
    <w:rsid w:val="00B7435A"/>
    <w:rsid w:val="00B74D4E"/>
    <w:rsid w:val="00B75986"/>
    <w:rsid w:val="00B75BCA"/>
    <w:rsid w:val="00B776F8"/>
    <w:rsid w:val="00B80ADC"/>
    <w:rsid w:val="00B80B5F"/>
    <w:rsid w:val="00B81B7C"/>
    <w:rsid w:val="00B83FBE"/>
    <w:rsid w:val="00B848A9"/>
    <w:rsid w:val="00B8494B"/>
    <w:rsid w:val="00B86E66"/>
    <w:rsid w:val="00B87E7D"/>
    <w:rsid w:val="00B87F72"/>
    <w:rsid w:val="00B9109E"/>
    <w:rsid w:val="00B92C37"/>
    <w:rsid w:val="00B962AB"/>
    <w:rsid w:val="00B969D2"/>
    <w:rsid w:val="00B96CEF"/>
    <w:rsid w:val="00B96FF4"/>
    <w:rsid w:val="00B977BA"/>
    <w:rsid w:val="00B978F1"/>
    <w:rsid w:val="00BA0C94"/>
    <w:rsid w:val="00BA1BF1"/>
    <w:rsid w:val="00BA23A2"/>
    <w:rsid w:val="00BA2E00"/>
    <w:rsid w:val="00BA3974"/>
    <w:rsid w:val="00BA4013"/>
    <w:rsid w:val="00BA4923"/>
    <w:rsid w:val="00BA4C66"/>
    <w:rsid w:val="00BA53D7"/>
    <w:rsid w:val="00BA54EB"/>
    <w:rsid w:val="00BA674F"/>
    <w:rsid w:val="00BA6F8A"/>
    <w:rsid w:val="00BA71AB"/>
    <w:rsid w:val="00BA74B7"/>
    <w:rsid w:val="00BB1168"/>
    <w:rsid w:val="00BB127F"/>
    <w:rsid w:val="00BB21BB"/>
    <w:rsid w:val="00BB2D93"/>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53D0"/>
    <w:rsid w:val="00BC5C3F"/>
    <w:rsid w:val="00BC6369"/>
    <w:rsid w:val="00BD0A32"/>
    <w:rsid w:val="00BD2C2F"/>
    <w:rsid w:val="00BD303E"/>
    <w:rsid w:val="00BD3A69"/>
    <w:rsid w:val="00BD4511"/>
    <w:rsid w:val="00BD4869"/>
    <w:rsid w:val="00BD49B6"/>
    <w:rsid w:val="00BD5949"/>
    <w:rsid w:val="00BD65A6"/>
    <w:rsid w:val="00BE0C0B"/>
    <w:rsid w:val="00BE0DDF"/>
    <w:rsid w:val="00BE1091"/>
    <w:rsid w:val="00BE17E7"/>
    <w:rsid w:val="00BE36A8"/>
    <w:rsid w:val="00BE470A"/>
    <w:rsid w:val="00BE58E5"/>
    <w:rsid w:val="00BE5AEA"/>
    <w:rsid w:val="00BE6397"/>
    <w:rsid w:val="00BE652B"/>
    <w:rsid w:val="00BF070B"/>
    <w:rsid w:val="00BF07AB"/>
    <w:rsid w:val="00BF1252"/>
    <w:rsid w:val="00BF16A5"/>
    <w:rsid w:val="00BF1754"/>
    <w:rsid w:val="00BF185A"/>
    <w:rsid w:val="00BF1911"/>
    <w:rsid w:val="00BF2301"/>
    <w:rsid w:val="00BF2939"/>
    <w:rsid w:val="00BF2A27"/>
    <w:rsid w:val="00BF2E2A"/>
    <w:rsid w:val="00BF2F11"/>
    <w:rsid w:val="00BF31D2"/>
    <w:rsid w:val="00BF6BDA"/>
    <w:rsid w:val="00BF7AF1"/>
    <w:rsid w:val="00C00D2D"/>
    <w:rsid w:val="00C012E5"/>
    <w:rsid w:val="00C03290"/>
    <w:rsid w:val="00C033EE"/>
    <w:rsid w:val="00C037F6"/>
    <w:rsid w:val="00C04DD3"/>
    <w:rsid w:val="00C056BA"/>
    <w:rsid w:val="00C05C05"/>
    <w:rsid w:val="00C06066"/>
    <w:rsid w:val="00C07E26"/>
    <w:rsid w:val="00C106CF"/>
    <w:rsid w:val="00C1097C"/>
    <w:rsid w:val="00C1114C"/>
    <w:rsid w:val="00C120D7"/>
    <w:rsid w:val="00C12364"/>
    <w:rsid w:val="00C128E6"/>
    <w:rsid w:val="00C12FC5"/>
    <w:rsid w:val="00C13C07"/>
    <w:rsid w:val="00C141CB"/>
    <w:rsid w:val="00C146BA"/>
    <w:rsid w:val="00C1519E"/>
    <w:rsid w:val="00C15B1C"/>
    <w:rsid w:val="00C21D7F"/>
    <w:rsid w:val="00C2514F"/>
    <w:rsid w:val="00C25DCC"/>
    <w:rsid w:val="00C260D7"/>
    <w:rsid w:val="00C2611E"/>
    <w:rsid w:val="00C31B42"/>
    <w:rsid w:val="00C32114"/>
    <w:rsid w:val="00C35FD2"/>
    <w:rsid w:val="00C36373"/>
    <w:rsid w:val="00C36786"/>
    <w:rsid w:val="00C370AD"/>
    <w:rsid w:val="00C376DF"/>
    <w:rsid w:val="00C378A8"/>
    <w:rsid w:val="00C37B2F"/>
    <w:rsid w:val="00C37B4B"/>
    <w:rsid w:val="00C37DB2"/>
    <w:rsid w:val="00C40FE5"/>
    <w:rsid w:val="00C41382"/>
    <w:rsid w:val="00C417B9"/>
    <w:rsid w:val="00C41C14"/>
    <w:rsid w:val="00C422B4"/>
    <w:rsid w:val="00C42640"/>
    <w:rsid w:val="00C43871"/>
    <w:rsid w:val="00C43FFC"/>
    <w:rsid w:val="00C44116"/>
    <w:rsid w:val="00C448A2"/>
    <w:rsid w:val="00C44B09"/>
    <w:rsid w:val="00C4531F"/>
    <w:rsid w:val="00C45AA7"/>
    <w:rsid w:val="00C46243"/>
    <w:rsid w:val="00C47337"/>
    <w:rsid w:val="00C47B17"/>
    <w:rsid w:val="00C47D04"/>
    <w:rsid w:val="00C5041B"/>
    <w:rsid w:val="00C510E2"/>
    <w:rsid w:val="00C52496"/>
    <w:rsid w:val="00C526B0"/>
    <w:rsid w:val="00C53CDC"/>
    <w:rsid w:val="00C53D71"/>
    <w:rsid w:val="00C54DFD"/>
    <w:rsid w:val="00C5515F"/>
    <w:rsid w:val="00C55E0A"/>
    <w:rsid w:val="00C56357"/>
    <w:rsid w:val="00C56C1C"/>
    <w:rsid w:val="00C56FBA"/>
    <w:rsid w:val="00C5703A"/>
    <w:rsid w:val="00C57253"/>
    <w:rsid w:val="00C57A25"/>
    <w:rsid w:val="00C57AB0"/>
    <w:rsid w:val="00C63CAF"/>
    <w:rsid w:val="00C63E6E"/>
    <w:rsid w:val="00C656DA"/>
    <w:rsid w:val="00C657C0"/>
    <w:rsid w:val="00C673BA"/>
    <w:rsid w:val="00C6770F"/>
    <w:rsid w:val="00C6773B"/>
    <w:rsid w:val="00C67C4F"/>
    <w:rsid w:val="00C718F8"/>
    <w:rsid w:val="00C71CB8"/>
    <w:rsid w:val="00C72148"/>
    <w:rsid w:val="00C738DD"/>
    <w:rsid w:val="00C7581D"/>
    <w:rsid w:val="00C777EC"/>
    <w:rsid w:val="00C77CFD"/>
    <w:rsid w:val="00C77DC0"/>
    <w:rsid w:val="00C77F7B"/>
    <w:rsid w:val="00C81747"/>
    <w:rsid w:val="00C853A3"/>
    <w:rsid w:val="00C86A47"/>
    <w:rsid w:val="00C86D0F"/>
    <w:rsid w:val="00C86FD2"/>
    <w:rsid w:val="00C87A92"/>
    <w:rsid w:val="00C9063C"/>
    <w:rsid w:val="00C90D52"/>
    <w:rsid w:val="00C90EAC"/>
    <w:rsid w:val="00C90EC0"/>
    <w:rsid w:val="00C920A1"/>
    <w:rsid w:val="00C92270"/>
    <w:rsid w:val="00C93511"/>
    <w:rsid w:val="00C936F2"/>
    <w:rsid w:val="00C93AF7"/>
    <w:rsid w:val="00C93C21"/>
    <w:rsid w:val="00C93D48"/>
    <w:rsid w:val="00C948A7"/>
    <w:rsid w:val="00C94C15"/>
    <w:rsid w:val="00C9587C"/>
    <w:rsid w:val="00C958C3"/>
    <w:rsid w:val="00C95CE6"/>
    <w:rsid w:val="00C96C3B"/>
    <w:rsid w:val="00C97C42"/>
    <w:rsid w:val="00C97E25"/>
    <w:rsid w:val="00CA106B"/>
    <w:rsid w:val="00CA188A"/>
    <w:rsid w:val="00CA1ECC"/>
    <w:rsid w:val="00CA290F"/>
    <w:rsid w:val="00CA33CA"/>
    <w:rsid w:val="00CA3D76"/>
    <w:rsid w:val="00CA4225"/>
    <w:rsid w:val="00CA4F38"/>
    <w:rsid w:val="00CA6B63"/>
    <w:rsid w:val="00CA6D43"/>
    <w:rsid w:val="00CA73B3"/>
    <w:rsid w:val="00CB138E"/>
    <w:rsid w:val="00CB147B"/>
    <w:rsid w:val="00CB1764"/>
    <w:rsid w:val="00CB192B"/>
    <w:rsid w:val="00CB30B3"/>
    <w:rsid w:val="00CB3A46"/>
    <w:rsid w:val="00CB440E"/>
    <w:rsid w:val="00CB46C0"/>
    <w:rsid w:val="00CB4AF3"/>
    <w:rsid w:val="00CB5C50"/>
    <w:rsid w:val="00CB654D"/>
    <w:rsid w:val="00CB7B5E"/>
    <w:rsid w:val="00CC05DE"/>
    <w:rsid w:val="00CC1001"/>
    <w:rsid w:val="00CC2E18"/>
    <w:rsid w:val="00CC34E5"/>
    <w:rsid w:val="00CC5503"/>
    <w:rsid w:val="00CC5BD9"/>
    <w:rsid w:val="00CC6638"/>
    <w:rsid w:val="00CC66E4"/>
    <w:rsid w:val="00CC6BC5"/>
    <w:rsid w:val="00CC7282"/>
    <w:rsid w:val="00CC74EA"/>
    <w:rsid w:val="00CD0631"/>
    <w:rsid w:val="00CD1ECE"/>
    <w:rsid w:val="00CD2065"/>
    <w:rsid w:val="00CD2A76"/>
    <w:rsid w:val="00CD2C68"/>
    <w:rsid w:val="00CD4892"/>
    <w:rsid w:val="00CD50D7"/>
    <w:rsid w:val="00CD6154"/>
    <w:rsid w:val="00CD77CF"/>
    <w:rsid w:val="00CD7890"/>
    <w:rsid w:val="00CE155B"/>
    <w:rsid w:val="00CE1E34"/>
    <w:rsid w:val="00CE1FB7"/>
    <w:rsid w:val="00CE25D9"/>
    <w:rsid w:val="00CE2731"/>
    <w:rsid w:val="00CE449E"/>
    <w:rsid w:val="00CE4FD8"/>
    <w:rsid w:val="00CE5B13"/>
    <w:rsid w:val="00CE60FB"/>
    <w:rsid w:val="00CE6252"/>
    <w:rsid w:val="00CE7C97"/>
    <w:rsid w:val="00CF029B"/>
    <w:rsid w:val="00CF09EE"/>
    <w:rsid w:val="00CF1DF7"/>
    <w:rsid w:val="00CF1EAF"/>
    <w:rsid w:val="00CF2A32"/>
    <w:rsid w:val="00CF2BCE"/>
    <w:rsid w:val="00CF33F1"/>
    <w:rsid w:val="00CF67B4"/>
    <w:rsid w:val="00CF75E3"/>
    <w:rsid w:val="00CF78E8"/>
    <w:rsid w:val="00CF7D23"/>
    <w:rsid w:val="00D006FD"/>
    <w:rsid w:val="00D0105D"/>
    <w:rsid w:val="00D0146C"/>
    <w:rsid w:val="00D03344"/>
    <w:rsid w:val="00D03581"/>
    <w:rsid w:val="00D0359E"/>
    <w:rsid w:val="00D06361"/>
    <w:rsid w:val="00D067B8"/>
    <w:rsid w:val="00D068B8"/>
    <w:rsid w:val="00D06E41"/>
    <w:rsid w:val="00D1178A"/>
    <w:rsid w:val="00D12254"/>
    <w:rsid w:val="00D12DD1"/>
    <w:rsid w:val="00D13152"/>
    <w:rsid w:val="00D13E2B"/>
    <w:rsid w:val="00D1447C"/>
    <w:rsid w:val="00D15EF5"/>
    <w:rsid w:val="00D17F33"/>
    <w:rsid w:val="00D219B0"/>
    <w:rsid w:val="00D221BA"/>
    <w:rsid w:val="00D22262"/>
    <w:rsid w:val="00D22964"/>
    <w:rsid w:val="00D233EB"/>
    <w:rsid w:val="00D23C36"/>
    <w:rsid w:val="00D26154"/>
    <w:rsid w:val="00D26BC2"/>
    <w:rsid w:val="00D274C8"/>
    <w:rsid w:val="00D27A34"/>
    <w:rsid w:val="00D30AFA"/>
    <w:rsid w:val="00D31D8F"/>
    <w:rsid w:val="00D32880"/>
    <w:rsid w:val="00D32C84"/>
    <w:rsid w:val="00D330BA"/>
    <w:rsid w:val="00D3370C"/>
    <w:rsid w:val="00D33B15"/>
    <w:rsid w:val="00D33BD3"/>
    <w:rsid w:val="00D34FAD"/>
    <w:rsid w:val="00D3630D"/>
    <w:rsid w:val="00D36AE2"/>
    <w:rsid w:val="00D37929"/>
    <w:rsid w:val="00D404B5"/>
    <w:rsid w:val="00D41A23"/>
    <w:rsid w:val="00D41DB8"/>
    <w:rsid w:val="00D42335"/>
    <w:rsid w:val="00D429FE"/>
    <w:rsid w:val="00D44189"/>
    <w:rsid w:val="00D454CF"/>
    <w:rsid w:val="00D45D85"/>
    <w:rsid w:val="00D463E8"/>
    <w:rsid w:val="00D46A07"/>
    <w:rsid w:val="00D46D84"/>
    <w:rsid w:val="00D46EEE"/>
    <w:rsid w:val="00D472C6"/>
    <w:rsid w:val="00D478AD"/>
    <w:rsid w:val="00D5347D"/>
    <w:rsid w:val="00D54C8C"/>
    <w:rsid w:val="00D56323"/>
    <w:rsid w:val="00D570F6"/>
    <w:rsid w:val="00D57696"/>
    <w:rsid w:val="00D57BEE"/>
    <w:rsid w:val="00D603E0"/>
    <w:rsid w:val="00D62832"/>
    <w:rsid w:val="00D62CE5"/>
    <w:rsid w:val="00D6344C"/>
    <w:rsid w:val="00D64529"/>
    <w:rsid w:val="00D645A7"/>
    <w:rsid w:val="00D646E2"/>
    <w:rsid w:val="00D6658F"/>
    <w:rsid w:val="00D67EF0"/>
    <w:rsid w:val="00D7050B"/>
    <w:rsid w:val="00D7059E"/>
    <w:rsid w:val="00D71451"/>
    <w:rsid w:val="00D720F6"/>
    <w:rsid w:val="00D7289F"/>
    <w:rsid w:val="00D73EF9"/>
    <w:rsid w:val="00D746CF"/>
    <w:rsid w:val="00D755EC"/>
    <w:rsid w:val="00D763A0"/>
    <w:rsid w:val="00D804EF"/>
    <w:rsid w:val="00D83FA8"/>
    <w:rsid w:val="00D8611C"/>
    <w:rsid w:val="00D86C89"/>
    <w:rsid w:val="00D9027C"/>
    <w:rsid w:val="00D9033B"/>
    <w:rsid w:val="00D905E6"/>
    <w:rsid w:val="00D908B6"/>
    <w:rsid w:val="00D90A7E"/>
    <w:rsid w:val="00D92013"/>
    <w:rsid w:val="00D9299D"/>
    <w:rsid w:val="00D929CE"/>
    <w:rsid w:val="00D93092"/>
    <w:rsid w:val="00D930AB"/>
    <w:rsid w:val="00D936A2"/>
    <w:rsid w:val="00D94D6F"/>
    <w:rsid w:val="00D959CB"/>
    <w:rsid w:val="00D95CA0"/>
    <w:rsid w:val="00D95F41"/>
    <w:rsid w:val="00D9693B"/>
    <w:rsid w:val="00D972D5"/>
    <w:rsid w:val="00D97B28"/>
    <w:rsid w:val="00D97B41"/>
    <w:rsid w:val="00DA1D99"/>
    <w:rsid w:val="00DA34F9"/>
    <w:rsid w:val="00DA3C8B"/>
    <w:rsid w:val="00DA41E8"/>
    <w:rsid w:val="00DA55BA"/>
    <w:rsid w:val="00DA569D"/>
    <w:rsid w:val="00DB0C19"/>
    <w:rsid w:val="00DB1B08"/>
    <w:rsid w:val="00DB2D0A"/>
    <w:rsid w:val="00DB3BB4"/>
    <w:rsid w:val="00DB4254"/>
    <w:rsid w:val="00DB4C56"/>
    <w:rsid w:val="00DB4C5E"/>
    <w:rsid w:val="00DB559D"/>
    <w:rsid w:val="00DB5A44"/>
    <w:rsid w:val="00DB5D1C"/>
    <w:rsid w:val="00DB6117"/>
    <w:rsid w:val="00DB7005"/>
    <w:rsid w:val="00DB7A42"/>
    <w:rsid w:val="00DB7E40"/>
    <w:rsid w:val="00DC0E2F"/>
    <w:rsid w:val="00DC1521"/>
    <w:rsid w:val="00DC1579"/>
    <w:rsid w:val="00DC2422"/>
    <w:rsid w:val="00DC28BA"/>
    <w:rsid w:val="00DC2B05"/>
    <w:rsid w:val="00DC385D"/>
    <w:rsid w:val="00DC3C76"/>
    <w:rsid w:val="00DC4733"/>
    <w:rsid w:val="00DC5A10"/>
    <w:rsid w:val="00DC6A27"/>
    <w:rsid w:val="00DC6B8D"/>
    <w:rsid w:val="00DD01EF"/>
    <w:rsid w:val="00DD046E"/>
    <w:rsid w:val="00DD0704"/>
    <w:rsid w:val="00DD0E40"/>
    <w:rsid w:val="00DD4059"/>
    <w:rsid w:val="00DD4141"/>
    <w:rsid w:val="00DD4A2C"/>
    <w:rsid w:val="00DD4E5D"/>
    <w:rsid w:val="00DD5E4C"/>
    <w:rsid w:val="00DD6667"/>
    <w:rsid w:val="00DD6D78"/>
    <w:rsid w:val="00DD78BD"/>
    <w:rsid w:val="00DE0412"/>
    <w:rsid w:val="00DE0979"/>
    <w:rsid w:val="00DE0C66"/>
    <w:rsid w:val="00DE115B"/>
    <w:rsid w:val="00DE249B"/>
    <w:rsid w:val="00DE37DB"/>
    <w:rsid w:val="00DE4785"/>
    <w:rsid w:val="00DE4F95"/>
    <w:rsid w:val="00DE4FA0"/>
    <w:rsid w:val="00DE64B1"/>
    <w:rsid w:val="00DE64F7"/>
    <w:rsid w:val="00DE6C41"/>
    <w:rsid w:val="00DF0A36"/>
    <w:rsid w:val="00DF13A4"/>
    <w:rsid w:val="00DF1B17"/>
    <w:rsid w:val="00DF278E"/>
    <w:rsid w:val="00DF487B"/>
    <w:rsid w:val="00DF58A8"/>
    <w:rsid w:val="00DF5F56"/>
    <w:rsid w:val="00DF623E"/>
    <w:rsid w:val="00DF6635"/>
    <w:rsid w:val="00DF75D2"/>
    <w:rsid w:val="00DF7E10"/>
    <w:rsid w:val="00E00381"/>
    <w:rsid w:val="00E003F8"/>
    <w:rsid w:val="00E005C3"/>
    <w:rsid w:val="00E01B95"/>
    <w:rsid w:val="00E01C00"/>
    <w:rsid w:val="00E028EB"/>
    <w:rsid w:val="00E048BA"/>
    <w:rsid w:val="00E04E6C"/>
    <w:rsid w:val="00E04FF1"/>
    <w:rsid w:val="00E05811"/>
    <w:rsid w:val="00E0630D"/>
    <w:rsid w:val="00E07854"/>
    <w:rsid w:val="00E10C9D"/>
    <w:rsid w:val="00E10ED1"/>
    <w:rsid w:val="00E11126"/>
    <w:rsid w:val="00E116DB"/>
    <w:rsid w:val="00E12097"/>
    <w:rsid w:val="00E13558"/>
    <w:rsid w:val="00E13FCE"/>
    <w:rsid w:val="00E14314"/>
    <w:rsid w:val="00E14A15"/>
    <w:rsid w:val="00E15F0C"/>
    <w:rsid w:val="00E1651C"/>
    <w:rsid w:val="00E167F6"/>
    <w:rsid w:val="00E177DF"/>
    <w:rsid w:val="00E204A3"/>
    <w:rsid w:val="00E20D46"/>
    <w:rsid w:val="00E236EB"/>
    <w:rsid w:val="00E23E5C"/>
    <w:rsid w:val="00E23FDF"/>
    <w:rsid w:val="00E246FB"/>
    <w:rsid w:val="00E24726"/>
    <w:rsid w:val="00E257B5"/>
    <w:rsid w:val="00E26944"/>
    <w:rsid w:val="00E26A77"/>
    <w:rsid w:val="00E27065"/>
    <w:rsid w:val="00E271C9"/>
    <w:rsid w:val="00E27820"/>
    <w:rsid w:val="00E315B7"/>
    <w:rsid w:val="00E31BAC"/>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1BA"/>
    <w:rsid w:val="00E4338F"/>
    <w:rsid w:val="00E43613"/>
    <w:rsid w:val="00E446FF"/>
    <w:rsid w:val="00E45327"/>
    <w:rsid w:val="00E455B1"/>
    <w:rsid w:val="00E468FA"/>
    <w:rsid w:val="00E46A86"/>
    <w:rsid w:val="00E47720"/>
    <w:rsid w:val="00E5019D"/>
    <w:rsid w:val="00E5193D"/>
    <w:rsid w:val="00E51BDC"/>
    <w:rsid w:val="00E523E7"/>
    <w:rsid w:val="00E54FD9"/>
    <w:rsid w:val="00E55ECB"/>
    <w:rsid w:val="00E56F6E"/>
    <w:rsid w:val="00E61EB0"/>
    <w:rsid w:val="00E635EA"/>
    <w:rsid w:val="00E636F8"/>
    <w:rsid w:val="00E642D8"/>
    <w:rsid w:val="00E6442C"/>
    <w:rsid w:val="00E64572"/>
    <w:rsid w:val="00E64603"/>
    <w:rsid w:val="00E649E1"/>
    <w:rsid w:val="00E64E88"/>
    <w:rsid w:val="00E650F6"/>
    <w:rsid w:val="00E660F9"/>
    <w:rsid w:val="00E660FE"/>
    <w:rsid w:val="00E66232"/>
    <w:rsid w:val="00E66609"/>
    <w:rsid w:val="00E66694"/>
    <w:rsid w:val="00E6681B"/>
    <w:rsid w:val="00E674CA"/>
    <w:rsid w:val="00E677EC"/>
    <w:rsid w:val="00E67D7F"/>
    <w:rsid w:val="00E71493"/>
    <w:rsid w:val="00E71822"/>
    <w:rsid w:val="00E71A56"/>
    <w:rsid w:val="00E73908"/>
    <w:rsid w:val="00E73F27"/>
    <w:rsid w:val="00E744F0"/>
    <w:rsid w:val="00E74558"/>
    <w:rsid w:val="00E74BC9"/>
    <w:rsid w:val="00E74F18"/>
    <w:rsid w:val="00E753D9"/>
    <w:rsid w:val="00E802BE"/>
    <w:rsid w:val="00E80EC4"/>
    <w:rsid w:val="00E815AD"/>
    <w:rsid w:val="00E82925"/>
    <w:rsid w:val="00E83620"/>
    <w:rsid w:val="00E83EBB"/>
    <w:rsid w:val="00E847D4"/>
    <w:rsid w:val="00E851A7"/>
    <w:rsid w:val="00E900E9"/>
    <w:rsid w:val="00E90ECE"/>
    <w:rsid w:val="00E91447"/>
    <w:rsid w:val="00E91D3E"/>
    <w:rsid w:val="00E920A6"/>
    <w:rsid w:val="00E92D78"/>
    <w:rsid w:val="00E93A2D"/>
    <w:rsid w:val="00E95000"/>
    <w:rsid w:val="00E956EB"/>
    <w:rsid w:val="00E95AF8"/>
    <w:rsid w:val="00E96A80"/>
    <w:rsid w:val="00E96C6E"/>
    <w:rsid w:val="00E970E9"/>
    <w:rsid w:val="00E97D8D"/>
    <w:rsid w:val="00EA014F"/>
    <w:rsid w:val="00EA0352"/>
    <w:rsid w:val="00EA0F72"/>
    <w:rsid w:val="00EA32B6"/>
    <w:rsid w:val="00EA3AE4"/>
    <w:rsid w:val="00EA673C"/>
    <w:rsid w:val="00EB05D2"/>
    <w:rsid w:val="00EB0DFA"/>
    <w:rsid w:val="00EB12A3"/>
    <w:rsid w:val="00EB2B33"/>
    <w:rsid w:val="00EB310C"/>
    <w:rsid w:val="00EB3543"/>
    <w:rsid w:val="00EB3788"/>
    <w:rsid w:val="00EB4F36"/>
    <w:rsid w:val="00EB5A87"/>
    <w:rsid w:val="00EB6D29"/>
    <w:rsid w:val="00EB7EB4"/>
    <w:rsid w:val="00EC1072"/>
    <w:rsid w:val="00EC29B4"/>
    <w:rsid w:val="00EC3E8A"/>
    <w:rsid w:val="00EC4445"/>
    <w:rsid w:val="00EC48BC"/>
    <w:rsid w:val="00EC5828"/>
    <w:rsid w:val="00EC5A9B"/>
    <w:rsid w:val="00EC5CCF"/>
    <w:rsid w:val="00EC6EC2"/>
    <w:rsid w:val="00EC6F06"/>
    <w:rsid w:val="00EC79CA"/>
    <w:rsid w:val="00EC7D2F"/>
    <w:rsid w:val="00ED0484"/>
    <w:rsid w:val="00ED11BB"/>
    <w:rsid w:val="00ED17D6"/>
    <w:rsid w:val="00ED315D"/>
    <w:rsid w:val="00ED3245"/>
    <w:rsid w:val="00ED3FB6"/>
    <w:rsid w:val="00ED4085"/>
    <w:rsid w:val="00ED4287"/>
    <w:rsid w:val="00ED47E4"/>
    <w:rsid w:val="00ED4B2D"/>
    <w:rsid w:val="00ED4E2C"/>
    <w:rsid w:val="00ED5B10"/>
    <w:rsid w:val="00ED705C"/>
    <w:rsid w:val="00EE3D5A"/>
    <w:rsid w:val="00EE47F6"/>
    <w:rsid w:val="00EE481B"/>
    <w:rsid w:val="00EE5653"/>
    <w:rsid w:val="00EE7C70"/>
    <w:rsid w:val="00EF067A"/>
    <w:rsid w:val="00EF0AD0"/>
    <w:rsid w:val="00EF0BC1"/>
    <w:rsid w:val="00EF0E30"/>
    <w:rsid w:val="00EF1694"/>
    <w:rsid w:val="00EF24D0"/>
    <w:rsid w:val="00EF3C4C"/>
    <w:rsid w:val="00EF3C7E"/>
    <w:rsid w:val="00EF4845"/>
    <w:rsid w:val="00EF5F49"/>
    <w:rsid w:val="00EF60A0"/>
    <w:rsid w:val="00EF6324"/>
    <w:rsid w:val="00EF6B96"/>
    <w:rsid w:val="00F003C8"/>
    <w:rsid w:val="00F01BF2"/>
    <w:rsid w:val="00F02405"/>
    <w:rsid w:val="00F02785"/>
    <w:rsid w:val="00F02B34"/>
    <w:rsid w:val="00F0358E"/>
    <w:rsid w:val="00F04955"/>
    <w:rsid w:val="00F04F0F"/>
    <w:rsid w:val="00F0544F"/>
    <w:rsid w:val="00F061F0"/>
    <w:rsid w:val="00F07AAB"/>
    <w:rsid w:val="00F111EF"/>
    <w:rsid w:val="00F11F39"/>
    <w:rsid w:val="00F13176"/>
    <w:rsid w:val="00F13FF8"/>
    <w:rsid w:val="00F149D0"/>
    <w:rsid w:val="00F15895"/>
    <w:rsid w:val="00F15B06"/>
    <w:rsid w:val="00F15BD3"/>
    <w:rsid w:val="00F16091"/>
    <w:rsid w:val="00F16CFD"/>
    <w:rsid w:val="00F2017C"/>
    <w:rsid w:val="00F206F5"/>
    <w:rsid w:val="00F20897"/>
    <w:rsid w:val="00F22190"/>
    <w:rsid w:val="00F22D3B"/>
    <w:rsid w:val="00F245BC"/>
    <w:rsid w:val="00F25138"/>
    <w:rsid w:val="00F26273"/>
    <w:rsid w:val="00F269CB"/>
    <w:rsid w:val="00F269D7"/>
    <w:rsid w:val="00F26AE1"/>
    <w:rsid w:val="00F27619"/>
    <w:rsid w:val="00F3044C"/>
    <w:rsid w:val="00F30ADF"/>
    <w:rsid w:val="00F322D1"/>
    <w:rsid w:val="00F333BF"/>
    <w:rsid w:val="00F336D8"/>
    <w:rsid w:val="00F33E46"/>
    <w:rsid w:val="00F341BD"/>
    <w:rsid w:val="00F347EE"/>
    <w:rsid w:val="00F34933"/>
    <w:rsid w:val="00F34D6B"/>
    <w:rsid w:val="00F35AEF"/>
    <w:rsid w:val="00F35E0F"/>
    <w:rsid w:val="00F3744D"/>
    <w:rsid w:val="00F3797C"/>
    <w:rsid w:val="00F40D4F"/>
    <w:rsid w:val="00F42622"/>
    <w:rsid w:val="00F42939"/>
    <w:rsid w:val="00F42F64"/>
    <w:rsid w:val="00F44531"/>
    <w:rsid w:val="00F45065"/>
    <w:rsid w:val="00F4508C"/>
    <w:rsid w:val="00F451A2"/>
    <w:rsid w:val="00F46189"/>
    <w:rsid w:val="00F46729"/>
    <w:rsid w:val="00F50482"/>
    <w:rsid w:val="00F51BB8"/>
    <w:rsid w:val="00F52F14"/>
    <w:rsid w:val="00F52F4C"/>
    <w:rsid w:val="00F53EF9"/>
    <w:rsid w:val="00F55649"/>
    <w:rsid w:val="00F5598C"/>
    <w:rsid w:val="00F564A9"/>
    <w:rsid w:val="00F56AAC"/>
    <w:rsid w:val="00F572BB"/>
    <w:rsid w:val="00F57473"/>
    <w:rsid w:val="00F61777"/>
    <w:rsid w:val="00F61896"/>
    <w:rsid w:val="00F62D02"/>
    <w:rsid w:val="00F62F9A"/>
    <w:rsid w:val="00F631F3"/>
    <w:rsid w:val="00F63479"/>
    <w:rsid w:val="00F6399A"/>
    <w:rsid w:val="00F64133"/>
    <w:rsid w:val="00F643BD"/>
    <w:rsid w:val="00F64B99"/>
    <w:rsid w:val="00F6531E"/>
    <w:rsid w:val="00F66269"/>
    <w:rsid w:val="00F6680A"/>
    <w:rsid w:val="00F66872"/>
    <w:rsid w:val="00F67332"/>
    <w:rsid w:val="00F67A33"/>
    <w:rsid w:val="00F718EF"/>
    <w:rsid w:val="00F72F0D"/>
    <w:rsid w:val="00F73542"/>
    <w:rsid w:val="00F74573"/>
    <w:rsid w:val="00F747B0"/>
    <w:rsid w:val="00F75273"/>
    <w:rsid w:val="00F76362"/>
    <w:rsid w:val="00F76E36"/>
    <w:rsid w:val="00F771D1"/>
    <w:rsid w:val="00F80432"/>
    <w:rsid w:val="00F80C64"/>
    <w:rsid w:val="00F81494"/>
    <w:rsid w:val="00F8265B"/>
    <w:rsid w:val="00F82C73"/>
    <w:rsid w:val="00F8367F"/>
    <w:rsid w:val="00F83698"/>
    <w:rsid w:val="00F83C37"/>
    <w:rsid w:val="00F84247"/>
    <w:rsid w:val="00F84CEF"/>
    <w:rsid w:val="00F8549D"/>
    <w:rsid w:val="00F87812"/>
    <w:rsid w:val="00F90D4E"/>
    <w:rsid w:val="00F92F53"/>
    <w:rsid w:val="00F93277"/>
    <w:rsid w:val="00F93F58"/>
    <w:rsid w:val="00F9582F"/>
    <w:rsid w:val="00F95BAB"/>
    <w:rsid w:val="00F96B9D"/>
    <w:rsid w:val="00F976AA"/>
    <w:rsid w:val="00F97932"/>
    <w:rsid w:val="00F97ED9"/>
    <w:rsid w:val="00FA00C2"/>
    <w:rsid w:val="00FA0555"/>
    <w:rsid w:val="00FA0F38"/>
    <w:rsid w:val="00FA1DC6"/>
    <w:rsid w:val="00FA265A"/>
    <w:rsid w:val="00FA26F1"/>
    <w:rsid w:val="00FA3848"/>
    <w:rsid w:val="00FA440F"/>
    <w:rsid w:val="00FA4D1C"/>
    <w:rsid w:val="00FA50D1"/>
    <w:rsid w:val="00FA56C4"/>
    <w:rsid w:val="00FA6218"/>
    <w:rsid w:val="00FA7075"/>
    <w:rsid w:val="00FB014F"/>
    <w:rsid w:val="00FB02E3"/>
    <w:rsid w:val="00FB1586"/>
    <w:rsid w:val="00FB2835"/>
    <w:rsid w:val="00FB2AE7"/>
    <w:rsid w:val="00FB2E3B"/>
    <w:rsid w:val="00FB300A"/>
    <w:rsid w:val="00FB35EA"/>
    <w:rsid w:val="00FB3650"/>
    <w:rsid w:val="00FB3801"/>
    <w:rsid w:val="00FB3813"/>
    <w:rsid w:val="00FB3B03"/>
    <w:rsid w:val="00FB4BB8"/>
    <w:rsid w:val="00FB6695"/>
    <w:rsid w:val="00FC1092"/>
    <w:rsid w:val="00FC1DD5"/>
    <w:rsid w:val="00FC2E29"/>
    <w:rsid w:val="00FC43C9"/>
    <w:rsid w:val="00FC4A8A"/>
    <w:rsid w:val="00FC4C75"/>
    <w:rsid w:val="00FC6772"/>
    <w:rsid w:val="00FC683E"/>
    <w:rsid w:val="00FC78D3"/>
    <w:rsid w:val="00FD0EF9"/>
    <w:rsid w:val="00FD160F"/>
    <w:rsid w:val="00FD173B"/>
    <w:rsid w:val="00FD2C3B"/>
    <w:rsid w:val="00FD3C7D"/>
    <w:rsid w:val="00FD3FDE"/>
    <w:rsid w:val="00FD4588"/>
    <w:rsid w:val="00FD48D1"/>
    <w:rsid w:val="00FD58E0"/>
    <w:rsid w:val="00FD70F1"/>
    <w:rsid w:val="00FD7919"/>
    <w:rsid w:val="00FE0526"/>
    <w:rsid w:val="00FE147F"/>
    <w:rsid w:val="00FE168C"/>
    <w:rsid w:val="00FE328A"/>
    <w:rsid w:val="00FE341E"/>
    <w:rsid w:val="00FE40DA"/>
    <w:rsid w:val="00FE4556"/>
    <w:rsid w:val="00FE54FE"/>
    <w:rsid w:val="00FF06F6"/>
    <w:rsid w:val="00FF2C6E"/>
    <w:rsid w:val="00FF4185"/>
    <w:rsid w:val="00FF5C4C"/>
    <w:rsid w:val="00FF605F"/>
    <w:rsid w:val="00FF799F"/>
    <w:rsid w:val="00FF7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3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59"/>
    <w:rsid w:val="00CC66E4"/>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90931425">
          <w:marLeft w:val="0"/>
          <w:marRight w:val="0"/>
          <w:marTop w:val="0"/>
          <w:marBottom w:val="0"/>
          <w:divBdr>
            <w:top w:val="none" w:sz="0" w:space="0" w:color="auto"/>
            <w:left w:val="none" w:sz="0" w:space="0" w:color="auto"/>
            <w:bottom w:val="none" w:sz="0" w:space="0" w:color="auto"/>
            <w:right w:val="none" w:sz="0" w:space="0" w:color="auto"/>
          </w:divBdr>
        </w:div>
        <w:div w:id="331109600">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50">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328047838">
          <w:marLeft w:val="0"/>
          <w:marRight w:val="0"/>
          <w:marTop w:val="0"/>
          <w:marBottom w:val="0"/>
          <w:divBdr>
            <w:top w:val="none" w:sz="0" w:space="0" w:color="auto"/>
            <w:left w:val="none" w:sz="0" w:space="0" w:color="auto"/>
            <w:bottom w:val="none" w:sz="0" w:space="0" w:color="auto"/>
            <w:right w:val="none" w:sz="0" w:space="0" w:color="auto"/>
          </w:divBdr>
        </w:div>
      </w:divsChild>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1642154000">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910575653">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1404454237">
              <w:marLeft w:val="0"/>
              <w:marRight w:val="0"/>
              <w:marTop w:val="0"/>
              <w:marBottom w:val="0"/>
              <w:divBdr>
                <w:top w:val="none" w:sz="0" w:space="0" w:color="auto"/>
                <w:left w:val="none" w:sz="0" w:space="0" w:color="auto"/>
                <w:bottom w:val="none" w:sz="0" w:space="0" w:color="auto"/>
                <w:right w:val="none" w:sz="0" w:space="0" w:color="auto"/>
              </w:divBdr>
            </w:div>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584874086">
          <w:marLeft w:val="0"/>
          <w:marRight w:val="0"/>
          <w:marTop w:val="0"/>
          <w:marBottom w:val="0"/>
          <w:divBdr>
            <w:top w:val="none" w:sz="0" w:space="0" w:color="auto"/>
            <w:left w:val="none" w:sz="0" w:space="0" w:color="auto"/>
            <w:bottom w:val="none" w:sz="0" w:space="0" w:color="auto"/>
            <w:right w:val="none" w:sz="0" w:space="0" w:color="auto"/>
          </w:divBdr>
        </w:div>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1832015049">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216817720">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RLNS_enPK932PK932&amp;sxsrf=APq-WBvb1Aybrp7ltS_I65GeIyvLB6umLw:1646443926851&amp;q=allied+business+corporation+address&amp;ludocid=5260023636379892390&amp;sa=X&amp;ved=2ahUKEwjLpJvL6a32AhUVh1YBHTFABuAQ6BN6BAgqE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search?q=allied+business+corporation&amp;rlz=1C1RLNS_enPK932PK932&amp;oq=Allied+Business+Cor&amp;aqs=chrome.0.0i512j46i175i199i512j69i57j0i22i30.16976j0j7&amp;sourceid=chrome&amp;ie=UTF-8" TargetMode="External"/><Relationship Id="rId4" Type="http://schemas.openxmlformats.org/officeDocument/2006/relationships/webSettings" Target="webSettings.xml"/><Relationship Id="rId9" Type="http://schemas.openxmlformats.org/officeDocument/2006/relationships/hyperlink" Target="https://www.google.com/search?rlz=1C1RLNS_enPK932PK932&amp;sxsrf=APq-WBvb1Aybrp7ltS_I65GeIyvLB6umLw:1646443926851&amp;q=allied+business+corporation+phone&amp;ludocid=5260023636379892390&amp;sa=X&amp;ved=2ahUKEwjLpJvL6a32AhUVh1YBHTFABuAQ6BN6BAgs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Tien</cp:lastModifiedBy>
  <cp:revision>17</cp:revision>
  <cp:lastPrinted>2020-04-11T13:41:00Z</cp:lastPrinted>
  <dcterms:created xsi:type="dcterms:W3CDTF">2022-03-05T00:24:00Z</dcterms:created>
  <dcterms:modified xsi:type="dcterms:W3CDTF">2022-03-05T10:43:00Z</dcterms:modified>
</cp:coreProperties>
</file>