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58BD" w14:textId="557513B7" w:rsidR="00332604" w:rsidRPr="00CF22B8" w:rsidRDefault="00332604" w:rsidP="00A54C86">
      <w:pPr>
        <w:ind w:left="-810" w:firstLine="81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 w:rsidP="0078152F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62833422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 w:rsidP="0078152F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 w:rsidP="0078152F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69CE755C" w:rsidR="001E3945" w:rsidRPr="00E03B99" w:rsidRDefault="00F93910" w:rsidP="0078152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  <w:r w:rsidR="001E3945" w:rsidRPr="00E03B99">
              <w:rPr>
                <w:sz w:val="72"/>
                <w:szCs w:val="72"/>
              </w:rPr>
              <w:t>/2023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852E5E1" w14:textId="746244F2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AB0734">
        <w:rPr>
          <w:b/>
          <w:bCs/>
          <w:color w:val="008000"/>
          <w:u w:val="single"/>
        </w:rPr>
        <w:t>9</w:t>
      </w:r>
      <w:r w:rsidR="00311BA6">
        <w:rPr>
          <w:b/>
          <w:bCs/>
          <w:color w:val="008000"/>
          <w:u w:val="single"/>
        </w:rPr>
        <w:t>/202</w:t>
      </w:r>
      <w:r w:rsidR="00D000F7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2F49BE9C" w14:textId="66C3812D" w:rsidR="00221244" w:rsidRPr="00332046" w:rsidRDefault="00221244" w:rsidP="00332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6185D830" w14:textId="77777777" w:rsidR="00332046" w:rsidRPr="00332046" w:rsidRDefault="00332046" w:rsidP="00332046">
      <w:pPr>
        <w:pStyle w:val="ListParagraph"/>
        <w:ind w:left="1080"/>
        <w:rPr>
          <w:i/>
          <w:iCs/>
          <w:color w:val="008000"/>
          <w:u w:val="single"/>
        </w:rPr>
      </w:pPr>
    </w:p>
    <w:p w14:paraId="3B22204B" w14:textId="7F05ED47" w:rsidR="00E368FE" w:rsidRPr="0052565D" w:rsidRDefault="00BF07AB" w:rsidP="003C01A0">
      <w:pPr>
        <w:ind w:left="-142" w:firstLine="720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F93910">
        <w:t>9</w:t>
      </w:r>
      <w:r w:rsidR="00311BA6" w:rsidRPr="0019520A">
        <w:t>/202</w:t>
      </w:r>
      <w:r w:rsidR="00D000F7" w:rsidRPr="0019520A">
        <w:t>3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C70768">
        <w:t>tăng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CA65B5">
        <w:t>giảm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B96E1A" w:rsidRPr="0019520A">
        <w:t>giảm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52565D">
        <w:t>mất</w:t>
      </w:r>
      <w:proofErr w:type="spellEnd"/>
      <w:r w:rsidR="0052565D">
        <w:rPr>
          <w:lang w:val="vi-VN"/>
        </w:rPr>
        <w:t xml:space="preserve"> giá.</w:t>
      </w:r>
    </w:p>
    <w:p w14:paraId="273DAAE0" w14:textId="6DF573ED" w:rsidR="00DE64F7" w:rsidRPr="00985783" w:rsidRDefault="006A46B9" w:rsidP="003C01A0">
      <w:pPr>
        <w:ind w:left="-142"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Pr="0019520A">
        <w:t xml:space="preserve"> </w:t>
      </w:r>
      <w:r w:rsidR="00F93910">
        <w:t>9</w:t>
      </w:r>
      <w:r w:rsidR="00311BA6" w:rsidRPr="0019520A">
        <w:t>/202</w:t>
      </w:r>
      <w:r w:rsidR="00D000F7" w:rsidRPr="0019520A">
        <w:t>3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r w:rsidR="00C70768">
        <w:rPr>
          <w:lang w:val="vi-VN"/>
        </w:rPr>
        <w:t>tăng</w:t>
      </w:r>
      <w:r w:rsidR="00466CF9" w:rsidRPr="0019520A">
        <w:t xml:space="preserve"> </w:t>
      </w:r>
      <w:r w:rsidR="00F93910">
        <w:t>1</w:t>
      </w:r>
      <w:r w:rsidR="00CF52B8" w:rsidRPr="0019520A">
        <w:t>,</w:t>
      </w:r>
      <w:r w:rsidR="00F93910">
        <w:t>01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D61223">
        <w:t>tăng</w:t>
      </w:r>
      <w:proofErr w:type="spellEnd"/>
      <w:r w:rsidR="00080F98" w:rsidRPr="0019520A">
        <w:t xml:space="preserve"> </w:t>
      </w:r>
      <w:r w:rsidR="00F93910">
        <w:t>3</w:t>
      </w:r>
      <w:r w:rsidR="008966C9" w:rsidRPr="0019520A">
        <w:t>,</w:t>
      </w:r>
      <w:r w:rsidR="00F93910">
        <w:t>56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F93910">
        <w:t>8</w:t>
      </w:r>
      <w:r w:rsidR="00311BA6" w:rsidRPr="0019520A">
        <w:t>/</w:t>
      </w:r>
      <w:r w:rsidR="002F4612" w:rsidRPr="0019520A">
        <w:t>2023</w:t>
      </w:r>
      <w:r w:rsidR="005E5861" w:rsidRPr="0019520A">
        <w:t>.</w:t>
      </w:r>
      <w:r w:rsidR="00CC5503" w:rsidRPr="0019520A">
        <w:t xml:space="preserve"> </w:t>
      </w:r>
    </w:p>
    <w:p w14:paraId="40CD0FC5" w14:textId="599674C6" w:rsidR="00B50FF0" w:rsidRPr="0019520A" w:rsidRDefault="00733635" w:rsidP="003C01A0">
      <w:pPr>
        <w:ind w:left="-142"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F93910">
        <w:t>9</w:t>
      </w:r>
      <w:r w:rsidRPr="0019520A">
        <w:t>/</w:t>
      </w:r>
      <w:r w:rsidR="00D000F7" w:rsidRPr="0019520A">
        <w:t>2023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4276F">
        <w:t>172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2C7EA9">
        <w:rPr>
          <w:lang w:val="vi-VN"/>
        </w:rPr>
        <w:t>tăng</w:t>
      </w:r>
      <w:r w:rsidR="004F082B" w:rsidRPr="0019520A">
        <w:t xml:space="preserve"> </w:t>
      </w:r>
      <w:r w:rsidR="00D4276F">
        <w:rPr>
          <w:lang w:val="vi-VN"/>
        </w:rPr>
        <w:t>21</w:t>
      </w:r>
      <w:r w:rsidR="00A14A1C">
        <w:rPr>
          <w:lang w:val="vi-VN"/>
        </w:rPr>
        <w:t>,</w:t>
      </w:r>
      <w:r w:rsidR="00D4276F">
        <w:rPr>
          <w:lang w:val="vi-VN"/>
        </w:rPr>
        <w:t>1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D4276F">
        <w:rPr>
          <w:lang w:val="vi-VN"/>
        </w:rPr>
        <w:t>8</w:t>
      </w:r>
      <w:r w:rsidRPr="0019520A">
        <w:t>/</w:t>
      </w:r>
      <w:r w:rsidR="00B1311C" w:rsidRPr="0019520A">
        <w:t>2023</w:t>
      </w:r>
      <w:r w:rsidRPr="0019520A">
        <w:t xml:space="preserve">. 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EB4FAE">
        <w:t>12</w:t>
      </w:r>
      <w:r w:rsidR="00FA76B0" w:rsidRPr="0019520A">
        <w:t>,</w:t>
      </w:r>
      <w:r w:rsidR="00D4276F">
        <w:rPr>
          <w:lang w:val="vi-VN"/>
        </w:rPr>
        <w:t>5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2C7EA9">
        <w:t>giảm</w:t>
      </w:r>
      <w:proofErr w:type="spellEnd"/>
      <w:r w:rsidRPr="0019520A">
        <w:t xml:space="preserve"> </w:t>
      </w:r>
      <w:r w:rsidR="00D4276F">
        <w:rPr>
          <w:lang w:val="vi-VN"/>
        </w:rPr>
        <w:t>0</w:t>
      </w:r>
      <w:r w:rsidRPr="0019520A">
        <w:t>,</w:t>
      </w:r>
      <w:r w:rsidR="00D4276F">
        <w:t>8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EA9">
        <w:t>2</w:t>
      </w:r>
      <w:r w:rsidR="002C7EA9">
        <w:rPr>
          <w:lang w:val="vi-VN"/>
        </w:rPr>
        <w:t>,</w:t>
      </w:r>
      <w:r w:rsidR="00D4276F">
        <w:rPr>
          <w:lang w:val="vi-VN"/>
        </w:rPr>
        <w:t>2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2C7EA9">
        <w:rPr>
          <w:lang w:val="vi-VN"/>
        </w:rPr>
        <w:t xml:space="preserve">tăng </w:t>
      </w:r>
      <w:r w:rsidR="00D4276F">
        <w:rPr>
          <w:lang w:val="vi-VN"/>
        </w:rPr>
        <w:t>4,7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D4276F">
        <w:t>31</w:t>
      </w:r>
      <w:r w:rsidR="00A14A1C">
        <w:rPr>
          <w:lang w:val="vi-VN"/>
        </w:rPr>
        <w:t>,</w:t>
      </w:r>
      <w:r w:rsidR="002C7EA9">
        <w:rPr>
          <w:lang w:val="vi-VN"/>
        </w:rPr>
        <w:t>4</w:t>
      </w:r>
      <w:r w:rsidRPr="0019520A">
        <w:t xml:space="preserve"> %, </w:t>
      </w:r>
      <w:proofErr w:type="spellStart"/>
      <w:r w:rsidR="00D4276F">
        <w:t>tăng</w:t>
      </w:r>
      <w:proofErr w:type="spellEnd"/>
      <w:r w:rsidRPr="0019520A">
        <w:t xml:space="preserve"> </w:t>
      </w:r>
      <w:r w:rsidR="00D4276F">
        <w:rPr>
          <w:lang w:val="vi-VN"/>
        </w:rPr>
        <w:t>14</w:t>
      </w:r>
      <w:r w:rsidR="00A14A1C">
        <w:rPr>
          <w:lang w:val="vi-VN"/>
        </w:rPr>
        <w:t>,</w:t>
      </w:r>
      <w:r w:rsidR="00D4276F">
        <w:rPr>
          <w:lang w:val="vi-VN"/>
        </w:rPr>
        <w:t>5</w:t>
      </w:r>
      <w:r w:rsidRPr="0019520A">
        <w:t xml:space="preserve"> %.</w:t>
      </w:r>
    </w:p>
    <w:p w14:paraId="03CF96D6" w14:textId="1B6BB130" w:rsidR="005F3EE4" w:rsidRDefault="00A24363" w:rsidP="003C01A0">
      <w:pPr>
        <w:ind w:left="-142" w:firstLine="720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52565D">
        <w:t>mất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2968E3" w:rsidRPr="0019520A">
        <w:t xml:space="preserve"> </w:t>
      </w:r>
      <w:r w:rsidR="0052565D">
        <w:rPr>
          <w:lang w:val="vi-VN"/>
        </w:rPr>
        <w:t>1</w:t>
      </w:r>
      <w:r w:rsidR="00FB3B03" w:rsidRPr="0019520A">
        <w:t>,</w:t>
      </w:r>
      <w:r w:rsidR="0052565D">
        <w:rPr>
          <w:lang w:val="vi-VN"/>
        </w:rPr>
        <w:t>34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9F2559" w:rsidRPr="0019520A">
        <w:t xml:space="preserve"> </w:t>
      </w:r>
      <w:r w:rsidR="00D4276F">
        <w:rPr>
          <w:lang w:val="vi-VN"/>
        </w:rPr>
        <w:t>9/</w:t>
      </w:r>
      <w:r w:rsidR="009F21AB" w:rsidRPr="0019520A">
        <w:t>2023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52565D">
        <w:t>297</w:t>
      </w:r>
      <w:r w:rsidR="00201CC8">
        <w:rPr>
          <w:lang w:val="vi-VN"/>
        </w:rPr>
        <w:t>,</w:t>
      </w:r>
      <w:r w:rsidR="0052565D">
        <w:rPr>
          <w:lang w:val="vi-VN"/>
        </w:rPr>
        <w:t>75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3BA8A507" w14:textId="06894793" w:rsidR="00B428FB" w:rsidRDefault="00B428FB" w:rsidP="00B428FB">
      <w:pPr>
        <w:ind w:firstLine="578"/>
        <w:jc w:val="both"/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9</w:t>
      </w:r>
      <w:r>
        <w:t xml:space="preserve"> </w:t>
      </w:r>
      <w:proofErr w:type="spellStart"/>
      <w:r>
        <w:t>đạt</w:t>
      </w:r>
      <w:proofErr w:type="spellEnd"/>
      <w:r>
        <w:t xml:space="preserve"> 7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giảm</w:t>
      </w:r>
      <w:proofErr w:type="spellEnd"/>
      <w:r>
        <w:t xml:space="preserve"> 5 %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</w:p>
    <w:p w14:paraId="2ECFD740" w14:textId="4DFCF8A4" w:rsidR="00F43EFB" w:rsidRPr="0019520A" w:rsidRDefault="003B45BD" w:rsidP="00B428FB">
      <w:pPr>
        <w:ind w:left="-142" w:firstLine="720"/>
        <w:jc w:val="both"/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B428FB">
        <w:rPr>
          <w:lang w:val="vi-VN"/>
        </w:rPr>
        <w:t>9</w:t>
      </w:r>
      <w:r>
        <w:t xml:space="preserve"> </w:t>
      </w:r>
      <w:proofErr w:type="spellStart"/>
      <w:r w:rsidR="00B428FB">
        <w:t>đạt</w:t>
      </w:r>
      <w:proofErr w:type="spellEnd"/>
      <w:r w:rsidR="00B428FB">
        <w:t xml:space="preserve"> 12,5 </w:t>
      </w:r>
      <w:proofErr w:type="spellStart"/>
      <w:r w:rsidR="00B428FB">
        <w:t>tỷ</w:t>
      </w:r>
      <w:proofErr w:type="spellEnd"/>
      <w:r w:rsidR="00B428FB">
        <w:t xml:space="preserve"> USD, </w:t>
      </w:r>
      <w:proofErr w:type="spellStart"/>
      <w:r w:rsidR="00B428FB">
        <w:t>giảm</w:t>
      </w:r>
      <w:proofErr w:type="spellEnd"/>
      <w:r w:rsidR="00B428FB">
        <w:t xml:space="preserve"> 23,8 %</w:t>
      </w:r>
      <w:r>
        <w:rPr>
          <w:lang w:val="vi-VN"/>
        </w:rPr>
        <w:t xml:space="preserve"> </w:t>
      </w:r>
      <w:r w:rsidR="00CA3C54" w:rsidRPr="0019520A">
        <w:t xml:space="preserve">so </w:t>
      </w:r>
      <w:proofErr w:type="spellStart"/>
      <w:r w:rsidR="00CA3C54" w:rsidRPr="0019520A">
        <w:t>với</w:t>
      </w:r>
      <w:proofErr w:type="spellEnd"/>
      <w:r w:rsidR="00CA3C54" w:rsidRPr="0019520A">
        <w:t xml:space="preserve"> </w:t>
      </w:r>
      <w:proofErr w:type="spellStart"/>
      <w:r w:rsidR="00CA3C54" w:rsidRPr="0019520A">
        <w:t>cùng</w:t>
      </w:r>
      <w:proofErr w:type="spellEnd"/>
      <w:r w:rsidR="00CA3C54" w:rsidRPr="0019520A">
        <w:t xml:space="preserve"> </w:t>
      </w:r>
      <w:proofErr w:type="spellStart"/>
      <w:r w:rsidR="00CA3C54" w:rsidRPr="0019520A">
        <w:t>kỳ</w:t>
      </w:r>
      <w:proofErr w:type="spellEnd"/>
      <w:r w:rsidR="00CA3C54" w:rsidRPr="0019520A">
        <w:t xml:space="preserve"> </w:t>
      </w:r>
      <w:proofErr w:type="spellStart"/>
      <w:r w:rsidR="00CA3C54" w:rsidRPr="0019520A">
        <w:t>năm</w:t>
      </w:r>
      <w:proofErr w:type="spellEnd"/>
      <w:r w:rsidR="00CA3C54" w:rsidRPr="0019520A">
        <w:t xml:space="preserve"> </w:t>
      </w:r>
      <w:proofErr w:type="spellStart"/>
      <w:r w:rsidR="00CA3C54" w:rsidRPr="0019520A">
        <w:t>trước</w:t>
      </w:r>
      <w:proofErr w:type="spellEnd"/>
      <w:r w:rsidR="00CA3C54" w:rsidRPr="0019520A">
        <w:t xml:space="preserve">. </w:t>
      </w:r>
    </w:p>
    <w:p w14:paraId="0F8DA492" w14:textId="7010EAC8" w:rsidR="001A7B45" w:rsidRDefault="003B45BD" w:rsidP="001A7B45">
      <w:pPr>
        <w:tabs>
          <w:tab w:val="left" w:pos="900"/>
        </w:tabs>
        <w:jc w:val="both"/>
      </w:pPr>
      <w:r>
        <w:tab/>
      </w:r>
      <w:proofErr w:type="spellStart"/>
      <w:r w:rsidR="001A7B45">
        <w:t>Tháng</w:t>
      </w:r>
      <w:proofErr w:type="spellEnd"/>
      <w:r w:rsidR="001A7B45">
        <w:t xml:space="preserve"> 9/2023 </w:t>
      </w:r>
      <w:proofErr w:type="spellStart"/>
      <w:r w:rsidR="001A7B45">
        <w:t>xuất</w:t>
      </w:r>
      <w:proofErr w:type="spellEnd"/>
      <w:r w:rsidR="001A7B45">
        <w:t xml:space="preserve"> </w:t>
      </w:r>
      <w:proofErr w:type="spellStart"/>
      <w:r w:rsidR="001A7B45">
        <w:t>khẩu</w:t>
      </w:r>
      <w:proofErr w:type="spellEnd"/>
      <w:r w:rsidR="001A7B45">
        <w:t xml:space="preserve"> </w:t>
      </w:r>
      <w:proofErr w:type="spellStart"/>
      <w:r w:rsidR="001A7B45">
        <w:t>của</w:t>
      </w:r>
      <w:proofErr w:type="spellEnd"/>
      <w:r w:rsidR="001A7B45">
        <w:t xml:space="preserve"> Việt Nam sang Pakistan </w:t>
      </w:r>
      <w:proofErr w:type="spellStart"/>
      <w:r w:rsidR="001A7B45">
        <w:t>đạt</w:t>
      </w:r>
      <w:proofErr w:type="spellEnd"/>
      <w:r w:rsidR="001A7B45">
        <w:t xml:space="preserve"> 39.916.834 USD, </w:t>
      </w:r>
      <w:proofErr w:type="spellStart"/>
      <w:r w:rsidR="001A7B45">
        <w:t>giảm</w:t>
      </w:r>
      <w:proofErr w:type="spellEnd"/>
      <w:r w:rsidR="001A7B45">
        <w:t xml:space="preserve"> 15,5 % so </w:t>
      </w:r>
      <w:proofErr w:type="spellStart"/>
      <w:r w:rsidR="001A7B45">
        <w:t>với</w:t>
      </w:r>
      <w:proofErr w:type="spellEnd"/>
      <w:r w:rsidR="001A7B45">
        <w:t xml:space="preserve"> </w:t>
      </w:r>
      <w:proofErr w:type="spellStart"/>
      <w:r w:rsidR="001A7B45">
        <w:t>tháng</w:t>
      </w:r>
      <w:proofErr w:type="spellEnd"/>
      <w:r w:rsidR="001A7B45">
        <w:t xml:space="preserve"> </w:t>
      </w:r>
      <w:proofErr w:type="spellStart"/>
      <w:r w:rsidR="001A7B45">
        <w:t>trước</w:t>
      </w:r>
      <w:proofErr w:type="spellEnd"/>
      <w:r w:rsidR="001A7B45">
        <w:t xml:space="preserve">. 9 </w:t>
      </w:r>
      <w:proofErr w:type="spellStart"/>
      <w:r w:rsidR="001A7B45">
        <w:t>tháng</w:t>
      </w:r>
      <w:proofErr w:type="spellEnd"/>
      <w:r w:rsidR="001A7B45">
        <w:t xml:space="preserve"> 2023 </w:t>
      </w:r>
      <w:proofErr w:type="spellStart"/>
      <w:r w:rsidR="001A7B45">
        <w:t>đạt</w:t>
      </w:r>
      <w:proofErr w:type="spellEnd"/>
      <w:r w:rsidR="001A7B45">
        <w:t xml:space="preserve"> 302.157.731 USD, </w:t>
      </w:r>
      <w:proofErr w:type="spellStart"/>
      <w:r w:rsidR="001A7B45">
        <w:t>giảm</w:t>
      </w:r>
      <w:proofErr w:type="spellEnd"/>
      <w:r w:rsidR="001A7B45">
        <w:t xml:space="preserve"> 36,2 % so </w:t>
      </w:r>
      <w:proofErr w:type="spellStart"/>
      <w:r w:rsidR="001A7B45">
        <w:t>với</w:t>
      </w:r>
      <w:proofErr w:type="spellEnd"/>
      <w:r w:rsidR="001A7B45">
        <w:t xml:space="preserve"> </w:t>
      </w:r>
      <w:proofErr w:type="spellStart"/>
      <w:r w:rsidR="001A7B45">
        <w:t>cùng</w:t>
      </w:r>
      <w:proofErr w:type="spellEnd"/>
      <w:r w:rsidR="001A7B45">
        <w:t xml:space="preserve"> </w:t>
      </w:r>
      <w:proofErr w:type="spellStart"/>
      <w:r w:rsidR="001A7B45">
        <w:t>kỳ</w:t>
      </w:r>
      <w:proofErr w:type="spellEnd"/>
      <w:r w:rsidR="001A7B45">
        <w:t xml:space="preserve"> </w:t>
      </w:r>
      <w:proofErr w:type="spellStart"/>
      <w:r w:rsidR="001A7B45">
        <w:t>năm</w:t>
      </w:r>
      <w:proofErr w:type="spellEnd"/>
      <w:r w:rsidR="001A7B45">
        <w:t xml:space="preserve"> </w:t>
      </w:r>
      <w:proofErr w:type="spellStart"/>
      <w:r w:rsidR="001A7B45">
        <w:t>trước</w:t>
      </w:r>
      <w:proofErr w:type="spellEnd"/>
      <w:r w:rsidR="001A7B45">
        <w:t xml:space="preserve">. </w:t>
      </w:r>
    </w:p>
    <w:p w14:paraId="69C24A60" w14:textId="31B0C81B" w:rsidR="003B43C8" w:rsidRPr="008F6827" w:rsidRDefault="001A7B45" w:rsidP="003B43C8">
      <w:pPr>
        <w:tabs>
          <w:tab w:val="left" w:pos="900"/>
        </w:tabs>
        <w:jc w:val="both"/>
      </w:pPr>
      <w:r>
        <w:tab/>
      </w:r>
      <w:proofErr w:type="spellStart"/>
      <w:r>
        <w:t>Tháng</w:t>
      </w:r>
      <w:proofErr w:type="spellEnd"/>
      <w:r>
        <w:t xml:space="preserve"> 9/2023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 </w:t>
      </w:r>
      <w:proofErr w:type="spellStart"/>
      <w:r>
        <w:t>từ</w:t>
      </w:r>
      <w:proofErr w:type="spellEnd"/>
      <w:r>
        <w:t xml:space="preserve"> Pakistan </w:t>
      </w:r>
      <w:proofErr w:type="spellStart"/>
      <w:r>
        <w:t>đạt</w:t>
      </w:r>
      <w:proofErr w:type="spellEnd"/>
      <w:r>
        <w:t xml:space="preserve"> </w:t>
      </w:r>
      <w:r w:rsidRPr="002F433C">
        <w:t>38.407.919</w:t>
      </w:r>
      <w:r>
        <w:t xml:space="preserve"> USD, </w:t>
      </w:r>
      <w:proofErr w:type="spellStart"/>
      <w:r>
        <w:t>tăng</w:t>
      </w:r>
      <w:proofErr w:type="spellEnd"/>
      <w:r>
        <w:t xml:space="preserve"> 4,9 % so </w:t>
      </w:r>
      <w:proofErr w:type="spellStart"/>
      <w:r>
        <w:t>với</w:t>
      </w:r>
      <w:proofErr w:type="spellEnd"/>
      <w:r>
        <w:rPr>
          <w:lang w:val="vi-VN"/>
        </w:rPr>
        <w:t xml:space="preserve"> tháng trước. </w:t>
      </w:r>
      <w:r>
        <w:t>9</w:t>
      </w:r>
      <w:r>
        <w:rPr>
          <w:lang w:val="vi-VN"/>
        </w:rPr>
        <w:t xml:space="preserve"> tháng 2023 đạt </w:t>
      </w:r>
      <w:r w:rsidRPr="002F433C">
        <w:t>202.389.068</w:t>
      </w:r>
      <w:r>
        <w:t xml:space="preserve"> </w:t>
      </w:r>
      <w:r>
        <w:rPr>
          <w:color w:val="000000"/>
          <w:lang w:val="vi-VN"/>
        </w:rPr>
        <w:t>USD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giảm</w:t>
      </w:r>
      <w:proofErr w:type="spellEnd"/>
      <w:r>
        <w:rPr>
          <w:color w:val="000000"/>
        </w:rPr>
        <w:t xml:space="preserve"> 21</w:t>
      </w:r>
      <w:r>
        <w:rPr>
          <w:color w:val="000000"/>
          <w:lang w:val="vi-VN"/>
        </w:rPr>
        <w:t xml:space="preserve"> % </w:t>
      </w:r>
      <w:r>
        <w:rPr>
          <w:lang w:val="vi-VN"/>
        </w:rPr>
        <w:t xml:space="preserve">so với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 </w:t>
      </w:r>
    </w:p>
    <w:p w14:paraId="7BDAE807" w14:textId="30B20763" w:rsidR="00221244" w:rsidRPr="003B43C8" w:rsidRDefault="003B43C8" w:rsidP="003B45BD">
      <w:pPr>
        <w:tabs>
          <w:tab w:val="left" w:pos="900"/>
        </w:tabs>
        <w:jc w:val="both"/>
      </w:pPr>
      <w:r>
        <w:tab/>
        <w:t xml:space="preserve"> </w:t>
      </w:r>
      <w:r w:rsidR="003C0A16">
        <w:rPr>
          <w:i/>
          <w:iCs/>
          <w:color w:val="008000"/>
          <w:u w:val="single"/>
        </w:rPr>
        <w:t xml:space="preserve">2) Chi </w:t>
      </w:r>
      <w:proofErr w:type="spellStart"/>
      <w:r w:rsidR="003C0A16">
        <w:rPr>
          <w:i/>
          <w:iCs/>
          <w:color w:val="008000"/>
          <w:u w:val="single"/>
        </w:rPr>
        <w:t>tiết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thị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trường</w:t>
      </w:r>
      <w:proofErr w:type="spellEnd"/>
      <w:r w:rsidR="003C0A16">
        <w:rPr>
          <w:i/>
          <w:iCs/>
          <w:color w:val="008000"/>
          <w:u w:val="single"/>
        </w:rPr>
        <w:t>:</w:t>
      </w:r>
    </w:p>
    <w:p w14:paraId="0FCF3EB4" w14:textId="45AC74F4" w:rsidR="00EC26CB" w:rsidRDefault="00087F1B" w:rsidP="00A971B2">
      <w:pPr>
        <w:ind w:firstLine="720"/>
        <w:jc w:val="both"/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F93910">
        <w:t>9</w:t>
      </w:r>
      <w:r w:rsidR="004B6429" w:rsidRPr="0019520A">
        <w:t>/202</w:t>
      </w:r>
      <w:r w:rsidR="00FA72D5" w:rsidRPr="0019520A">
        <w:t>3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7274E0" w:rsidRPr="0019520A">
        <w:t>giảm</w:t>
      </w:r>
      <w:proofErr w:type="spellEnd"/>
      <w:r w:rsidR="008D2968" w:rsidRPr="0019520A">
        <w:t xml:space="preserve"> </w:t>
      </w:r>
      <w:r w:rsidR="00F93910">
        <w:t>4</w:t>
      </w:r>
      <w:r w:rsidR="00C70768">
        <w:rPr>
          <w:lang w:val="vi-VN"/>
        </w:rPr>
        <w:t>,</w:t>
      </w:r>
      <w:r w:rsidR="00F93910">
        <w:rPr>
          <w:lang w:val="vi-VN"/>
        </w:rPr>
        <w:t>26</w:t>
      </w:r>
      <w:r w:rsidR="00AC32F2" w:rsidRPr="0019520A">
        <w:t xml:space="preserve"> %, </w:t>
      </w:r>
      <w:proofErr w:type="gramStart"/>
      <w:r w:rsidR="004A4FCF" w:rsidRPr="0019520A">
        <w:t>than</w:t>
      </w:r>
      <w:proofErr w:type="gramEnd"/>
      <w:r w:rsidR="004A4FCF" w:rsidRPr="0019520A">
        <w:t xml:space="preserve">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430246" w:rsidRPr="0019520A">
        <w:t xml:space="preserve"> </w:t>
      </w:r>
      <w:proofErr w:type="spellStart"/>
      <w:r w:rsidR="00C70768">
        <w:t>tăng</w:t>
      </w:r>
      <w:proofErr w:type="spellEnd"/>
      <w:r w:rsidR="00080F98" w:rsidRPr="0019520A">
        <w:t xml:space="preserve"> </w:t>
      </w:r>
      <w:r w:rsidR="00C70768">
        <w:rPr>
          <w:lang w:val="vi-VN"/>
        </w:rPr>
        <w:t>0</w:t>
      </w:r>
      <w:r w:rsidR="007274E0" w:rsidRPr="0019520A">
        <w:t>,</w:t>
      </w:r>
      <w:r w:rsidR="008163E0">
        <w:t>86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C70768">
        <w:t>tăng</w:t>
      </w:r>
      <w:proofErr w:type="spellEnd"/>
      <w:r w:rsidR="00F51BB8" w:rsidRPr="0019520A">
        <w:t xml:space="preserve"> </w:t>
      </w:r>
      <w:r w:rsidR="00C70768">
        <w:t>1</w:t>
      </w:r>
      <w:r w:rsidR="00091541" w:rsidRPr="0019520A">
        <w:t>,</w:t>
      </w:r>
      <w:r w:rsidR="00C70768">
        <w:t>81</w:t>
      </w:r>
      <w:r w:rsidR="00AC32F2" w:rsidRPr="0019520A">
        <w:t xml:space="preserve"> %,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8163E0">
        <w:t>giảm</w:t>
      </w:r>
      <w:proofErr w:type="spellEnd"/>
      <w:r w:rsidR="00D61223">
        <w:rPr>
          <w:lang w:val="vi-VN"/>
        </w:rPr>
        <w:t xml:space="preserve"> </w:t>
      </w:r>
      <w:r w:rsidR="008163E0">
        <w:rPr>
          <w:lang w:val="vi-VN"/>
        </w:rPr>
        <w:t>3</w:t>
      </w:r>
      <w:r w:rsidR="000D777B" w:rsidRPr="0019520A">
        <w:t>,</w:t>
      </w:r>
      <w:r w:rsidR="008163E0">
        <w:rPr>
          <w:lang w:val="vi-VN"/>
        </w:rPr>
        <w:t>51</w:t>
      </w:r>
      <w:r w:rsidR="005960C5" w:rsidRPr="0019520A">
        <w:t xml:space="preserve"> %, ô </w:t>
      </w:r>
      <w:proofErr w:type="spellStart"/>
      <w:r w:rsidR="005960C5" w:rsidRPr="0019520A">
        <w:t>tô</w:t>
      </w:r>
      <w:proofErr w:type="spellEnd"/>
      <w:r w:rsidR="005960C5" w:rsidRPr="0019520A">
        <w:t xml:space="preserve"> </w:t>
      </w:r>
      <w:proofErr w:type="spellStart"/>
      <w:r w:rsidR="001E7711" w:rsidRPr="0019520A">
        <w:t>giảm</w:t>
      </w:r>
      <w:proofErr w:type="spellEnd"/>
      <w:r w:rsidR="002E07A0" w:rsidRPr="0019520A">
        <w:t xml:space="preserve"> </w:t>
      </w:r>
      <w:r w:rsidR="008163E0">
        <w:rPr>
          <w:lang w:val="vi-VN"/>
        </w:rPr>
        <w:t>1</w:t>
      </w:r>
      <w:r w:rsidR="000D777B" w:rsidRPr="0019520A">
        <w:t>,</w:t>
      </w:r>
      <w:r w:rsidR="008163E0">
        <w:rPr>
          <w:lang w:val="vi-VN"/>
        </w:rPr>
        <w:t>45</w:t>
      </w:r>
      <w:r w:rsidR="004A4FCF" w:rsidRPr="0019520A">
        <w:t xml:space="preserve"> %, </w:t>
      </w:r>
    </w:p>
    <w:p w14:paraId="435AD0DE" w14:textId="77777777" w:rsidR="00EC26CB" w:rsidRDefault="00EC26CB" w:rsidP="00A971B2">
      <w:pPr>
        <w:ind w:firstLine="720"/>
        <w:jc w:val="both"/>
      </w:pPr>
    </w:p>
    <w:p w14:paraId="18044C95" w14:textId="23F1CEB2" w:rsidR="00041C29" w:rsidRDefault="004A4FCF" w:rsidP="00EC26CB">
      <w:pPr>
        <w:jc w:val="both"/>
      </w:pPr>
      <w:proofErr w:type="spellStart"/>
      <w:r w:rsidRPr="0019520A">
        <w:lastRenderedPageBreak/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F336A6" w:rsidRPr="0019520A">
        <w:t>giảm</w:t>
      </w:r>
      <w:proofErr w:type="spellEnd"/>
      <w:r w:rsidR="00000EE9" w:rsidRPr="0019520A">
        <w:t xml:space="preserve"> </w:t>
      </w:r>
      <w:r w:rsidR="008163E0">
        <w:rPr>
          <w:lang w:val="vi-VN"/>
        </w:rPr>
        <w:t>0</w:t>
      </w:r>
      <w:r w:rsidR="00B62026" w:rsidRPr="0019520A">
        <w:t>,</w:t>
      </w:r>
      <w:r w:rsidR="008163E0">
        <w:rPr>
          <w:lang w:val="vi-VN"/>
        </w:rPr>
        <w:t>11</w:t>
      </w:r>
      <w:r w:rsidRPr="0019520A">
        <w:t xml:space="preserve"> %, </w:t>
      </w:r>
      <w:proofErr w:type="spellStart"/>
      <w:r w:rsidRPr="0019520A">
        <w:t>điện</w:t>
      </w:r>
      <w:proofErr w:type="spellEnd"/>
      <w:r w:rsidRPr="0019520A">
        <w:t xml:space="preserve"> </w:t>
      </w:r>
      <w:proofErr w:type="spellStart"/>
      <w:r w:rsidRPr="0019520A">
        <w:t>tử</w:t>
      </w:r>
      <w:proofErr w:type="spellEnd"/>
      <w:r w:rsidR="00582DEF" w:rsidRPr="0019520A">
        <w:t xml:space="preserve"> </w:t>
      </w:r>
      <w:proofErr w:type="spellStart"/>
      <w:r w:rsidR="007274E0" w:rsidRPr="0019520A">
        <w:t>giảm</w:t>
      </w:r>
      <w:proofErr w:type="spellEnd"/>
      <w:r w:rsidR="004B6429" w:rsidRPr="0019520A">
        <w:t xml:space="preserve"> </w:t>
      </w:r>
      <w:r w:rsidR="008163E0">
        <w:t>0</w:t>
      </w:r>
      <w:r w:rsidR="00F336A6" w:rsidRPr="0019520A">
        <w:t>,</w:t>
      </w:r>
      <w:r w:rsidR="008163E0">
        <w:rPr>
          <w:lang w:val="vi-VN"/>
        </w:rPr>
        <w:t>47</w:t>
      </w:r>
      <w:r w:rsidR="00586329" w:rsidRPr="0019520A">
        <w:t xml:space="preserve"> %</w:t>
      </w:r>
      <w:r w:rsidRPr="0019520A">
        <w:t xml:space="preserve">, </w:t>
      </w:r>
      <w:proofErr w:type="spellStart"/>
      <w:r w:rsidRPr="0019520A">
        <w:t>giấy</w:t>
      </w:r>
      <w:proofErr w:type="spellEnd"/>
      <w:r w:rsidR="009439F7" w:rsidRPr="0019520A">
        <w:t xml:space="preserve"> </w:t>
      </w:r>
      <w:proofErr w:type="spellStart"/>
      <w:r w:rsidR="00CF2471" w:rsidRPr="0019520A">
        <w:t>giảm</w:t>
      </w:r>
      <w:proofErr w:type="spellEnd"/>
      <w:r w:rsidR="00E13558" w:rsidRPr="0019520A">
        <w:t xml:space="preserve"> </w:t>
      </w:r>
      <w:r w:rsidR="00C70768">
        <w:rPr>
          <w:lang w:val="vi-VN"/>
        </w:rPr>
        <w:t>0</w:t>
      </w:r>
      <w:r w:rsidR="007274E0" w:rsidRPr="0019520A">
        <w:t>,</w:t>
      </w:r>
      <w:r w:rsidR="008163E0">
        <w:t>18</w:t>
      </w:r>
      <w:r w:rsidR="003F07A8" w:rsidRPr="0019520A">
        <w:t xml:space="preserve"> %</w:t>
      </w:r>
      <w:r w:rsidRPr="0019520A">
        <w:t>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D61223">
        <w:t>tăng</w:t>
      </w:r>
      <w:proofErr w:type="spellEnd"/>
      <w:r w:rsidR="0000280B" w:rsidRPr="0019520A">
        <w:t xml:space="preserve"> </w:t>
      </w:r>
      <w:r w:rsidR="008163E0">
        <w:rPr>
          <w:lang w:val="vi-VN"/>
        </w:rPr>
        <w:t>0</w:t>
      </w:r>
      <w:r w:rsidR="00C70768">
        <w:rPr>
          <w:lang w:val="vi-VN"/>
        </w:rPr>
        <w:t>,</w:t>
      </w:r>
      <w:r w:rsidR="008163E0">
        <w:rPr>
          <w:lang w:val="vi-VN"/>
        </w:rPr>
        <w:t>61</w:t>
      </w:r>
      <w:r w:rsidR="0000280B" w:rsidRPr="0019520A">
        <w:t xml:space="preserve"> %, </w:t>
      </w:r>
      <w:proofErr w:type="spellStart"/>
      <w:r w:rsidR="007C7E38" w:rsidRPr="0019520A">
        <w:t>thuố</w:t>
      </w:r>
      <w:r w:rsidR="00923717" w:rsidRPr="0019520A">
        <w:t>c</w:t>
      </w:r>
      <w:proofErr w:type="spellEnd"/>
      <w:r w:rsidR="00761BA5" w:rsidRPr="0019520A">
        <w:t xml:space="preserve"> </w:t>
      </w:r>
      <w:proofErr w:type="spellStart"/>
      <w:r w:rsidR="00D607BF" w:rsidRPr="0019520A">
        <w:t>lá</w:t>
      </w:r>
      <w:proofErr w:type="spellEnd"/>
      <w:r w:rsidR="00D607BF" w:rsidRPr="0019520A">
        <w:t xml:space="preserve"> </w:t>
      </w:r>
      <w:proofErr w:type="spellStart"/>
      <w:r w:rsidR="00303885">
        <w:t>giảm</w:t>
      </w:r>
      <w:proofErr w:type="spellEnd"/>
      <w:r w:rsidR="00BC2649" w:rsidRPr="0019520A">
        <w:t xml:space="preserve"> </w:t>
      </w:r>
      <w:r w:rsidR="008163E0">
        <w:rPr>
          <w:lang w:val="vi-VN"/>
        </w:rPr>
        <w:t>0</w:t>
      </w:r>
      <w:r w:rsidR="008D2968" w:rsidRPr="0019520A">
        <w:t>,</w:t>
      </w:r>
      <w:r w:rsidR="008163E0">
        <w:rPr>
          <w:lang w:val="vi-VN"/>
        </w:rPr>
        <w:t>71</w:t>
      </w:r>
      <w:r w:rsidR="00D1447C" w:rsidRPr="0019520A">
        <w:t xml:space="preserve"> </w:t>
      </w:r>
      <w:r w:rsidR="007C7E38" w:rsidRPr="0019520A">
        <w:t xml:space="preserve">%,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8163E0">
        <w:t>tăng</w:t>
      </w:r>
      <w:proofErr w:type="spellEnd"/>
      <w:r w:rsidR="00582DEF" w:rsidRPr="0019520A">
        <w:t xml:space="preserve"> </w:t>
      </w:r>
      <w:r w:rsidR="008163E0">
        <w:rPr>
          <w:lang w:val="vi-VN"/>
        </w:rPr>
        <w:t>0</w:t>
      </w:r>
      <w:r w:rsidR="00645C3F" w:rsidRPr="0019520A">
        <w:t>,</w:t>
      </w:r>
      <w:r w:rsidR="008163E0">
        <w:rPr>
          <w:lang w:val="vi-VN"/>
        </w:rPr>
        <w:t>16</w:t>
      </w:r>
      <w:r w:rsidR="00EB6D29" w:rsidRPr="0019520A">
        <w:t xml:space="preserve"> </w:t>
      </w:r>
      <w:r w:rsidR="0031234D" w:rsidRPr="0019520A">
        <w:t>%,</w:t>
      </w:r>
      <w:r w:rsidR="008163E0">
        <w:rPr>
          <w:lang w:val="vi-VN"/>
        </w:rPr>
        <w:t xml:space="preserve"> </w:t>
      </w:r>
      <w:r w:rsidR="008163E0">
        <w:t>xi</w:t>
      </w:r>
      <w:r w:rsidR="008163E0">
        <w:rPr>
          <w:lang w:val="vi-VN"/>
        </w:rPr>
        <w:t xml:space="preserve"> măng</w:t>
      </w:r>
      <w:r w:rsidR="0031234D" w:rsidRPr="0019520A">
        <w:t xml:space="preserve"> </w:t>
      </w:r>
      <w:proofErr w:type="spellStart"/>
      <w:r w:rsidR="00425028">
        <w:t>tăng</w:t>
      </w:r>
      <w:proofErr w:type="spellEnd"/>
      <w:r w:rsidR="00582DEF" w:rsidRPr="0019520A">
        <w:t xml:space="preserve"> </w:t>
      </w:r>
      <w:r w:rsidR="008163E0">
        <w:t>0</w:t>
      </w:r>
      <w:r w:rsidR="00065232" w:rsidRPr="0019520A">
        <w:t>,</w:t>
      </w:r>
      <w:r w:rsidR="008163E0">
        <w:rPr>
          <w:lang w:val="vi-VN"/>
        </w:rPr>
        <w:t>84</w:t>
      </w:r>
      <w:r w:rsidR="00EB6D29" w:rsidRPr="0019520A">
        <w:t xml:space="preserve"> </w:t>
      </w:r>
      <w:r w:rsidR="007C7E38" w:rsidRPr="0019520A">
        <w:t xml:space="preserve">%, </w:t>
      </w:r>
      <w:proofErr w:type="spellStart"/>
      <w:r w:rsidR="007C7E38" w:rsidRPr="0019520A">
        <w:t>đồ</w:t>
      </w:r>
      <w:proofErr w:type="spellEnd"/>
      <w:r w:rsidR="004B6429" w:rsidRPr="0019520A">
        <w:t xml:space="preserve"> </w:t>
      </w:r>
      <w:proofErr w:type="spellStart"/>
      <w:r w:rsidR="008163E0">
        <w:t>thủ</w:t>
      </w:r>
      <w:proofErr w:type="spellEnd"/>
      <w:r w:rsidR="008163E0">
        <w:rPr>
          <w:lang w:val="vi-VN"/>
        </w:rPr>
        <w:t xml:space="preserve"> công mỹ nghệ</w:t>
      </w:r>
      <w:r w:rsidR="004B6429" w:rsidRPr="0019520A">
        <w:t xml:space="preserve"> </w:t>
      </w:r>
      <w:proofErr w:type="spellStart"/>
      <w:r w:rsidR="008163E0">
        <w:t>giảm</w:t>
      </w:r>
      <w:proofErr w:type="spellEnd"/>
      <w:r w:rsidR="0031234D" w:rsidRPr="0019520A">
        <w:t xml:space="preserve"> </w:t>
      </w:r>
      <w:r w:rsidR="008163E0">
        <w:rPr>
          <w:lang w:val="vi-VN"/>
        </w:rPr>
        <w:t>2</w:t>
      </w:r>
      <w:r w:rsidR="005960C5" w:rsidRPr="0019520A">
        <w:t>,</w:t>
      </w:r>
      <w:r w:rsidR="008163E0">
        <w:t>09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501FAFC7" w14:textId="5C925920" w:rsidR="003E574C" w:rsidRDefault="003E574C" w:rsidP="00EC26CB">
      <w:pPr>
        <w:jc w:val="both"/>
      </w:pPr>
      <w:r>
        <w:tab/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11,5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126,6 %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2022.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8,6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18 %.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mía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78,5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10,7 %.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ngô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10,3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6,1 %.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32,12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8,9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héc</w:t>
      </w:r>
      <w:proofErr w:type="spellEnd"/>
      <w:r>
        <w:t xml:space="preserve">-ta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>.</w:t>
      </w:r>
    </w:p>
    <w:p w14:paraId="76B0B3B1" w14:textId="20368D2C" w:rsidR="002F5165" w:rsidRPr="0019520A" w:rsidRDefault="00ED2954" w:rsidP="00FC38DE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="00197EE7" w:rsidRPr="0019520A">
        <w:t>háng</w:t>
      </w:r>
      <w:proofErr w:type="spellEnd"/>
      <w:r w:rsidR="003E3CAA" w:rsidRPr="0019520A">
        <w:t xml:space="preserve"> </w:t>
      </w:r>
      <w:r>
        <w:t>7</w:t>
      </w:r>
      <w:r>
        <w:rPr>
          <w:lang w:val="vi-VN"/>
        </w:rPr>
        <w:t>-</w:t>
      </w:r>
      <w:r w:rsidR="003A2110">
        <w:rPr>
          <w:lang w:val="vi-VN"/>
        </w:rPr>
        <w:t>9</w:t>
      </w:r>
      <w:r w:rsidR="00E47A0C">
        <w:rPr>
          <w:lang w:val="vi-VN"/>
        </w:rPr>
        <w:t>/</w:t>
      </w:r>
      <w:r w:rsidR="00100E61" w:rsidRPr="0019520A">
        <w:t>2023</w:t>
      </w:r>
      <w:r w:rsidR="008C68B3" w:rsidRPr="0019520A">
        <w:t xml:space="preserve">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nông</w:t>
      </w:r>
      <w:proofErr w:type="spellEnd"/>
      <w:r w:rsidR="00077198" w:rsidRPr="0019520A">
        <w:t xml:space="preserve"> </w:t>
      </w:r>
      <w:proofErr w:type="spellStart"/>
      <w:r w:rsidR="00077198" w:rsidRPr="0019520A">
        <w:t>sản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3A2110">
        <w:t>1</w:t>
      </w:r>
      <w:r w:rsidR="003A2110">
        <w:rPr>
          <w:lang w:val="vi-VN"/>
        </w:rPr>
        <w:t>,28 tỷ</w:t>
      </w:r>
      <w:r w:rsidR="009419F9" w:rsidRPr="0019520A">
        <w:t xml:space="preserve"> </w:t>
      </w:r>
      <w:r w:rsidR="00F75273" w:rsidRPr="0019520A">
        <w:t xml:space="preserve">USD, </w:t>
      </w:r>
      <w:proofErr w:type="spellStart"/>
      <w:r w:rsidR="00044994">
        <w:t>tăng</w:t>
      </w:r>
      <w:proofErr w:type="spellEnd"/>
      <w:r w:rsidR="00F75273" w:rsidRPr="0019520A">
        <w:t xml:space="preserve"> </w:t>
      </w:r>
      <w:r w:rsidR="003A2110">
        <w:t>18</w:t>
      </w:r>
      <w:r w:rsidR="003A36D4">
        <w:rPr>
          <w:lang w:val="vi-VN"/>
        </w:rPr>
        <w:t>,</w:t>
      </w:r>
      <w:r w:rsidR="003A2110">
        <w:rPr>
          <w:lang w:val="vi-VN"/>
        </w:rPr>
        <w:t>87</w:t>
      </w:r>
      <w:r w:rsidR="00077198" w:rsidRPr="0019520A">
        <w:t xml:space="preserve"> % so </w:t>
      </w:r>
      <w:proofErr w:type="spellStart"/>
      <w:r w:rsidR="00077198" w:rsidRPr="0019520A">
        <w:t>với</w:t>
      </w:r>
      <w:proofErr w:type="spellEnd"/>
      <w:r w:rsidR="00077198" w:rsidRPr="0019520A">
        <w:t xml:space="preserve"> </w:t>
      </w:r>
      <w:proofErr w:type="spellStart"/>
      <w:r w:rsidR="00077198" w:rsidRPr="0019520A">
        <w:t>cùng</w:t>
      </w:r>
      <w:proofErr w:type="spellEnd"/>
      <w:r w:rsidR="00077198" w:rsidRPr="0019520A">
        <w:t xml:space="preserve"> </w:t>
      </w:r>
      <w:proofErr w:type="spellStart"/>
      <w:r w:rsidR="00077198" w:rsidRPr="0019520A">
        <w:t>kỳ</w:t>
      </w:r>
      <w:proofErr w:type="spellEnd"/>
      <w:r w:rsidR="00077198" w:rsidRPr="0019520A">
        <w:t xml:space="preserve"> </w:t>
      </w:r>
      <w:proofErr w:type="spellStart"/>
      <w:r w:rsidR="00077198" w:rsidRPr="0019520A">
        <w:t>năm</w:t>
      </w:r>
      <w:proofErr w:type="spellEnd"/>
      <w:r w:rsidR="00077198" w:rsidRPr="0019520A">
        <w:t xml:space="preserve"> </w:t>
      </w:r>
      <w:proofErr w:type="spellStart"/>
      <w:r w:rsidR="00077198" w:rsidRPr="0019520A">
        <w:t>trước</w:t>
      </w:r>
      <w:proofErr w:type="spellEnd"/>
      <w:r w:rsidR="00077198" w:rsidRPr="0019520A">
        <w:t xml:space="preserve">, </w:t>
      </w:r>
      <w:proofErr w:type="spellStart"/>
      <w:r w:rsidR="00077198" w:rsidRPr="0019520A">
        <w:t>trong</w:t>
      </w:r>
      <w:proofErr w:type="spellEnd"/>
      <w:r w:rsidR="00077198" w:rsidRPr="0019520A">
        <w:t xml:space="preserve"> </w:t>
      </w:r>
      <w:proofErr w:type="spellStart"/>
      <w:r w:rsidR="00077198" w:rsidRPr="0019520A">
        <w:t>đó</w:t>
      </w:r>
      <w:proofErr w:type="spellEnd"/>
      <w:r w:rsidR="00077198" w:rsidRPr="0019520A">
        <w:t xml:space="preserve">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gạo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044994">
        <w:t>595</w:t>
      </w:r>
      <w:r w:rsidR="00F75273" w:rsidRPr="0019520A">
        <w:t xml:space="preserve"> </w:t>
      </w:r>
      <w:proofErr w:type="spellStart"/>
      <w:r w:rsidR="00F75273" w:rsidRPr="0019520A">
        <w:t>nghìn</w:t>
      </w:r>
      <w:proofErr w:type="spellEnd"/>
      <w:r w:rsidR="00077198" w:rsidRPr="0019520A">
        <w:t xml:space="preserve"> </w:t>
      </w:r>
      <w:proofErr w:type="spellStart"/>
      <w:r w:rsidR="00077198" w:rsidRPr="0019520A">
        <w:t>tấn</w:t>
      </w:r>
      <w:proofErr w:type="spellEnd"/>
      <w:r w:rsidR="00077198" w:rsidRPr="0019520A">
        <w:t xml:space="preserve"> </w:t>
      </w:r>
      <w:proofErr w:type="spellStart"/>
      <w:r w:rsidR="00077198" w:rsidRPr="0019520A">
        <w:t>trị</w:t>
      </w:r>
      <w:proofErr w:type="spellEnd"/>
      <w:r w:rsidR="003E3CAA" w:rsidRPr="0019520A">
        <w:t xml:space="preserve"> </w:t>
      </w:r>
      <w:proofErr w:type="spellStart"/>
      <w:r w:rsidR="003E3CAA" w:rsidRPr="0019520A">
        <w:t>giá</w:t>
      </w:r>
      <w:proofErr w:type="spellEnd"/>
      <w:r w:rsidR="003E3CAA" w:rsidRPr="0019520A">
        <w:t xml:space="preserve"> </w:t>
      </w:r>
      <w:r w:rsidR="00044994">
        <w:t>406</w:t>
      </w:r>
      <w:r w:rsidR="00F9717E" w:rsidRPr="0019520A">
        <w:t xml:space="preserve"> </w:t>
      </w:r>
      <w:proofErr w:type="spellStart"/>
      <w:r w:rsidR="00613C63" w:rsidRPr="0019520A">
        <w:t>triệu</w:t>
      </w:r>
      <w:proofErr w:type="spellEnd"/>
      <w:r w:rsidR="00D454CF" w:rsidRPr="0019520A">
        <w:t xml:space="preserve"> USD</w:t>
      </w:r>
      <w:r w:rsidR="003E3CAA" w:rsidRPr="0019520A">
        <w:t xml:space="preserve"> </w:t>
      </w:r>
      <w:proofErr w:type="spellStart"/>
      <w:r w:rsidR="00613C63" w:rsidRPr="0019520A">
        <w:t>giảm</w:t>
      </w:r>
      <w:proofErr w:type="spellEnd"/>
      <w:r w:rsidR="00613C63" w:rsidRPr="0019520A">
        <w:t xml:space="preserve"> </w:t>
      </w:r>
      <w:r w:rsidR="00044994">
        <w:t>17</w:t>
      </w:r>
      <w:r w:rsidR="00100E61" w:rsidRPr="0019520A">
        <w:t>,</w:t>
      </w:r>
      <w:r w:rsidR="00044994">
        <w:t>75</w:t>
      </w:r>
      <w:r w:rsidR="001E5C7E" w:rsidRPr="0019520A">
        <w:t xml:space="preserve"> % </w:t>
      </w:r>
      <w:proofErr w:type="spellStart"/>
      <w:r w:rsidR="001E5C7E" w:rsidRPr="0019520A">
        <w:t>về</w:t>
      </w:r>
      <w:proofErr w:type="spellEnd"/>
      <w:r w:rsidR="001E5C7E" w:rsidRPr="0019520A">
        <w:t xml:space="preserve"> </w:t>
      </w:r>
      <w:proofErr w:type="spellStart"/>
      <w:r w:rsidR="001E5C7E" w:rsidRPr="0019520A">
        <w:t>lượ</w:t>
      </w:r>
      <w:r w:rsidR="003E3CAA" w:rsidRPr="0019520A">
        <w:t>ng</w:t>
      </w:r>
      <w:proofErr w:type="spellEnd"/>
      <w:r w:rsidR="003E3CAA" w:rsidRPr="0019520A">
        <w:t xml:space="preserve"> </w:t>
      </w:r>
      <w:proofErr w:type="spellStart"/>
      <w:r w:rsidR="003E3CAA" w:rsidRPr="0019520A">
        <w:t>và</w:t>
      </w:r>
      <w:proofErr w:type="spellEnd"/>
      <w:r w:rsidR="00044994">
        <w:rPr>
          <w:lang w:val="vi-VN"/>
        </w:rPr>
        <w:t xml:space="preserve"> tăng</w:t>
      </w:r>
      <w:r w:rsidR="003E3CAA" w:rsidRPr="0019520A">
        <w:t xml:space="preserve"> </w:t>
      </w:r>
      <w:r w:rsidR="00044994">
        <w:t>0</w:t>
      </w:r>
      <w:r w:rsidR="00100E61" w:rsidRPr="0019520A">
        <w:t>,</w:t>
      </w:r>
      <w:r w:rsidR="00044994">
        <w:t>98</w:t>
      </w:r>
      <w:r w:rsidR="00D9299D" w:rsidRPr="0019520A">
        <w:t xml:space="preserve"> % </w:t>
      </w:r>
      <w:proofErr w:type="spellStart"/>
      <w:r w:rsidR="00D9299D" w:rsidRPr="0019520A">
        <w:t>về</w:t>
      </w:r>
      <w:proofErr w:type="spellEnd"/>
      <w:r w:rsidR="00D9299D" w:rsidRPr="0019520A">
        <w:t xml:space="preserve"> </w:t>
      </w:r>
      <w:proofErr w:type="spellStart"/>
      <w:r w:rsidR="00D9299D" w:rsidRPr="0019520A">
        <w:t>trị</w:t>
      </w:r>
      <w:proofErr w:type="spellEnd"/>
      <w:r w:rsidR="00D9299D" w:rsidRPr="0019520A">
        <w:t xml:space="preserve"> </w:t>
      </w:r>
      <w:proofErr w:type="spellStart"/>
      <w:r w:rsidR="00D9299D" w:rsidRPr="0019520A">
        <w:t>giá</w:t>
      </w:r>
      <w:proofErr w:type="spellEnd"/>
      <w:r w:rsidR="00077198" w:rsidRPr="0019520A">
        <w:t xml:space="preserve">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dệt</w:t>
      </w:r>
      <w:proofErr w:type="spellEnd"/>
      <w:r w:rsidR="00077198" w:rsidRPr="0019520A">
        <w:t xml:space="preserve"> may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044994">
        <w:t>4</w:t>
      </w:r>
      <w:r w:rsidR="00E47A0C">
        <w:rPr>
          <w:lang w:val="vi-VN"/>
        </w:rPr>
        <w:t>,</w:t>
      </w:r>
      <w:r w:rsidR="00044994">
        <w:rPr>
          <w:lang w:val="vi-VN"/>
        </w:rPr>
        <w:t>13</w:t>
      </w:r>
      <w:r w:rsidR="00077198" w:rsidRPr="0019520A">
        <w:t xml:space="preserve"> </w:t>
      </w:r>
      <w:proofErr w:type="spellStart"/>
      <w:r w:rsidR="00217548">
        <w:t>tỷ</w:t>
      </w:r>
      <w:proofErr w:type="spellEnd"/>
      <w:r w:rsidR="00610D37" w:rsidRPr="0019520A">
        <w:t xml:space="preserve"> USD, </w:t>
      </w:r>
      <w:proofErr w:type="spellStart"/>
      <w:r w:rsidR="00EC2B2A" w:rsidRPr="0019520A">
        <w:t>giảm</w:t>
      </w:r>
      <w:proofErr w:type="spellEnd"/>
      <w:r w:rsidR="00610D37" w:rsidRPr="0019520A">
        <w:t xml:space="preserve"> </w:t>
      </w:r>
      <w:r>
        <w:t>9</w:t>
      </w:r>
      <w:r w:rsidR="00985144" w:rsidRPr="0019520A">
        <w:t>,</w:t>
      </w:r>
      <w:r w:rsidR="00044994">
        <w:t>95</w:t>
      </w:r>
      <w:r w:rsidR="00AE08AD" w:rsidRPr="0019520A">
        <w:t xml:space="preserve"> </w:t>
      </w:r>
      <w:r w:rsidR="00077198" w:rsidRPr="0019520A">
        <w:t xml:space="preserve">%;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dầu</w:t>
      </w:r>
      <w:proofErr w:type="spellEnd"/>
      <w:r w:rsidR="00077198" w:rsidRPr="0019520A">
        <w:t xml:space="preserve"> </w:t>
      </w:r>
      <w:proofErr w:type="spellStart"/>
      <w:r w:rsidR="00077198" w:rsidRPr="0019520A">
        <w:t>và</w:t>
      </w:r>
      <w:proofErr w:type="spellEnd"/>
      <w:r w:rsidR="00077198" w:rsidRPr="0019520A">
        <w:t xml:space="preserve"> than </w:t>
      </w:r>
      <w:proofErr w:type="spellStart"/>
      <w:r w:rsidR="00077198" w:rsidRPr="0019520A">
        <w:t>đạ</w:t>
      </w:r>
      <w:r w:rsidR="00E3261D" w:rsidRPr="0019520A">
        <w:t>t</w:t>
      </w:r>
      <w:proofErr w:type="spellEnd"/>
      <w:r w:rsidR="00E3261D" w:rsidRPr="0019520A">
        <w:t xml:space="preserve"> </w:t>
      </w:r>
      <w:r w:rsidR="00044994">
        <w:t>11</w:t>
      </w:r>
      <w:r w:rsidR="00E47A0C">
        <w:rPr>
          <w:lang w:val="vi-VN"/>
        </w:rPr>
        <w:t>,</w:t>
      </w:r>
      <w:r w:rsidR="00044994">
        <w:rPr>
          <w:lang w:val="vi-VN"/>
        </w:rPr>
        <w:t>17</w:t>
      </w:r>
      <w:r w:rsidR="00610D37" w:rsidRPr="0019520A">
        <w:t xml:space="preserve"> </w:t>
      </w:r>
      <w:proofErr w:type="spellStart"/>
      <w:r w:rsidR="00610D37" w:rsidRPr="0019520A">
        <w:t>t</w:t>
      </w:r>
      <w:r w:rsidR="009D7DAB" w:rsidRPr="0019520A">
        <w:t>riệu</w:t>
      </w:r>
      <w:proofErr w:type="spellEnd"/>
      <w:r w:rsidR="00610D37" w:rsidRPr="0019520A">
        <w:t xml:space="preserve"> </w:t>
      </w:r>
      <w:r w:rsidR="008A50A6" w:rsidRPr="0019520A">
        <w:t>USD</w:t>
      </w:r>
      <w:r w:rsidR="00E45327" w:rsidRPr="0019520A">
        <w:t xml:space="preserve">, </w:t>
      </w:r>
      <w:proofErr w:type="spellStart"/>
      <w:r w:rsidR="00985144" w:rsidRPr="0019520A">
        <w:t>giảm</w:t>
      </w:r>
      <w:proofErr w:type="spellEnd"/>
      <w:r w:rsidR="008A50A6" w:rsidRPr="0019520A">
        <w:t xml:space="preserve"> </w:t>
      </w:r>
      <w:r w:rsidR="00044994">
        <w:t>82</w:t>
      </w:r>
      <w:r w:rsidR="009419F9" w:rsidRPr="0019520A">
        <w:t>,</w:t>
      </w:r>
      <w:r w:rsidR="00044994">
        <w:t>82</w:t>
      </w:r>
      <w:r w:rsidR="00AE08AD" w:rsidRPr="0019520A">
        <w:t xml:space="preserve"> </w:t>
      </w:r>
      <w:r w:rsidR="00D454CF" w:rsidRPr="0019520A">
        <w:t>%</w:t>
      </w:r>
      <w:r w:rsidR="00077198" w:rsidRPr="0019520A">
        <w:t xml:space="preserve">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hàng</w:t>
      </w:r>
      <w:proofErr w:type="spellEnd"/>
      <w:r w:rsidR="00077198" w:rsidRPr="0019520A">
        <w:t xml:space="preserve"> </w:t>
      </w:r>
      <w:proofErr w:type="spellStart"/>
      <w:r w:rsidR="00077198" w:rsidRPr="0019520A">
        <w:t>công</w:t>
      </w:r>
      <w:proofErr w:type="spellEnd"/>
      <w:r w:rsidR="00077198" w:rsidRPr="0019520A">
        <w:t xml:space="preserve"> </w:t>
      </w:r>
      <w:proofErr w:type="spellStart"/>
      <w:r w:rsidR="00077198" w:rsidRPr="0019520A">
        <w:t>nghiệp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D97B28" w:rsidRPr="0019520A">
        <w:t>t</w:t>
      </w:r>
      <w:proofErr w:type="spellEnd"/>
      <w:r w:rsidR="00D97B28" w:rsidRPr="0019520A">
        <w:t xml:space="preserve"> </w:t>
      </w:r>
      <w:r w:rsidR="00044994">
        <w:t>9</w:t>
      </w:r>
      <w:r>
        <w:t>6</w:t>
      </w:r>
      <w:r w:rsidR="00E47A0C">
        <w:t>7</w:t>
      </w:r>
      <w:r w:rsidR="00EC2B2A" w:rsidRPr="0019520A">
        <w:t xml:space="preserve"> </w:t>
      </w:r>
      <w:proofErr w:type="spellStart"/>
      <w:r w:rsidR="00E47A0C">
        <w:t>triệu</w:t>
      </w:r>
      <w:proofErr w:type="spellEnd"/>
      <w:r w:rsidR="00796324" w:rsidRPr="0019520A">
        <w:t xml:space="preserve"> </w:t>
      </w:r>
      <w:r w:rsidR="00E25653" w:rsidRPr="0019520A">
        <w:t xml:space="preserve">USD, </w:t>
      </w:r>
      <w:proofErr w:type="spellStart"/>
      <w:r w:rsidR="00F9717E" w:rsidRPr="0019520A">
        <w:t>giảm</w:t>
      </w:r>
      <w:proofErr w:type="spellEnd"/>
      <w:r w:rsidR="00A149F3" w:rsidRPr="0019520A">
        <w:t xml:space="preserve"> </w:t>
      </w:r>
      <w:r w:rsidR="00E47A0C">
        <w:t>0</w:t>
      </w:r>
      <w:r w:rsidR="009479BC" w:rsidRPr="0019520A">
        <w:t>,</w:t>
      </w:r>
      <w:r w:rsidR="00044994">
        <w:t>99</w:t>
      </w:r>
      <w:r w:rsidR="00077198" w:rsidRPr="0019520A">
        <w:t>%</w:t>
      </w:r>
      <w:r w:rsidR="00073380" w:rsidRPr="0019520A">
        <w:t>.</w:t>
      </w:r>
    </w:p>
    <w:p w14:paraId="623E9929" w14:textId="4FB30EF9" w:rsidR="00DE7AFB" w:rsidRPr="0019520A" w:rsidRDefault="00ED2954" w:rsidP="0019520A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="00A149F3" w:rsidRPr="0019520A">
        <w:t>háng</w:t>
      </w:r>
      <w:proofErr w:type="spellEnd"/>
      <w:r w:rsidR="0078037D" w:rsidRPr="0019520A">
        <w:t xml:space="preserve"> </w:t>
      </w:r>
      <w:r>
        <w:t>7</w:t>
      </w:r>
      <w:r>
        <w:rPr>
          <w:lang w:val="vi-VN"/>
        </w:rPr>
        <w:t>-</w:t>
      </w:r>
      <w:r w:rsidR="00044994">
        <w:rPr>
          <w:lang w:val="vi-VN"/>
        </w:rPr>
        <w:t>9</w:t>
      </w:r>
      <w:r w:rsidR="0078037D" w:rsidRPr="0019520A">
        <w:t>/</w:t>
      </w:r>
      <w:r w:rsidR="00022205" w:rsidRPr="0019520A">
        <w:t>2023</w:t>
      </w:r>
      <w:r w:rsidR="00914D9C" w:rsidRPr="0019520A">
        <w:t xml:space="preserve">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lương</w:t>
      </w:r>
      <w:proofErr w:type="spellEnd"/>
      <w:r w:rsidR="00C90D52" w:rsidRPr="0019520A">
        <w:t xml:space="preserve"> </w:t>
      </w:r>
      <w:proofErr w:type="spellStart"/>
      <w:r w:rsidR="00C90D52" w:rsidRPr="0019520A">
        <w:t>thự</w:t>
      </w:r>
      <w:r w:rsidR="00322C13" w:rsidRPr="0019520A">
        <w:t>c</w:t>
      </w:r>
      <w:proofErr w:type="spellEnd"/>
      <w:r w:rsidR="00C90D52" w:rsidRPr="0019520A">
        <w:t xml:space="preserve"> </w:t>
      </w:r>
      <w:proofErr w:type="spellStart"/>
      <w:r w:rsidR="00C90D52" w:rsidRPr="0019520A">
        <w:t>thực</w:t>
      </w:r>
      <w:proofErr w:type="spellEnd"/>
      <w:r w:rsidR="00C90D52" w:rsidRPr="0019520A">
        <w:t xml:space="preserve"> </w:t>
      </w:r>
      <w:proofErr w:type="spellStart"/>
      <w:r w:rsidR="00C90D52" w:rsidRPr="0019520A">
        <w:t>phẩm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4B1A65" w:rsidRPr="0019520A">
        <w:t>t</w:t>
      </w:r>
      <w:proofErr w:type="spellEnd"/>
      <w:r w:rsidR="004B1A65" w:rsidRPr="0019520A">
        <w:t xml:space="preserve"> </w:t>
      </w:r>
      <w:r>
        <w:t>1</w:t>
      </w:r>
      <w:r>
        <w:rPr>
          <w:lang w:val="vi-VN"/>
        </w:rPr>
        <w:t>,</w:t>
      </w:r>
      <w:r w:rsidR="00044994">
        <w:rPr>
          <w:lang w:val="vi-VN"/>
        </w:rPr>
        <w:t>85</w:t>
      </w:r>
      <w:r w:rsidR="00E25653" w:rsidRPr="0019520A">
        <w:t xml:space="preserve"> </w:t>
      </w:r>
      <w:proofErr w:type="spellStart"/>
      <w:r>
        <w:t>tỷ</w:t>
      </w:r>
      <w:proofErr w:type="spellEnd"/>
      <w:r w:rsidR="00F75273" w:rsidRPr="0019520A">
        <w:t xml:space="preserve"> </w:t>
      </w:r>
      <w:r w:rsidR="00A4095A" w:rsidRPr="0019520A">
        <w:t xml:space="preserve">USD, </w:t>
      </w:r>
      <w:proofErr w:type="spellStart"/>
      <w:r w:rsidR="003A36D4">
        <w:t>giảm</w:t>
      </w:r>
      <w:proofErr w:type="spellEnd"/>
      <w:r w:rsidR="00807B25" w:rsidRPr="0019520A">
        <w:t xml:space="preserve"> </w:t>
      </w:r>
      <w:r w:rsidR="00044994">
        <w:t>32</w:t>
      </w:r>
      <w:r w:rsidR="00C90D52" w:rsidRPr="0019520A">
        <w:t xml:space="preserve"> %;</w:t>
      </w:r>
      <w:r w:rsidR="004928C7" w:rsidRPr="0019520A">
        <w:t xml:space="preserve">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máy</w:t>
      </w:r>
      <w:proofErr w:type="spellEnd"/>
      <w:r w:rsidR="00C90D52" w:rsidRPr="0019520A">
        <w:t xml:space="preserve"> </w:t>
      </w:r>
      <w:proofErr w:type="spellStart"/>
      <w:r w:rsidR="00C90D52" w:rsidRPr="0019520A">
        <w:t>móc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C90EAC" w:rsidRPr="0019520A">
        <w:t>t</w:t>
      </w:r>
      <w:proofErr w:type="spellEnd"/>
      <w:r w:rsidR="00C90EAC" w:rsidRPr="0019520A">
        <w:t xml:space="preserve"> </w:t>
      </w:r>
      <w:r w:rsidR="00464DF0">
        <w:t>1</w:t>
      </w:r>
      <w:r w:rsidR="00464DF0">
        <w:rPr>
          <w:lang w:val="vi-VN"/>
        </w:rPr>
        <w:t>,</w:t>
      </w:r>
      <w:r w:rsidR="00044994">
        <w:rPr>
          <w:lang w:val="vi-VN"/>
        </w:rPr>
        <w:t>65</w:t>
      </w:r>
      <w:r w:rsidR="00E25653" w:rsidRPr="0019520A">
        <w:t xml:space="preserve"> </w:t>
      </w:r>
      <w:proofErr w:type="spellStart"/>
      <w:r w:rsidR="00464DF0">
        <w:t>tỷ</w:t>
      </w:r>
      <w:proofErr w:type="spellEnd"/>
      <w:r w:rsidR="00322C13" w:rsidRPr="0019520A">
        <w:t xml:space="preserve"> USD, </w:t>
      </w:r>
      <w:proofErr w:type="spellStart"/>
      <w:r w:rsidR="008B40AF" w:rsidRPr="0019520A">
        <w:t>giảm</w:t>
      </w:r>
      <w:proofErr w:type="spellEnd"/>
      <w:r w:rsidR="004928C7" w:rsidRPr="0019520A">
        <w:t xml:space="preserve"> </w:t>
      </w:r>
      <w:r w:rsidR="00044994">
        <w:t>6</w:t>
      </w:r>
      <w:r w:rsidR="00114754" w:rsidRPr="0019520A">
        <w:t>,</w:t>
      </w:r>
      <w:r w:rsidR="00044994">
        <w:t>29</w:t>
      </w:r>
      <w:r w:rsidR="00C90D52" w:rsidRPr="0019520A">
        <w:t xml:space="preserve"> %;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phương</w:t>
      </w:r>
      <w:proofErr w:type="spellEnd"/>
      <w:r w:rsidR="00C90D52" w:rsidRPr="0019520A">
        <w:t xml:space="preserve"> </w:t>
      </w:r>
      <w:proofErr w:type="spellStart"/>
      <w:r w:rsidR="00C90D52" w:rsidRPr="0019520A">
        <w:t>tiện</w:t>
      </w:r>
      <w:proofErr w:type="spellEnd"/>
      <w:r w:rsidR="00C90D52" w:rsidRPr="0019520A">
        <w:t xml:space="preserve"> </w:t>
      </w:r>
      <w:proofErr w:type="spellStart"/>
      <w:r w:rsidR="00C90D52" w:rsidRPr="0019520A">
        <w:t>vận</w:t>
      </w:r>
      <w:proofErr w:type="spellEnd"/>
      <w:r w:rsidR="00C90D52" w:rsidRPr="0019520A">
        <w:t xml:space="preserve"> </w:t>
      </w:r>
      <w:proofErr w:type="spellStart"/>
      <w:r w:rsidR="00C90D52" w:rsidRPr="0019520A">
        <w:t>tải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ED5B10" w:rsidRPr="0019520A">
        <w:t>t</w:t>
      </w:r>
      <w:proofErr w:type="spellEnd"/>
      <w:r w:rsidR="00ED5B10" w:rsidRPr="0019520A">
        <w:t xml:space="preserve"> </w:t>
      </w:r>
      <w:r w:rsidR="00044994">
        <w:t>405</w:t>
      </w:r>
      <w:r w:rsidR="000161BD" w:rsidRPr="0019520A">
        <w:t xml:space="preserve"> </w:t>
      </w:r>
      <w:proofErr w:type="spellStart"/>
      <w:r w:rsidR="00217548">
        <w:t>triệu</w:t>
      </w:r>
      <w:proofErr w:type="spellEnd"/>
      <w:r w:rsidR="00114754" w:rsidRPr="0019520A">
        <w:t xml:space="preserve"> </w:t>
      </w:r>
      <w:r w:rsidR="000161BD" w:rsidRPr="0019520A">
        <w:t xml:space="preserve">USD, </w:t>
      </w:r>
      <w:proofErr w:type="spellStart"/>
      <w:r w:rsidR="008B40AF" w:rsidRPr="0019520A">
        <w:t>giảm</w:t>
      </w:r>
      <w:proofErr w:type="spellEnd"/>
      <w:r w:rsidR="00C90EAC" w:rsidRPr="0019520A">
        <w:t xml:space="preserve"> </w:t>
      </w:r>
      <w:r w:rsidR="00044994">
        <w:t>32</w:t>
      </w:r>
      <w:r w:rsidR="002307A1">
        <w:rPr>
          <w:lang w:val="vi-VN"/>
        </w:rPr>
        <w:t>,</w:t>
      </w:r>
      <w:r w:rsidR="00044994">
        <w:rPr>
          <w:lang w:val="vi-VN"/>
        </w:rPr>
        <w:t>65</w:t>
      </w:r>
      <w:r w:rsidR="00C90D52" w:rsidRPr="0019520A">
        <w:t xml:space="preserve"> %;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xăng</w:t>
      </w:r>
      <w:proofErr w:type="spellEnd"/>
      <w:r w:rsidR="00C90D52" w:rsidRPr="0019520A">
        <w:t xml:space="preserve"> </w:t>
      </w:r>
      <w:proofErr w:type="spellStart"/>
      <w:r w:rsidR="00C90D52" w:rsidRPr="0019520A">
        <w:t>dầ</w:t>
      </w:r>
      <w:r w:rsidR="00807F9F" w:rsidRPr="0019520A">
        <w:t>u</w:t>
      </w:r>
      <w:proofErr w:type="spellEnd"/>
      <w:r w:rsidR="00807F9F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044994">
        <w:t>3</w:t>
      </w:r>
      <w:r w:rsidR="003B0E4C">
        <w:rPr>
          <w:lang w:val="vi-VN"/>
        </w:rPr>
        <w:t>,</w:t>
      </w:r>
      <w:r w:rsidR="00044994">
        <w:rPr>
          <w:lang w:val="vi-VN"/>
        </w:rPr>
        <w:t>5</w:t>
      </w:r>
      <w:r w:rsidR="00207DDA" w:rsidRPr="0019520A">
        <w:t xml:space="preserve"> </w:t>
      </w:r>
      <w:proofErr w:type="spellStart"/>
      <w:r w:rsidR="003B0E4C">
        <w:t>tỷ</w:t>
      </w:r>
      <w:proofErr w:type="spellEnd"/>
      <w:r w:rsidR="00AD31BC" w:rsidRPr="0019520A">
        <w:t xml:space="preserve"> </w:t>
      </w:r>
      <w:r w:rsidR="006061DF" w:rsidRPr="0019520A">
        <w:t xml:space="preserve">USD, </w:t>
      </w:r>
      <w:proofErr w:type="spellStart"/>
      <w:r w:rsidR="00EC2B2A" w:rsidRPr="0019520A">
        <w:t>giảm</w:t>
      </w:r>
      <w:proofErr w:type="spellEnd"/>
      <w:r w:rsidR="002709E8" w:rsidRPr="0019520A">
        <w:t xml:space="preserve"> </w:t>
      </w:r>
      <w:r w:rsidR="00044994">
        <w:t>28</w:t>
      </w:r>
      <w:r w:rsidR="00217548">
        <w:rPr>
          <w:lang w:val="vi-VN"/>
        </w:rPr>
        <w:t>,</w:t>
      </w:r>
      <w:r w:rsidR="00044994">
        <w:rPr>
          <w:lang w:val="vi-VN"/>
        </w:rPr>
        <w:t>03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dệt</w:t>
      </w:r>
      <w:proofErr w:type="spellEnd"/>
      <w:r w:rsidR="00771661" w:rsidRPr="0019520A">
        <w:t xml:space="preserve"> may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044994">
        <w:t>670</w:t>
      </w:r>
      <w:r w:rsidR="00EC2B2A" w:rsidRPr="0019520A">
        <w:t xml:space="preserve"> </w:t>
      </w:r>
      <w:proofErr w:type="spellStart"/>
      <w:r w:rsidR="00217548">
        <w:t>triệu</w:t>
      </w:r>
      <w:proofErr w:type="spellEnd"/>
      <w:r w:rsidR="00A0361E" w:rsidRPr="0019520A">
        <w:t xml:space="preserve"> USD, </w:t>
      </w:r>
      <w:proofErr w:type="spellStart"/>
      <w:r w:rsidR="00086B31" w:rsidRPr="0019520A">
        <w:t>giảm</w:t>
      </w:r>
      <w:proofErr w:type="spellEnd"/>
      <w:r w:rsidR="00EC5CCF" w:rsidRPr="0019520A">
        <w:t xml:space="preserve"> </w:t>
      </w:r>
      <w:r w:rsidR="00044994">
        <w:t>31</w:t>
      </w:r>
      <w:r w:rsidR="002709E8" w:rsidRPr="0019520A">
        <w:t>,</w:t>
      </w:r>
      <w:r w:rsidR="00044994">
        <w:t>0</w:t>
      </w:r>
      <w:r w:rsidR="003B0E4C">
        <w:t>4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hóa</w:t>
      </w:r>
      <w:proofErr w:type="spellEnd"/>
      <w:r w:rsidR="00771661" w:rsidRPr="0019520A">
        <w:t xml:space="preserve"> </w:t>
      </w:r>
      <w:proofErr w:type="spellStart"/>
      <w:r w:rsidR="00771661" w:rsidRPr="0019520A">
        <w:t>chất</w:t>
      </w:r>
      <w:proofErr w:type="spellEnd"/>
      <w:r w:rsidR="00771661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044994">
        <w:t>2</w:t>
      </w:r>
      <w:r w:rsidR="003B0E4C">
        <w:rPr>
          <w:lang w:val="vi-VN"/>
        </w:rPr>
        <w:t>,</w:t>
      </w:r>
      <w:r w:rsidR="00044994">
        <w:rPr>
          <w:lang w:val="vi-VN"/>
        </w:rPr>
        <w:t>05</w:t>
      </w:r>
      <w:r w:rsidR="009959A6" w:rsidRPr="0019520A">
        <w:t xml:space="preserve"> </w:t>
      </w:r>
      <w:proofErr w:type="spellStart"/>
      <w:r w:rsidR="003B0E4C">
        <w:t>tỷ</w:t>
      </w:r>
      <w:proofErr w:type="spellEnd"/>
      <w:r w:rsidR="00AD31BC" w:rsidRPr="0019520A">
        <w:t xml:space="preserve"> </w:t>
      </w:r>
      <w:r w:rsidR="00A0361E" w:rsidRPr="0019520A">
        <w:t xml:space="preserve">USD, </w:t>
      </w:r>
      <w:proofErr w:type="spellStart"/>
      <w:r w:rsidR="00086B31" w:rsidRPr="0019520A">
        <w:t>giảm</w:t>
      </w:r>
      <w:proofErr w:type="spellEnd"/>
      <w:r w:rsidR="00EC5CCF" w:rsidRPr="0019520A">
        <w:t xml:space="preserve"> </w:t>
      </w:r>
      <w:r w:rsidR="00044994">
        <w:t>22</w:t>
      </w:r>
      <w:r w:rsidR="009608B3" w:rsidRPr="0019520A">
        <w:t>,</w:t>
      </w:r>
      <w:r w:rsidR="00044994">
        <w:t>30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sắt</w:t>
      </w:r>
      <w:proofErr w:type="spellEnd"/>
      <w:r w:rsidR="00771661" w:rsidRPr="0019520A">
        <w:t xml:space="preserve"> </w:t>
      </w:r>
      <w:proofErr w:type="spellStart"/>
      <w:r w:rsidR="00771661" w:rsidRPr="0019520A">
        <w:t>thép</w:t>
      </w:r>
      <w:proofErr w:type="spellEnd"/>
      <w:r w:rsidR="00771661" w:rsidRPr="0019520A">
        <w:t xml:space="preserve"> </w:t>
      </w:r>
      <w:proofErr w:type="spellStart"/>
      <w:r w:rsidR="00771661" w:rsidRPr="0019520A">
        <w:t>kim</w:t>
      </w:r>
      <w:proofErr w:type="spellEnd"/>
      <w:r w:rsidR="00771661" w:rsidRPr="0019520A">
        <w:t xml:space="preserve"> </w:t>
      </w:r>
      <w:proofErr w:type="spellStart"/>
      <w:r w:rsidR="00771661" w:rsidRPr="0019520A">
        <w:t>loại</w:t>
      </w:r>
      <w:proofErr w:type="spellEnd"/>
      <w:r w:rsidR="00771661" w:rsidRPr="0019520A">
        <w:t xml:space="preserve"> </w:t>
      </w:r>
      <w:proofErr w:type="spellStart"/>
      <w:r w:rsidR="00771661" w:rsidRPr="0019520A">
        <w:t>mầu</w:t>
      </w:r>
      <w:proofErr w:type="spellEnd"/>
      <w:r w:rsidR="00771661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086B31" w:rsidRPr="0019520A">
        <w:t xml:space="preserve"> </w:t>
      </w:r>
      <w:r w:rsidR="00044994">
        <w:t>961</w:t>
      </w:r>
      <w:r w:rsidR="001E69CA" w:rsidRPr="0019520A">
        <w:t xml:space="preserve"> </w:t>
      </w:r>
      <w:proofErr w:type="spellStart"/>
      <w:r w:rsidR="00217548">
        <w:t>triệu</w:t>
      </w:r>
      <w:proofErr w:type="spellEnd"/>
      <w:r w:rsidR="00335351" w:rsidRPr="0019520A">
        <w:t xml:space="preserve"> </w:t>
      </w:r>
      <w:r w:rsidR="00A0361E" w:rsidRPr="0019520A">
        <w:t xml:space="preserve">USD, </w:t>
      </w:r>
      <w:proofErr w:type="spellStart"/>
      <w:r w:rsidR="00086B31" w:rsidRPr="0019520A">
        <w:t>giảm</w:t>
      </w:r>
      <w:proofErr w:type="spellEnd"/>
      <w:r w:rsidR="00086B31" w:rsidRPr="0019520A">
        <w:t xml:space="preserve"> </w:t>
      </w:r>
      <w:r w:rsidR="00044994">
        <w:t>23</w:t>
      </w:r>
      <w:r w:rsidR="003A1BFF" w:rsidRPr="0019520A">
        <w:t>,</w:t>
      </w:r>
      <w:r w:rsidR="00044994">
        <w:t>11</w:t>
      </w:r>
      <w:r w:rsidR="00C2514F" w:rsidRPr="0019520A">
        <w:t xml:space="preserve"> %.</w:t>
      </w:r>
    </w:p>
    <w:p w14:paraId="093D7470" w14:textId="1D629EA6" w:rsidR="006D6F57" w:rsidRPr="0019520A" w:rsidRDefault="00221244" w:rsidP="0019520A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</w:t>
      </w:r>
      <w:r w:rsidR="007D6B13" w:rsidRPr="0019520A">
        <w:t>t N</w:t>
      </w:r>
      <w:r w:rsidR="0084126F" w:rsidRPr="0019520A">
        <w:t>am-</w:t>
      </w:r>
      <w:r w:rsidR="00845902" w:rsidRPr="0019520A">
        <w:t>Pakistan</w:t>
      </w:r>
      <w:r w:rsidR="005D3068" w:rsidRPr="0019520A">
        <w:t xml:space="preserve"> </w:t>
      </w:r>
      <w:r w:rsidR="00212F7A">
        <w:t>9</w:t>
      </w:r>
      <w:r w:rsidR="00303631" w:rsidRPr="0019520A">
        <w:t xml:space="preserve"> </w:t>
      </w:r>
      <w:proofErr w:type="spellStart"/>
      <w:r w:rsidR="007C623F" w:rsidRPr="0019520A">
        <w:t>tháng</w:t>
      </w:r>
      <w:proofErr w:type="spellEnd"/>
      <w:r w:rsidR="007C623F" w:rsidRPr="0019520A">
        <w:t xml:space="preserve"> </w:t>
      </w:r>
      <w:r w:rsidR="002631AF" w:rsidRPr="0019520A">
        <w:t>2023</w:t>
      </w:r>
      <w:r w:rsidRPr="0019520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D3104F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37C3C760" w:rsidR="00BF2301" w:rsidRPr="00733B1F" w:rsidRDefault="008C73F6" w:rsidP="00CE4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64.495.616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60AE50B6" w:rsidR="00BF2301" w:rsidRPr="00733B1F" w:rsidRDefault="00212F7A" w:rsidP="00273C24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36.115.124</w:t>
            </w:r>
            <w:r w:rsidR="001526FE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BF2301" w:rsidRPr="00D3104F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28452E0E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38.112.349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Nguyên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1910076B" w:rsidR="00BF2301" w:rsidRPr="00733B1F" w:rsidRDefault="00212F7A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20.729.897</w:t>
            </w:r>
          </w:p>
        </w:tc>
      </w:tr>
      <w:tr w:rsidR="00BF2301" w:rsidRPr="00D3104F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61C99381" w:rsidR="00BF2301" w:rsidRPr="00733B1F" w:rsidRDefault="008C73F6" w:rsidP="0045298B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10.137.491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143921A1" w:rsidR="00BF2301" w:rsidRPr="00733B1F" w:rsidRDefault="00212F7A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6.786.298</w:t>
            </w:r>
          </w:p>
        </w:tc>
      </w:tr>
      <w:tr w:rsidR="00BF2301" w:rsidRPr="00D3104F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17D20033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29.845.872</w:t>
            </w:r>
            <w:r w:rsidR="00BF2301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4E7D4A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63AD6C60" w:rsidR="00BF2301" w:rsidRPr="00733B1F" w:rsidRDefault="00212F7A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11.394.484</w:t>
            </w:r>
          </w:p>
        </w:tc>
      </w:tr>
      <w:tr w:rsidR="00BF2301" w:rsidRPr="00D3104F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593DDFD7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2.381.333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1528467A" w:rsidR="00BF2301" w:rsidRPr="00733B1F" w:rsidRDefault="00212F7A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2.153.420</w:t>
            </w:r>
          </w:p>
        </w:tc>
      </w:tr>
      <w:tr w:rsidR="00BF2301" w:rsidRPr="00D3104F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62E231F0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6.777.971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34CFEA46" w:rsidR="00BF2301" w:rsidRPr="00733B1F" w:rsidRDefault="00892384" w:rsidP="0008373C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125.209.844</w:t>
            </w:r>
          </w:p>
        </w:tc>
      </w:tr>
      <w:tr w:rsidR="00BF2301" w:rsidRPr="00D3104F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08406612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10.927.538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733B1F" w:rsidRDefault="00BF2301" w:rsidP="0008373C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BF2301" w:rsidRPr="00D3104F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683A99EB" w:rsidR="00BF2301" w:rsidRPr="00733B1F" w:rsidRDefault="00987A87" w:rsidP="0045298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313.886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4230D41E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7.918.638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4EF0AA36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413.873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6F47EB1B" w:rsidR="00BF2301" w:rsidRPr="00733B1F" w:rsidRDefault="008C73F6" w:rsidP="00CB465B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t>46.861.567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207B6444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11.362.942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662C">
              <w:rPr>
                <w:sz w:val="24"/>
                <w:szCs w:val="24"/>
              </w:rPr>
              <w:t xml:space="preserve">Phương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35DAAC0F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5.412.999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67021A62" w:rsidR="00BF2301" w:rsidRPr="00733B1F" w:rsidRDefault="008C73F6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67.195.655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3F527A05" w:rsidR="000F5E7E" w:rsidRPr="00356036" w:rsidRDefault="00BF2301" w:rsidP="00150896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5725F5F1" w:rsidR="00BF2301" w:rsidRPr="00733B1F" w:rsidRDefault="008C73F6" w:rsidP="00DE7AFB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>302.157.731</w:t>
            </w:r>
            <w:r w:rsidR="00CA2942">
              <w:t xml:space="preserve"> </w:t>
            </w:r>
            <w:r w:rsidR="0076629D">
              <w:t xml:space="preserve"> </w:t>
            </w:r>
            <w:r w:rsidR="00273C24">
              <w:t xml:space="preserve"> </w:t>
            </w:r>
            <w:r w:rsidR="00EC155A">
              <w:t xml:space="preserve"> </w:t>
            </w:r>
            <w:r w:rsidR="0045298B">
              <w:t xml:space="preserve"> </w:t>
            </w:r>
            <w:r w:rsidR="004A2A07">
              <w:t xml:space="preserve"> </w:t>
            </w:r>
            <w:r w:rsidR="00BD25CC" w:rsidRPr="00612819">
              <w:t xml:space="preserve"> </w:t>
            </w:r>
            <w:r w:rsidR="00DC3F58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826CF9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355CF7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BF2301" w:rsidRPr="00733B1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35603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63B55A34" w:rsidR="00BF2301" w:rsidRPr="00DE7AFB" w:rsidRDefault="00AB6F92" w:rsidP="00DE7AFB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 w:rsidR="00DE7AFB">
              <w:rPr>
                <w:b/>
                <w:sz w:val="24"/>
                <w:szCs w:val="24"/>
              </w:rPr>
              <w:t>g</w:t>
            </w:r>
            <w:proofErr w:type="spellEnd"/>
            <w:r w:rsidR="00DE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13097E29" w:rsidR="00513F22" w:rsidRPr="00CE0383" w:rsidRDefault="00212F7A" w:rsidP="00A61B6E">
            <w:pPr>
              <w:spacing w:before="0" w:after="0"/>
              <w:jc w:val="center"/>
            </w:pPr>
            <w:r>
              <w:t>202.389.068</w:t>
            </w:r>
          </w:p>
        </w:tc>
      </w:tr>
    </w:tbl>
    <w:p w14:paraId="37D37716" w14:textId="77777777" w:rsidR="00E82FCD" w:rsidRDefault="00E82FCD" w:rsidP="000D407A">
      <w:pPr>
        <w:rPr>
          <w:b/>
          <w:bCs/>
          <w:color w:val="008000"/>
          <w:u w:val="single"/>
        </w:rPr>
      </w:pPr>
    </w:p>
    <w:p w14:paraId="6FFC5E9E" w14:textId="5C800F2F" w:rsidR="00370923" w:rsidRPr="00362170" w:rsidRDefault="009D02A2" w:rsidP="000D407A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1A87E413" w14:textId="77777777" w:rsidR="00215F01" w:rsidRDefault="00215F01" w:rsidP="007D5F1D">
      <w:pPr>
        <w:ind w:firstLine="810"/>
        <w:jc w:val="both"/>
      </w:pPr>
    </w:p>
    <w:p w14:paraId="504577AD" w14:textId="3C80213D" w:rsidR="007D5F1D" w:rsidRDefault="007D5F1D" w:rsidP="007D5F1D">
      <w:pPr>
        <w:ind w:firstLine="810"/>
        <w:jc w:val="both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(IMF)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GDP </w:t>
      </w:r>
      <w:proofErr w:type="spellStart"/>
      <w:r>
        <w:t>của</w:t>
      </w:r>
      <w:proofErr w:type="spellEnd"/>
      <w:r>
        <w:t xml:space="preserve"> Pakistan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đạt</w:t>
      </w:r>
      <w:proofErr w:type="spellEnd"/>
      <w:r>
        <w:t xml:space="preserve"> 2,5 %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 </w:t>
      </w:r>
      <w:proofErr w:type="spellStart"/>
      <w:r>
        <w:t>là</w:t>
      </w:r>
      <w:proofErr w:type="spellEnd"/>
      <w:r>
        <w:t xml:space="preserve"> -0,5 %.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1,8 %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0,7 %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2023. Thất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8 % so </w:t>
      </w:r>
      <w:proofErr w:type="spellStart"/>
      <w:r>
        <w:t>với</w:t>
      </w:r>
      <w:proofErr w:type="spellEnd"/>
      <w:r>
        <w:t xml:space="preserve"> 8,5 % </w:t>
      </w:r>
      <w:proofErr w:type="spellStart"/>
      <w:r>
        <w:t>năm</w:t>
      </w:r>
      <w:proofErr w:type="spellEnd"/>
      <w:r>
        <w:t xml:space="preserve"> 2023.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23,6 % so </w:t>
      </w:r>
      <w:proofErr w:type="spellStart"/>
      <w:r>
        <w:t>với</w:t>
      </w:r>
      <w:proofErr w:type="spellEnd"/>
      <w:r>
        <w:t xml:space="preserve"> 29,2 % </w:t>
      </w:r>
      <w:proofErr w:type="spellStart"/>
      <w:r>
        <w:t>năm</w:t>
      </w:r>
      <w:proofErr w:type="spellEnd"/>
      <w:r>
        <w:t xml:space="preserve"> 2023.</w:t>
      </w:r>
    </w:p>
    <w:p w14:paraId="140CFA6C" w14:textId="77777777" w:rsidR="007D5F1D" w:rsidRPr="00C53A19" w:rsidRDefault="007D5F1D" w:rsidP="007D5F1D">
      <w:pPr>
        <w:ind w:firstLine="810"/>
        <w:jc w:val="both"/>
      </w:pPr>
      <w:r>
        <w:t xml:space="preserve">Pakistan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Vịnh</w:t>
      </w:r>
      <w:proofErr w:type="spellEnd"/>
      <w:r>
        <w:t xml:space="preserve"> (GCC)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PAK-GCC FTA.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Pakistan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2009 GCC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FTA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0D776060" w14:textId="258D7B07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8F6827">
        <w:rPr>
          <w:b/>
          <w:bCs/>
          <w:color w:val="008000"/>
          <w:u w:val="single"/>
        </w:rPr>
        <w:t>10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585ED6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5EFD629E" w14:textId="45A66997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1B1573">
        <w:t>tăng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CA65B5">
        <w:t>giảm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FC38DE">
        <w:t>giảm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8F6827">
        <w:t>mất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Thông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059993C2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0535D980" w14:textId="77777777" w:rsidR="00DE70E2" w:rsidRDefault="00DE70E2" w:rsidP="00DE70E2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>: Plush fabric</w:t>
      </w:r>
    </w:p>
    <w:p w14:paraId="7DE5AD62" w14:textId="77777777" w:rsidR="00DE70E2" w:rsidRDefault="00DE70E2" w:rsidP="00DE70E2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6F39770B" w14:textId="77777777" w:rsidR="00DE70E2" w:rsidRDefault="00DE70E2" w:rsidP="00DE70E2">
      <w:pPr>
        <w:spacing w:before="0" w:after="0"/>
      </w:pPr>
      <w:r>
        <w:t>Ziqi Toys</w:t>
      </w:r>
    </w:p>
    <w:p w14:paraId="0A98D750" w14:textId="77777777" w:rsidR="00DE70E2" w:rsidRDefault="00DE70E2" w:rsidP="00DE70E2">
      <w:pPr>
        <w:spacing w:before="0" w:after="0"/>
      </w:pPr>
      <w:r>
        <w:t xml:space="preserve">Mr. </w:t>
      </w:r>
      <w:r w:rsidRPr="009C7CED">
        <w:t>Yasin Paracha</w:t>
      </w:r>
      <w:r>
        <w:t>-Director</w:t>
      </w:r>
    </w:p>
    <w:p w14:paraId="2488C459" w14:textId="77777777" w:rsidR="00DE70E2" w:rsidRDefault="00DE70E2" w:rsidP="00DE70E2">
      <w:pPr>
        <w:spacing w:before="0" w:after="0"/>
      </w:pPr>
      <w:r>
        <w:t>Cell/</w:t>
      </w:r>
      <w:proofErr w:type="spellStart"/>
      <w:r>
        <w:t>whatsapp</w:t>
      </w:r>
      <w:proofErr w:type="spellEnd"/>
      <w:r>
        <w:t xml:space="preserve">: </w:t>
      </w:r>
      <w:r w:rsidRPr="009C7CED">
        <w:t>+92 300 8299920</w:t>
      </w:r>
    </w:p>
    <w:p w14:paraId="2DE14B39" w14:textId="77777777" w:rsidR="00DE70E2" w:rsidRDefault="00DE70E2" w:rsidP="00DE70E2">
      <w:pPr>
        <w:spacing w:before="0" w:after="0"/>
      </w:pPr>
      <w:r>
        <w:t xml:space="preserve">Email: </w:t>
      </w:r>
      <w:hyperlink r:id="rId10" w:history="1">
        <w:r w:rsidRPr="0080738A">
          <w:rPr>
            <w:rStyle w:val="Hyperlink"/>
          </w:rPr>
          <w:t>Yasin@tav.com.pk</w:t>
        </w:r>
      </w:hyperlink>
    </w:p>
    <w:p w14:paraId="370F88B9" w14:textId="77777777" w:rsidR="00DE70E2" w:rsidRDefault="00DE70E2" w:rsidP="00DE70E2">
      <w:pPr>
        <w:spacing w:before="0" w:after="0"/>
      </w:pPr>
      <w:r>
        <w:t xml:space="preserve">Website: </w:t>
      </w:r>
      <w:r w:rsidRPr="009C7CED">
        <w:t>https://ziqitoys.com/</w:t>
      </w:r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175DC002" w14:textId="77777777" w:rsidR="00DE70E2" w:rsidRDefault="0072030D" w:rsidP="00DE70E2">
      <w:pPr>
        <w:spacing w:before="0" w:after="0"/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DE70E2">
        <w:t>Sản</w:t>
      </w:r>
      <w:proofErr w:type="spellEnd"/>
      <w:r w:rsidR="00DE70E2">
        <w:t xml:space="preserve"> </w:t>
      </w:r>
      <w:proofErr w:type="spellStart"/>
      <w:r w:rsidR="00DE70E2">
        <w:t>phẩm</w:t>
      </w:r>
      <w:proofErr w:type="spellEnd"/>
      <w:r w:rsidR="00DE70E2">
        <w:t>: Dental instruments</w:t>
      </w:r>
    </w:p>
    <w:p w14:paraId="029BD39D" w14:textId="77777777" w:rsidR="00DE70E2" w:rsidRDefault="00DE70E2" w:rsidP="00DE70E2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2F11DB12" w14:textId="77777777" w:rsidR="00DE70E2" w:rsidRDefault="00DE70E2" w:rsidP="00DE70E2">
      <w:pPr>
        <w:spacing w:before="0" w:after="0"/>
      </w:pPr>
      <w:r>
        <w:t>Mr. Hunain Aijaz – Trader</w:t>
      </w:r>
    </w:p>
    <w:p w14:paraId="5B0DFB62" w14:textId="77777777" w:rsidR="00DE70E2" w:rsidRDefault="00DE70E2" w:rsidP="00DE70E2">
      <w:pPr>
        <w:spacing w:before="0" w:after="0"/>
      </w:pPr>
      <w:r>
        <w:t xml:space="preserve">Address: 4th Floor, Plot 22C, Khalid Comm, Street 1A, Near </w:t>
      </w:r>
      <w:proofErr w:type="spellStart"/>
      <w:r>
        <w:t>Suffa</w:t>
      </w:r>
      <w:proofErr w:type="spellEnd"/>
      <w:r>
        <w:t xml:space="preserve"> University, DHA Phase 7 Extension, Karachi, Pakistan</w:t>
      </w:r>
    </w:p>
    <w:p w14:paraId="4271D823" w14:textId="77777777" w:rsidR="00DE70E2" w:rsidRDefault="00DE70E2" w:rsidP="00DE70E2">
      <w:pPr>
        <w:spacing w:before="0" w:after="0"/>
      </w:pPr>
      <w:r>
        <w:t>Contact: +92 3002771995</w:t>
      </w:r>
    </w:p>
    <w:p w14:paraId="247D8205" w14:textId="77777777" w:rsidR="00DE70E2" w:rsidRDefault="00DE70E2" w:rsidP="00DE70E2">
      <w:pPr>
        <w:spacing w:before="0" w:after="0"/>
      </w:pPr>
      <w:r>
        <w:t xml:space="preserve">                +92 3453755966 </w:t>
      </w:r>
    </w:p>
    <w:p w14:paraId="749D4A5E" w14:textId="26F07BC4" w:rsidR="0095747E" w:rsidRPr="00DE70E2" w:rsidRDefault="00DE70E2" w:rsidP="0095747E">
      <w:pPr>
        <w:spacing w:before="0" w:after="0"/>
      </w:pPr>
      <w:r>
        <w:t>Email: aijaz.hunain@yahoo.com</w:t>
      </w:r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7BB9ACDD" w14:textId="60743755" w:rsidR="00353282" w:rsidRDefault="003D0DC8" w:rsidP="003D0DC8">
      <w:pPr>
        <w:ind w:firstLine="720"/>
        <w:rPr>
          <w:b/>
          <w:bCs/>
          <w:i/>
          <w:iCs/>
          <w:color w:val="008000"/>
        </w:rPr>
      </w:pPr>
      <w:r w:rsidRPr="003D0DC8">
        <w:rPr>
          <w:b/>
          <w:bCs/>
          <w:i/>
          <w:iCs/>
          <w:color w:val="008000"/>
        </w:rPr>
        <w:t xml:space="preserve">Thị </w:t>
      </w:r>
      <w:proofErr w:type="spellStart"/>
      <w:r w:rsidRPr="003D0DC8">
        <w:rPr>
          <w:b/>
          <w:bCs/>
          <w:i/>
          <w:iCs/>
          <w:color w:val="008000"/>
        </w:rPr>
        <w:t>trường</w:t>
      </w:r>
      <w:proofErr w:type="spellEnd"/>
      <w:r w:rsidRPr="003D0DC8">
        <w:rPr>
          <w:b/>
          <w:bCs/>
          <w:i/>
          <w:iCs/>
          <w:color w:val="008000"/>
        </w:rPr>
        <w:t xml:space="preserve"> </w:t>
      </w:r>
      <w:proofErr w:type="spellStart"/>
      <w:r w:rsidRPr="003D0DC8">
        <w:rPr>
          <w:b/>
          <w:bCs/>
          <w:i/>
          <w:iCs/>
          <w:color w:val="008000"/>
        </w:rPr>
        <w:t>dược</w:t>
      </w:r>
      <w:proofErr w:type="spellEnd"/>
      <w:r w:rsidRPr="003D0DC8">
        <w:rPr>
          <w:b/>
          <w:bCs/>
          <w:i/>
          <w:iCs/>
          <w:color w:val="008000"/>
        </w:rPr>
        <w:t xml:space="preserve"> </w:t>
      </w:r>
      <w:proofErr w:type="spellStart"/>
      <w:r w:rsidRPr="003D0DC8">
        <w:rPr>
          <w:b/>
          <w:bCs/>
          <w:i/>
          <w:iCs/>
          <w:color w:val="008000"/>
        </w:rPr>
        <w:t>phẩm</w:t>
      </w:r>
      <w:proofErr w:type="spellEnd"/>
      <w:r w:rsidRPr="003D0DC8">
        <w:rPr>
          <w:b/>
          <w:bCs/>
          <w:i/>
          <w:iCs/>
          <w:color w:val="008000"/>
        </w:rPr>
        <w:t xml:space="preserve"> </w:t>
      </w:r>
      <w:proofErr w:type="spellStart"/>
      <w:r w:rsidRPr="003D0DC8">
        <w:rPr>
          <w:b/>
          <w:bCs/>
          <w:i/>
          <w:iCs/>
          <w:color w:val="008000"/>
        </w:rPr>
        <w:t>và</w:t>
      </w:r>
      <w:proofErr w:type="spellEnd"/>
      <w:r w:rsidRPr="003D0DC8">
        <w:rPr>
          <w:b/>
          <w:bCs/>
          <w:i/>
          <w:iCs/>
          <w:color w:val="008000"/>
        </w:rPr>
        <w:t xml:space="preserve"> </w:t>
      </w:r>
      <w:proofErr w:type="spellStart"/>
      <w:r w:rsidRPr="003D0DC8">
        <w:rPr>
          <w:b/>
          <w:bCs/>
          <w:i/>
          <w:iCs/>
          <w:color w:val="008000"/>
        </w:rPr>
        <w:t>thiết</w:t>
      </w:r>
      <w:proofErr w:type="spellEnd"/>
      <w:r w:rsidRPr="003D0DC8">
        <w:rPr>
          <w:b/>
          <w:bCs/>
          <w:i/>
          <w:iCs/>
          <w:color w:val="008000"/>
        </w:rPr>
        <w:t xml:space="preserve"> </w:t>
      </w:r>
      <w:proofErr w:type="spellStart"/>
      <w:r w:rsidRPr="003D0DC8">
        <w:rPr>
          <w:b/>
          <w:bCs/>
          <w:i/>
          <w:iCs/>
          <w:color w:val="008000"/>
        </w:rPr>
        <w:t>bị</w:t>
      </w:r>
      <w:proofErr w:type="spellEnd"/>
      <w:r w:rsidRPr="003D0DC8">
        <w:rPr>
          <w:b/>
          <w:bCs/>
          <w:i/>
          <w:iCs/>
          <w:color w:val="008000"/>
        </w:rPr>
        <w:t xml:space="preserve"> y </w:t>
      </w:r>
      <w:proofErr w:type="spellStart"/>
      <w:r w:rsidRPr="003D0DC8">
        <w:rPr>
          <w:b/>
          <w:bCs/>
          <w:i/>
          <w:iCs/>
          <w:color w:val="008000"/>
        </w:rPr>
        <w:t>tế</w:t>
      </w:r>
      <w:proofErr w:type="spellEnd"/>
      <w:r w:rsidRPr="003D0DC8">
        <w:rPr>
          <w:b/>
          <w:bCs/>
          <w:i/>
          <w:iCs/>
          <w:color w:val="008000"/>
        </w:rPr>
        <w:t xml:space="preserve"> Pakistan </w:t>
      </w:r>
      <w:proofErr w:type="spellStart"/>
      <w:r w:rsidRPr="003D0DC8">
        <w:rPr>
          <w:b/>
          <w:bCs/>
          <w:i/>
          <w:iCs/>
          <w:color w:val="008000"/>
        </w:rPr>
        <w:t>năm</w:t>
      </w:r>
      <w:proofErr w:type="spellEnd"/>
      <w:r w:rsidRPr="003D0DC8">
        <w:rPr>
          <w:b/>
          <w:bCs/>
          <w:i/>
          <w:iCs/>
          <w:color w:val="008000"/>
        </w:rPr>
        <w:t xml:space="preserve"> 2022:</w:t>
      </w:r>
    </w:p>
    <w:p w14:paraId="5BCA0D79" w14:textId="77777777" w:rsidR="003D0DC8" w:rsidRDefault="003D0DC8" w:rsidP="003D0DC8">
      <w:pPr>
        <w:spacing w:before="0" w:after="0"/>
      </w:pPr>
      <w:r>
        <w:t>Pharmaceutical products</w:t>
      </w:r>
    </w:p>
    <w:p w14:paraId="7173C488" w14:textId="77777777" w:rsidR="003D0DC8" w:rsidRPr="007E466A" w:rsidRDefault="003D0DC8" w:rsidP="003D0DC8">
      <w:pPr>
        <w:spacing w:before="0" w:after="0"/>
      </w:pPr>
      <w:r>
        <w:t>(thousand USD)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0DC8" w14:paraId="68B2DAF6" w14:textId="77777777" w:rsidTr="003A2BDE">
        <w:tc>
          <w:tcPr>
            <w:tcW w:w="2254" w:type="dxa"/>
          </w:tcPr>
          <w:p w14:paraId="014783A1" w14:textId="77777777" w:rsidR="003D0DC8" w:rsidRPr="007E466A" w:rsidRDefault="003D0DC8" w:rsidP="003D0DC8">
            <w:pPr>
              <w:spacing w:before="0" w:after="0" w:line="240" w:lineRule="auto"/>
            </w:pPr>
            <w:r>
              <w:t>HS Code</w:t>
            </w:r>
          </w:p>
        </w:tc>
        <w:tc>
          <w:tcPr>
            <w:tcW w:w="2254" w:type="dxa"/>
          </w:tcPr>
          <w:p w14:paraId="2F917275" w14:textId="77777777" w:rsidR="003D0DC8" w:rsidRDefault="003D0DC8" w:rsidP="003D0DC8">
            <w:pPr>
              <w:spacing w:before="0" w:after="0" w:line="240" w:lineRule="auto"/>
            </w:pPr>
            <w:r>
              <w:t>Pakistan's imports from Viet Nam</w:t>
            </w:r>
          </w:p>
        </w:tc>
        <w:tc>
          <w:tcPr>
            <w:tcW w:w="2254" w:type="dxa"/>
          </w:tcPr>
          <w:p w14:paraId="79E0CA78" w14:textId="77777777" w:rsidR="003D0DC8" w:rsidRDefault="003D0DC8" w:rsidP="003D0DC8">
            <w:pPr>
              <w:spacing w:before="0" w:after="0" w:line="240" w:lineRule="auto"/>
            </w:pPr>
            <w:r>
              <w:t>Viet Nam's exports to world</w:t>
            </w:r>
          </w:p>
        </w:tc>
        <w:tc>
          <w:tcPr>
            <w:tcW w:w="2254" w:type="dxa"/>
          </w:tcPr>
          <w:p w14:paraId="3FC44C60" w14:textId="77777777" w:rsidR="003D0DC8" w:rsidRDefault="003D0DC8" w:rsidP="003D0DC8">
            <w:pPr>
              <w:spacing w:before="0" w:after="0" w:line="240" w:lineRule="auto"/>
            </w:pPr>
            <w:r>
              <w:t>Pakistan's imports from world</w:t>
            </w:r>
            <w:r>
              <w:rPr>
                <w:noProof/>
                <w:color w:val="B0C4DE"/>
              </w:rPr>
              <w:drawing>
                <wp:inline distT="0" distB="0" distL="0" distR="0" wp14:anchorId="3A8B3598" wp14:editId="0993CC55">
                  <wp:extent cx="57150" cy="114300"/>
                  <wp:effectExtent l="0" t="0" r="0" b="0"/>
                  <wp:docPr id="328764591" name="Picture 1" descr="Metad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d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DC8" w14:paraId="6172D19D" w14:textId="77777777" w:rsidTr="003A2BDE">
        <w:tc>
          <w:tcPr>
            <w:tcW w:w="2254" w:type="dxa"/>
          </w:tcPr>
          <w:p w14:paraId="3086F246" w14:textId="77777777" w:rsidR="003D0DC8" w:rsidRPr="007E466A" w:rsidRDefault="003D0DC8" w:rsidP="003D0DC8">
            <w:pPr>
              <w:spacing w:before="0" w:after="0" w:line="240" w:lineRule="auto"/>
            </w:pPr>
            <w:r>
              <w:t>30</w:t>
            </w:r>
          </w:p>
        </w:tc>
        <w:tc>
          <w:tcPr>
            <w:tcW w:w="2254" w:type="dxa"/>
          </w:tcPr>
          <w:p w14:paraId="44093847" w14:textId="77777777" w:rsidR="003D0DC8" w:rsidRDefault="003D0DC8" w:rsidP="003D0DC8">
            <w:pPr>
              <w:spacing w:before="0" w:after="0" w:line="240" w:lineRule="auto"/>
            </w:pPr>
            <w:r>
              <w:t>1,651</w:t>
            </w:r>
          </w:p>
        </w:tc>
        <w:tc>
          <w:tcPr>
            <w:tcW w:w="2254" w:type="dxa"/>
          </w:tcPr>
          <w:p w14:paraId="30C0D542" w14:textId="77777777" w:rsidR="003D0DC8" w:rsidRDefault="003D0DC8" w:rsidP="003D0DC8">
            <w:pPr>
              <w:spacing w:before="0" w:after="0" w:line="240" w:lineRule="auto"/>
            </w:pPr>
            <w:r>
              <w:t>248,948</w:t>
            </w:r>
          </w:p>
        </w:tc>
        <w:tc>
          <w:tcPr>
            <w:tcW w:w="2254" w:type="dxa"/>
          </w:tcPr>
          <w:p w14:paraId="70C21A2B" w14:textId="77777777" w:rsidR="003D0DC8" w:rsidRDefault="003D0DC8" w:rsidP="003D0DC8">
            <w:pPr>
              <w:spacing w:before="0" w:after="0" w:line="240" w:lineRule="auto"/>
            </w:pPr>
            <w:r>
              <w:t>1,280,584</w:t>
            </w:r>
          </w:p>
        </w:tc>
      </w:tr>
    </w:tbl>
    <w:p w14:paraId="0CE066C1" w14:textId="77777777" w:rsidR="003D0DC8" w:rsidRDefault="003D0DC8" w:rsidP="003D0DC8">
      <w:pPr>
        <w:spacing w:before="0" w:after="0"/>
      </w:pPr>
    </w:p>
    <w:p w14:paraId="17D2B11D" w14:textId="77777777" w:rsidR="003D0DC8" w:rsidRDefault="003D0DC8" w:rsidP="003D0DC8">
      <w:pPr>
        <w:spacing w:before="0" w:after="0"/>
      </w:pPr>
      <w:r>
        <w:t>Medical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0DC8" w14:paraId="4149D667" w14:textId="77777777" w:rsidTr="003A2BDE">
        <w:tc>
          <w:tcPr>
            <w:tcW w:w="2254" w:type="dxa"/>
          </w:tcPr>
          <w:p w14:paraId="08E16574" w14:textId="77777777" w:rsidR="003D0DC8" w:rsidRDefault="003D0DC8" w:rsidP="003D0DC8">
            <w:pPr>
              <w:spacing w:before="0" w:after="0" w:line="240" w:lineRule="auto"/>
            </w:pPr>
            <w:r>
              <w:t>HS Code</w:t>
            </w:r>
          </w:p>
        </w:tc>
        <w:tc>
          <w:tcPr>
            <w:tcW w:w="2254" w:type="dxa"/>
          </w:tcPr>
          <w:p w14:paraId="49FDC44B" w14:textId="77777777" w:rsidR="003D0DC8" w:rsidRDefault="003D0DC8" w:rsidP="003D0DC8">
            <w:pPr>
              <w:spacing w:before="0" w:after="0" w:line="240" w:lineRule="auto"/>
            </w:pPr>
            <w:r>
              <w:t>Pakistan's imports from Viet Nam</w:t>
            </w:r>
          </w:p>
        </w:tc>
        <w:tc>
          <w:tcPr>
            <w:tcW w:w="2254" w:type="dxa"/>
          </w:tcPr>
          <w:p w14:paraId="27605115" w14:textId="77777777" w:rsidR="003D0DC8" w:rsidRDefault="003D0DC8" w:rsidP="003D0DC8">
            <w:pPr>
              <w:spacing w:before="0" w:after="0" w:line="240" w:lineRule="auto"/>
            </w:pPr>
            <w:r>
              <w:t>Viet Nam's exports to world</w:t>
            </w:r>
          </w:p>
        </w:tc>
        <w:tc>
          <w:tcPr>
            <w:tcW w:w="2254" w:type="dxa"/>
          </w:tcPr>
          <w:p w14:paraId="35135252" w14:textId="77777777" w:rsidR="003D0DC8" w:rsidRDefault="003D0DC8" w:rsidP="003D0DC8">
            <w:pPr>
              <w:spacing w:before="0" w:after="0" w:line="240" w:lineRule="auto"/>
            </w:pPr>
            <w:r>
              <w:t>Pakistan's imports from world</w:t>
            </w:r>
            <w:r>
              <w:rPr>
                <w:noProof/>
                <w:color w:val="B0C4DE"/>
              </w:rPr>
              <w:drawing>
                <wp:inline distT="0" distB="0" distL="0" distR="0" wp14:anchorId="061290A1" wp14:editId="1143295D">
                  <wp:extent cx="57150" cy="114300"/>
                  <wp:effectExtent l="0" t="0" r="0" b="0"/>
                  <wp:docPr id="1222829694" name="Picture 1222829694" descr="Metad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d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DC8" w14:paraId="51E82A0F" w14:textId="77777777" w:rsidTr="003A2BDE">
        <w:tc>
          <w:tcPr>
            <w:tcW w:w="2254" w:type="dxa"/>
          </w:tcPr>
          <w:p w14:paraId="48B2F340" w14:textId="77777777" w:rsidR="003D0DC8" w:rsidRDefault="003D0DC8" w:rsidP="003D0DC8">
            <w:pPr>
              <w:spacing w:before="0" w:after="0" w:line="240" w:lineRule="auto"/>
            </w:pPr>
            <w:r>
              <w:lastRenderedPageBreak/>
              <w:t>90</w:t>
            </w:r>
          </w:p>
        </w:tc>
        <w:tc>
          <w:tcPr>
            <w:tcW w:w="2254" w:type="dxa"/>
          </w:tcPr>
          <w:p w14:paraId="142AC32E" w14:textId="77777777" w:rsidR="003D0DC8" w:rsidRDefault="003D0DC8" w:rsidP="003D0DC8">
            <w:pPr>
              <w:spacing w:before="0" w:after="0" w:line="240" w:lineRule="auto"/>
            </w:pPr>
            <w:r>
              <w:t>2,275</w:t>
            </w:r>
          </w:p>
        </w:tc>
        <w:tc>
          <w:tcPr>
            <w:tcW w:w="2254" w:type="dxa"/>
          </w:tcPr>
          <w:p w14:paraId="478E88E3" w14:textId="77777777" w:rsidR="003D0DC8" w:rsidRDefault="003D0DC8" w:rsidP="003D0DC8">
            <w:pPr>
              <w:spacing w:before="0" w:after="0" w:line="240" w:lineRule="auto"/>
            </w:pPr>
            <w:r>
              <w:t>2,877,411</w:t>
            </w:r>
          </w:p>
        </w:tc>
        <w:tc>
          <w:tcPr>
            <w:tcW w:w="2254" w:type="dxa"/>
          </w:tcPr>
          <w:p w14:paraId="422649C0" w14:textId="77777777" w:rsidR="003D0DC8" w:rsidRDefault="003D0DC8" w:rsidP="003D0DC8">
            <w:pPr>
              <w:spacing w:before="0" w:after="0" w:line="240" w:lineRule="auto"/>
            </w:pPr>
            <w:r>
              <w:t>782,668</w:t>
            </w:r>
          </w:p>
        </w:tc>
      </w:tr>
    </w:tbl>
    <w:p w14:paraId="52A25D16" w14:textId="77777777" w:rsidR="003D0DC8" w:rsidRDefault="003D0DC8" w:rsidP="003D0DC8">
      <w:pPr>
        <w:spacing w:before="0" w:after="0"/>
      </w:pPr>
    </w:p>
    <w:p w14:paraId="39D9F474" w14:textId="77777777" w:rsidR="003D0DC8" w:rsidRDefault="003D0DC8" w:rsidP="003D0DC8">
      <w:pPr>
        <w:spacing w:before="0" w:after="0"/>
      </w:pPr>
      <w:proofErr w:type="spellStart"/>
      <w:r>
        <w:t>Pakistan’’s</w:t>
      </w:r>
      <w:proofErr w:type="spellEnd"/>
      <w:r>
        <w:t xml:space="preserve"> exports</w:t>
      </w:r>
    </w:p>
    <w:p w14:paraId="7983C959" w14:textId="77777777" w:rsidR="003D0DC8" w:rsidRDefault="003D0DC8" w:rsidP="003D0DC8">
      <w:pPr>
        <w:spacing w:before="0" w:after="0"/>
      </w:pPr>
      <w:r>
        <w:t>Pharmaceutical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0DC8" w14:paraId="43E5B6A1" w14:textId="77777777" w:rsidTr="003A2BDE">
        <w:tc>
          <w:tcPr>
            <w:tcW w:w="2254" w:type="dxa"/>
          </w:tcPr>
          <w:p w14:paraId="4FD058E9" w14:textId="77777777" w:rsidR="003D0DC8" w:rsidRDefault="003D0DC8" w:rsidP="003D0DC8">
            <w:pPr>
              <w:spacing w:before="0" w:after="0" w:line="240" w:lineRule="auto"/>
            </w:pPr>
            <w:r>
              <w:t>HS Code</w:t>
            </w:r>
          </w:p>
        </w:tc>
        <w:tc>
          <w:tcPr>
            <w:tcW w:w="2254" w:type="dxa"/>
          </w:tcPr>
          <w:p w14:paraId="06EFCCF9" w14:textId="77777777" w:rsidR="003D0DC8" w:rsidRDefault="003D0DC8" w:rsidP="003D0DC8">
            <w:pPr>
              <w:spacing w:before="0" w:after="0" w:line="240" w:lineRule="auto"/>
            </w:pPr>
            <w:r>
              <w:t>Pakistan's exports to Viet Nam</w:t>
            </w:r>
          </w:p>
        </w:tc>
        <w:tc>
          <w:tcPr>
            <w:tcW w:w="2254" w:type="dxa"/>
          </w:tcPr>
          <w:p w14:paraId="38971645" w14:textId="77777777" w:rsidR="003D0DC8" w:rsidRDefault="003D0DC8" w:rsidP="003D0DC8">
            <w:pPr>
              <w:spacing w:before="0" w:after="0" w:line="240" w:lineRule="auto"/>
            </w:pPr>
            <w:r>
              <w:t>Viet Nam's imports from world</w:t>
            </w:r>
          </w:p>
        </w:tc>
        <w:tc>
          <w:tcPr>
            <w:tcW w:w="2254" w:type="dxa"/>
          </w:tcPr>
          <w:p w14:paraId="173E162F" w14:textId="77777777" w:rsidR="003D0DC8" w:rsidRDefault="003D0DC8" w:rsidP="003D0DC8">
            <w:pPr>
              <w:spacing w:before="0" w:after="0" w:line="240" w:lineRule="auto"/>
            </w:pPr>
            <w:r>
              <w:t>Pakistan's exports to world</w:t>
            </w:r>
          </w:p>
        </w:tc>
      </w:tr>
      <w:tr w:rsidR="003D0DC8" w14:paraId="0CCA69EF" w14:textId="77777777" w:rsidTr="003A2BDE">
        <w:tc>
          <w:tcPr>
            <w:tcW w:w="2254" w:type="dxa"/>
          </w:tcPr>
          <w:p w14:paraId="5E9C291C" w14:textId="77777777" w:rsidR="003D0DC8" w:rsidRDefault="003D0DC8" w:rsidP="003D0DC8">
            <w:pPr>
              <w:spacing w:before="0" w:after="0" w:line="240" w:lineRule="auto"/>
            </w:pPr>
            <w:r>
              <w:t>30</w:t>
            </w:r>
          </w:p>
        </w:tc>
        <w:tc>
          <w:tcPr>
            <w:tcW w:w="2254" w:type="dxa"/>
          </w:tcPr>
          <w:p w14:paraId="27E20338" w14:textId="77777777" w:rsidR="003D0DC8" w:rsidRDefault="003D0DC8" w:rsidP="003D0DC8">
            <w:pPr>
              <w:spacing w:before="0" w:after="0" w:line="240" w:lineRule="auto"/>
            </w:pPr>
            <w:r>
              <w:t>2,760</w:t>
            </w:r>
          </w:p>
        </w:tc>
        <w:tc>
          <w:tcPr>
            <w:tcW w:w="2254" w:type="dxa"/>
          </w:tcPr>
          <w:p w14:paraId="24A25256" w14:textId="77777777" w:rsidR="003D0DC8" w:rsidRDefault="003D0DC8" w:rsidP="003D0DC8">
            <w:pPr>
              <w:spacing w:before="0" w:after="0" w:line="240" w:lineRule="auto"/>
            </w:pPr>
            <w:r>
              <w:t>6,456,557</w:t>
            </w:r>
          </w:p>
        </w:tc>
        <w:tc>
          <w:tcPr>
            <w:tcW w:w="2254" w:type="dxa"/>
          </w:tcPr>
          <w:p w14:paraId="023D82AA" w14:textId="77777777" w:rsidR="003D0DC8" w:rsidRDefault="003D0DC8" w:rsidP="003D0DC8">
            <w:pPr>
              <w:spacing w:before="0" w:after="0" w:line="240" w:lineRule="auto"/>
            </w:pPr>
            <w:r>
              <w:t>466,207</w:t>
            </w:r>
          </w:p>
        </w:tc>
      </w:tr>
    </w:tbl>
    <w:p w14:paraId="4C4EB5D1" w14:textId="77777777" w:rsidR="003D0DC8" w:rsidRDefault="003D0DC8" w:rsidP="003D0DC8">
      <w:pPr>
        <w:spacing w:before="0" w:after="0"/>
      </w:pPr>
    </w:p>
    <w:p w14:paraId="02A1E20B" w14:textId="77777777" w:rsidR="003D0DC8" w:rsidRDefault="003D0DC8" w:rsidP="003D0DC8">
      <w:pPr>
        <w:spacing w:before="0" w:after="0"/>
      </w:pPr>
      <w:r>
        <w:t>Medical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0DC8" w14:paraId="6A249A24" w14:textId="77777777" w:rsidTr="003A2BDE">
        <w:tc>
          <w:tcPr>
            <w:tcW w:w="2254" w:type="dxa"/>
          </w:tcPr>
          <w:p w14:paraId="1769835C" w14:textId="77777777" w:rsidR="003D0DC8" w:rsidRDefault="003D0DC8" w:rsidP="003D0DC8">
            <w:pPr>
              <w:spacing w:before="0" w:after="0" w:line="240" w:lineRule="auto"/>
            </w:pPr>
            <w:r>
              <w:t>HS Code</w:t>
            </w:r>
          </w:p>
        </w:tc>
        <w:tc>
          <w:tcPr>
            <w:tcW w:w="2254" w:type="dxa"/>
          </w:tcPr>
          <w:p w14:paraId="45E11F37" w14:textId="77777777" w:rsidR="003D0DC8" w:rsidRDefault="003D0DC8" w:rsidP="003D0DC8">
            <w:pPr>
              <w:spacing w:before="0" w:after="0" w:line="240" w:lineRule="auto"/>
            </w:pPr>
            <w:r>
              <w:t>Pakistan's exports to Viet Nam</w:t>
            </w:r>
          </w:p>
        </w:tc>
        <w:tc>
          <w:tcPr>
            <w:tcW w:w="2254" w:type="dxa"/>
          </w:tcPr>
          <w:p w14:paraId="687753B3" w14:textId="77777777" w:rsidR="003D0DC8" w:rsidRDefault="003D0DC8" w:rsidP="003D0DC8">
            <w:pPr>
              <w:spacing w:before="0" w:after="0" w:line="240" w:lineRule="auto"/>
            </w:pPr>
            <w:r>
              <w:t>Viet Nam's imports from world</w:t>
            </w:r>
          </w:p>
        </w:tc>
        <w:tc>
          <w:tcPr>
            <w:tcW w:w="2254" w:type="dxa"/>
          </w:tcPr>
          <w:p w14:paraId="44D2E83F" w14:textId="77777777" w:rsidR="003D0DC8" w:rsidRDefault="003D0DC8" w:rsidP="003D0DC8">
            <w:pPr>
              <w:spacing w:before="0" w:after="0" w:line="240" w:lineRule="auto"/>
            </w:pPr>
            <w:r>
              <w:t>Pakistan's exports to world</w:t>
            </w:r>
          </w:p>
        </w:tc>
      </w:tr>
      <w:tr w:rsidR="003D0DC8" w14:paraId="70F322CE" w14:textId="77777777" w:rsidTr="003A2BDE">
        <w:tc>
          <w:tcPr>
            <w:tcW w:w="2254" w:type="dxa"/>
          </w:tcPr>
          <w:p w14:paraId="193A4E71" w14:textId="77777777" w:rsidR="003D0DC8" w:rsidRDefault="003D0DC8" w:rsidP="003D0DC8">
            <w:pPr>
              <w:spacing w:before="0" w:after="0" w:line="240" w:lineRule="auto"/>
            </w:pPr>
            <w:r>
              <w:t>90</w:t>
            </w:r>
          </w:p>
        </w:tc>
        <w:tc>
          <w:tcPr>
            <w:tcW w:w="2254" w:type="dxa"/>
          </w:tcPr>
          <w:p w14:paraId="6CE00616" w14:textId="77777777" w:rsidR="003D0DC8" w:rsidRDefault="003D0DC8" w:rsidP="003D0DC8">
            <w:pPr>
              <w:spacing w:before="0" w:after="0" w:line="240" w:lineRule="auto"/>
            </w:pPr>
            <w:r>
              <w:t>12,162</w:t>
            </w:r>
          </w:p>
        </w:tc>
        <w:tc>
          <w:tcPr>
            <w:tcW w:w="2254" w:type="dxa"/>
          </w:tcPr>
          <w:p w14:paraId="69566D4E" w14:textId="77777777" w:rsidR="003D0DC8" w:rsidRDefault="003D0DC8" w:rsidP="003D0DC8">
            <w:pPr>
              <w:spacing w:before="0" w:after="0" w:line="240" w:lineRule="auto"/>
            </w:pPr>
            <w:r>
              <w:t>2,796,241</w:t>
            </w:r>
          </w:p>
        </w:tc>
        <w:tc>
          <w:tcPr>
            <w:tcW w:w="2254" w:type="dxa"/>
          </w:tcPr>
          <w:p w14:paraId="33AC3828" w14:textId="77777777" w:rsidR="003D0DC8" w:rsidRDefault="003D0DC8" w:rsidP="003D0DC8">
            <w:pPr>
              <w:spacing w:before="0" w:after="0" w:line="240" w:lineRule="auto"/>
            </w:pPr>
            <w:r>
              <w:t>313,365</w:t>
            </w:r>
          </w:p>
        </w:tc>
      </w:tr>
    </w:tbl>
    <w:p w14:paraId="09158779" w14:textId="77777777" w:rsidR="00FC38DE" w:rsidRPr="008E7D49" w:rsidRDefault="00FC38DE" w:rsidP="003D0DC8">
      <w:pPr>
        <w:spacing w:before="0" w:after="0"/>
        <w:ind w:firstLine="720"/>
        <w:rPr>
          <w:b/>
          <w:bCs/>
          <w:color w:val="008000"/>
          <w:u w:val="single"/>
        </w:rPr>
      </w:pPr>
    </w:p>
    <w:sectPr w:rsidR="00FC38DE" w:rsidRPr="008E7D49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FA43" w14:textId="77777777" w:rsidR="00DA6896" w:rsidRDefault="00DA6896" w:rsidP="006E1A9B">
      <w:pPr>
        <w:spacing w:after="0"/>
      </w:pPr>
      <w:r>
        <w:separator/>
      </w:r>
    </w:p>
  </w:endnote>
  <w:endnote w:type="continuationSeparator" w:id="0">
    <w:p w14:paraId="5335F8B5" w14:textId="77777777" w:rsidR="00DA6896" w:rsidRDefault="00DA6896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7C56" w14:textId="77777777" w:rsidR="00DA6896" w:rsidRDefault="00DA6896" w:rsidP="006E1A9B">
      <w:pPr>
        <w:spacing w:after="0"/>
      </w:pPr>
      <w:r>
        <w:separator/>
      </w:r>
    </w:p>
  </w:footnote>
  <w:footnote w:type="continuationSeparator" w:id="0">
    <w:p w14:paraId="0CDFDF39" w14:textId="77777777" w:rsidR="00DA6896" w:rsidRDefault="00DA6896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1"/>
  </w:num>
  <w:num w:numId="3" w16cid:durableId="1176503635">
    <w:abstractNumId w:val="4"/>
  </w:num>
  <w:num w:numId="4" w16cid:durableId="1611203693">
    <w:abstractNumId w:val="5"/>
  </w:num>
  <w:num w:numId="5" w16cid:durableId="1140919621">
    <w:abstractNumId w:val="3"/>
  </w:num>
  <w:num w:numId="6" w16cid:durableId="22140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4994"/>
    <w:rsid w:val="0004559D"/>
    <w:rsid w:val="00045C90"/>
    <w:rsid w:val="0004669C"/>
    <w:rsid w:val="00046CC1"/>
    <w:rsid w:val="0004797D"/>
    <w:rsid w:val="00047D3F"/>
    <w:rsid w:val="00047D4F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0F14"/>
    <w:rsid w:val="000C2487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01A"/>
    <w:rsid w:val="00260589"/>
    <w:rsid w:val="00260A1C"/>
    <w:rsid w:val="00260DD2"/>
    <w:rsid w:val="002611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AEC"/>
    <w:rsid w:val="00287163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2589"/>
    <w:rsid w:val="00293A44"/>
    <w:rsid w:val="00295DF2"/>
    <w:rsid w:val="00296190"/>
    <w:rsid w:val="002968DE"/>
    <w:rsid w:val="002968E3"/>
    <w:rsid w:val="00297036"/>
    <w:rsid w:val="0029709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C7EA9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5A71"/>
    <w:rsid w:val="003161D3"/>
    <w:rsid w:val="00316257"/>
    <w:rsid w:val="00317858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46C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75A9"/>
    <w:rsid w:val="003B05EC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9E4"/>
    <w:rsid w:val="00426B5B"/>
    <w:rsid w:val="00427878"/>
    <w:rsid w:val="00427B5E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0B6"/>
    <w:rsid w:val="00451BD5"/>
    <w:rsid w:val="00451CD1"/>
    <w:rsid w:val="0045298B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7D8"/>
    <w:rsid w:val="005040A2"/>
    <w:rsid w:val="0050414F"/>
    <w:rsid w:val="005048FB"/>
    <w:rsid w:val="00505F6A"/>
    <w:rsid w:val="00506702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6AA2"/>
    <w:rsid w:val="00517204"/>
    <w:rsid w:val="00517239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ED6"/>
    <w:rsid w:val="00586329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62B1"/>
    <w:rsid w:val="005A7530"/>
    <w:rsid w:val="005B13AB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3EE4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87C"/>
    <w:rsid w:val="00627D24"/>
    <w:rsid w:val="00630703"/>
    <w:rsid w:val="00631237"/>
    <w:rsid w:val="00631833"/>
    <w:rsid w:val="00631D69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364"/>
    <w:rsid w:val="00670DC4"/>
    <w:rsid w:val="00671202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45EE"/>
    <w:rsid w:val="006C4EBF"/>
    <w:rsid w:val="006C5838"/>
    <w:rsid w:val="006C59C7"/>
    <w:rsid w:val="006C75AD"/>
    <w:rsid w:val="006C7DEB"/>
    <w:rsid w:val="006C7E47"/>
    <w:rsid w:val="006D0EC4"/>
    <w:rsid w:val="006D10E9"/>
    <w:rsid w:val="006D1C28"/>
    <w:rsid w:val="006D2A2D"/>
    <w:rsid w:val="006D33FF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F0298"/>
    <w:rsid w:val="006F06D4"/>
    <w:rsid w:val="006F0CEA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B"/>
    <w:rsid w:val="00726533"/>
    <w:rsid w:val="00726B1D"/>
    <w:rsid w:val="007274E0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3928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3C83"/>
    <w:rsid w:val="00A64392"/>
    <w:rsid w:val="00A64D28"/>
    <w:rsid w:val="00A64E22"/>
    <w:rsid w:val="00A65272"/>
    <w:rsid w:val="00A6655A"/>
    <w:rsid w:val="00A66B3C"/>
    <w:rsid w:val="00A67645"/>
    <w:rsid w:val="00A6788D"/>
    <w:rsid w:val="00A70EDB"/>
    <w:rsid w:val="00A70EDE"/>
    <w:rsid w:val="00A71465"/>
    <w:rsid w:val="00A725A1"/>
    <w:rsid w:val="00A72E92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29F9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B1E"/>
    <w:rsid w:val="00AA3927"/>
    <w:rsid w:val="00AA39AC"/>
    <w:rsid w:val="00AA47E6"/>
    <w:rsid w:val="00AA4FEE"/>
    <w:rsid w:val="00AA5A53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C7F"/>
    <w:rsid w:val="00AC20A4"/>
    <w:rsid w:val="00AC2533"/>
    <w:rsid w:val="00AC32EB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8FB"/>
    <w:rsid w:val="00B42B42"/>
    <w:rsid w:val="00B42FDB"/>
    <w:rsid w:val="00B444F1"/>
    <w:rsid w:val="00B44CE5"/>
    <w:rsid w:val="00B458FA"/>
    <w:rsid w:val="00B466A7"/>
    <w:rsid w:val="00B46E3F"/>
    <w:rsid w:val="00B4730D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836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3AD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2B8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0F7"/>
    <w:rsid w:val="00D006FD"/>
    <w:rsid w:val="00D0105D"/>
    <w:rsid w:val="00D01461"/>
    <w:rsid w:val="00D0146C"/>
    <w:rsid w:val="00D01B06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76F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2EA"/>
    <w:rsid w:val="00D83813"/>
    <w:rsid w:val="00D83FA8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86"/>
    <w:rsid w:val="00E47002"/>
    <w:rsid w:val="00E47720"/>
    <w:rsid w:val="00E47A0C"/>
    <w:rsid w:val="00E5019D"/>
    <w:rsid w:val="00E5193D"/>
    <w:rsid w:val="00E51BAB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802BE"/>
    <w:rsid w:val="00E80EC4"/>
    <w:rsid w:val="00E815AD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2EB"/>
    <w:rsid w:val="00EB05D2"/>
    <w:rsid w:val="00EB08D2"/>
    <w:rsid w:val="00EB0DFA"/>
    <w:rsid w:val="00EB12A3"/>
    <w:rsid w:val="00EB2523"/>
    <w:rsid w:val="00EB2B33"/>
    <w:rsid w:val="00EB310C"/>
    <w:rsid w:val="00EB3543"/>
    <w:rsid w:val="00EB3788"/>
    <w:rsid w:val="00EB4F36"/>
    <w:rsid w:val="00EB4FAE"/>
    <w:rsid w:val="00EB5A87"/>
    <w:rsid w:val="00EB67CE"/>
    <w:rsid w:val="00EB6D29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95D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1F1B"/>
    <w:rsid w:val="00FD2C3B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29A7BF16-D66F-440B-AB87-F43CC01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howPopup('LINKED','REPORTER_CD','','586%20','HEAD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sin@tav.com.p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2020-04-11T13:41:00Z</cp:lastPrinted>
  <dcterms:created xsi:type="dcterms:W3CDTF">2023-11-27T15:16:00Z</dcterms:created>
  <dcterms:modified xsi:type="dcterms:W3CDTF">2023-11-30T02:11:00Z</dcterms:modified>
</cp:coreProperties>
</file>