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533" w:type="dxa"/>
        <w:tblInd w:w="-1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7"/>
        <w:gridCol w:w="1199"/>
        <w:gridCol w:w="1802"/>
        <w:gridCol w:w="1076"/>
        <w:gridCol w:w="727"/>
        <w:gridCol w:w="931"/>
        <w:gridCol w:w="770"/>
        <w:gridCol w:w="1740"/>
        <w:gridCol w:w="11"/>
      </w:tblGrid>
      <w:tr w:rsidR="008C5201" w:rsidRPr="00037622" w14:paraId="63D6A231" w14:textId="77777777" w:rsidTr="00EE4C6B">
        <w:trPr>
          <w:trHeight w:val="486"/>
        </w:trPr>
        <w:tc>
          <w:tcPr>
            <w:tcW w:w="2476" w:type="dxa"/>
            <w:gridSpan w:val="2"/>
            <w:tcBorders>
              <w:bottom w:val="dotted" w:sz="4" w:space="0" w:color="auto"/>
              <w:right w:val="dotted" w:sz="4" w:space="0" w:color="auto"/>
            </w:tcBorders>
            <w:shd w:val="clear" w:color="auto" w:fill="auto"/>
            <w:vAlign w:val="center"/>
          </w:tcPr>
          <w:p w14:paraId="3A37632F" w14:textId="77777777" w:rsidR="008C5201" w:rsidRPr="001A79BB" w:rsidRDefault="008C5201" w:rsidP="009C30AD">
            <w:pPr>
              <w:rPr>
                <w:sz w:val="26"/>
                <w:szCs w:val="26"/>
              </w:rPr>
            </w:pPr>
            <w:proofErr w:type="spellStart"/>
            <w:r w:rsidRPr="001A79BB">
              <w:rPr>
                <w:sz w:val="26"/>
                <w:szCs w:val="26"/>
              </w:rPr>
              <w:t>Đơn</w:t>
            </w:r>
            <w:proofErr w:type="spellEnd"/>
            <w:r w:rsidRPr="001A79BB">
              <w:rPr>
                <w:sz w:val="26"/>
                <w:szCs w:val="26"/>
              </w:rPr>
              <w:t xml:space="preserve"> </w:t>
            </w:r>
            <w:proofErr w:type="spellStart"/>
            <w:r w:rsidRPr="001A79BB">
              <w:rPr>
                <w:sz w:val="26"/>
                <w:szCs w:val="26"/>
              </w:rPr>
              <w:t>vị</w:t>
            </w:r>
            <w:proofErr w:type="spellEnd"/>
            <w:r w:rsidRPr="001A79BB">
              <w:rPr>
                <w:sz w:val="26"/>
                <w:szCs w:val="26"/>
              </w:rPr>
              <w:t xml:space="preserve"> </w:t>
            </w:r>
            <w:proofErr w:type="spellStart"/>
            <w:r w:rsidRPr="001A79BB">
              <w:rPr>
                <w:sz w:val="26"/>
                <w:szCs w:val="26"/>
              </w:rPr>
              <w:t>gửi</w:t>
            </w:r>
            <w:proofErr w:type="spellEnd"/>
            <w:r w:rsidRPr="001A79BB">
              <w:rPr>
                <w:sz w:val="26"/>
                <w:szCs w:val="26"/>
              </w:rPr>
              <w:t xml:space="preserve"> tin</w:t>
            </w:r>
          </w:p>
        </w:tc>
        <w:tc>
          <w:tcPr>
            <w:tcW w:w="2878" w:type="dxa"/>
            <w:gridSpan w:val="2"/>
            <w:tcBorders>
              <w:left w:val="dotted" w:sz="4" w:space="0" w:color="auto"/>
              <w:bottom w:val="dotted" w:sz="4" w:space="0" w:color="auto"/>
              <w:right w:val="dotted" w:sz="4" w:space="0" w:color="auto"/>
            </w:tcBorders>
            <w:shd w:val="clear" w:color="auto" w:fill="auto"/>
            <w:vAlign w:val="center"/>
          </w:tcPr>
          <w:p w14:paraId="79E4C86E" w14:textId="6DF47E52" w:rsidR="008C5201" w:rsidRPr="001A79BB" w:rsidRDefault="008C5201" w:rsidP="009C30AD">
            <w:pPr>
              <w:rPr>
                <w:b/>
                <w:sz w:val="26"/>
                <w:szCs w:val="26"/>
              </w:rPr>
            </w:pPr>
          </w:p>
        </w:tc>
        <w:tc>
          <w:tcPr>
            <w:tcW w:w="1658" w:type="dxa"/>
            <w:gridSpan w:val="2"/>
            <w:tcBorders>
              <w:left w:val="dotted" w:sz="4" w:space="0" w:color="auto"/>
              <w:bottom w:val="dotted" w:sz="4" w:space="0" w:color="auto"/>
              <w:right w:val="dotted" w:sz="4" w:space="0" w:color="auto"/>
            </w:tcBorders>
            <w:shd w:val="clear" w:color="auto" w:fill="auto"/>
            <w:vAlign w:val="center"/>
          </w:tcPr>
          <w:p w14:paraId="58EA134E" w14:textId="77777777" w:rsidR="008C5201" w:rsidRPr="001A79BB" w:rsidRDefault="008C5201" w:rsidP="009C30AD">
            <w:proofErr w:type="spellStart"/>
            <w:r w:rsidRPr="001A79BB">
              <w:t>Tháng</w:t>
            </w:r>
            <w:proofErr w:type="spellEnd"/>
            <w:r w:rsidRPr="001A79BB">
              <w:t xml:space="preserve"> </w:t>
            </w:r>
            <w:proofErr w:type="spellStart"/>
            <w:r w:rsidRPr="001A79BB">
              <w:t>gửi</w:t>
            </w:r>
            <w:proofErr w:type="spellEnd"/>
          </w:p>
        </w:tc>
        <w:tc>
          <w:tcPr>
            <w:tcW w:w="2521" w:type="dxa"/>
            <w:gridSpan w:val="3"/>
            <w:tcBorders>
              <w:left w:val="dotted" w:sz="4" w:space="0" w:color="auto"/>
              <w:bottom w:val="dotted" w:sz="4" w:space="0" w:color="auto"/>
            </w:tcBorders>
            <w:shd w:val="clear" w:color="auto" w:fill="auto"/>
            <w:vAlign w:val="center"/>
          </w:tcPr>
          <w:p w14:paraId="26F36E2E" w14:textId="703677A0" w:rsidR="008C5201" w:rsidRPr="001A79BB" w:rsidRDefault="0028202E" w:rsidP="009C30AD">
            <w:pPr>
              <w:rPr>
                <w:b/>
              </w:rPr>
            </w:pPr>
            <w:r>
              <w:rPr>
                <w:b/>
              </w:rPr>
              <w:t xml:space="preserve">   </w:t>
            </w:r>
            <w:r w:rsidR="00BC2CCB">
              <w:rPr>
                <w:b/>
              </w:rPr>
              <w:t>7</w:t>
            </w:r>
            <w:r w:rsidR="008C5201" w:rsidRPr="001A79BB">
              <w:rPr>
                <w:b/>
              </w:rPr>
              <w:t>/</w:t>
            </w:r>
            <w:r w:rsidR="00370A8E">
              <w:rPr>
                <w:b/>
              </w:rPr>
              <w:t>2021</w:t>
            </w:r>
          </w:p>
        </w:tc>
      </w:tr>
      <w:tr w:rsidR="0028202E" w:rsidRPr="00037622" w14:paraId="4A9B28AD" w14:textId="6284C854" w:rsidTr="00EE4C6B">
        <w:trPr>
          <w:gridAfter w:val="1"/>
          <w:wAfter w:w="11" w:type="dxa"/>
          <w:trHeight w:val="567"/>
        </w:trPr>
        <w:tc>
          <w:tcPr>
            <w:tcW w:w="2476" w:type="dxa"/>
            <w:gridSpan w:val="2"/>
            <w:tcBorders>
              <w:top w:val="dotted" w:sz="4" w:space="0" w:color="auto"/>
              <w:bottom w:val="dotted" w:sz="4" w:space="0" w:color="auto"/>
              <w:right w:val="dotted" w:sz="4" w:space="0" w:color="auto"/>
            </w:tcBorders>
            <w:shd w:val="clear" w:color="auto" w:fill="auto"/>
            <w:vAlign w:val="center"/>
          </w:tcPr>
          <w:p w14:paraId="3C191694" w14:textId="77777777" w:rsidR="0028202E" w:rsidRPr="001A79BB" w:rsidRDefault="0028202E" w:rsidP="009C30AD">
            <w:pPr>
              <w:rPr>
                <w:sz w:val="26"/>
                <w:szCs w:val="26"/>
              </w:rPr>
            </w:pPr>
            <w:proofErr w:type="spellStart"/>
            <w:r w:rsidRPr="001A79BB">
              <w:rPr>
                <w:sz w:val="26"/>
                <w:szCs w:val="26"/>
              </w:rPr>
              <w:t>Mục</w:t>
            </w:r>
            <w:proofErr w:type="spellEnd"/>
            <w:r w:rsidRPr="001A79BB">
              <w:rPr>
                <w:sz w:val="26"/>
                <w:szCs w:val="26"/>
              </w:rPr>
              <w:t xml:space="preserve"> </w:t>
            </w:r>
            <w:proofErr w:type="spellStart"/>
            <w:r w:rsidRPr="001A79BB">
              <w:rPr>
                <w:sz w:val="26"/>
                <w:szCs w:val="26"/>
              </w:rPr>
              <w:t>yêu</w:t>
            </w:r>
            <w:proofErr w:type="spellEnd"/>
            <w:r w:rsidRPr="001A79BB">
              <w:rPr>
                <w:sz w:val="26"/>
                <w:szCs w:val="26"/>
              </w:rPr>
              <w:t xml:space="preserve"> </w:t>
            </w:r>
            <w:proofErr w:type="spellStart"/>
            <w:r w:rsidRPr="001A79BB">
              <w:rPr>
                <w:sz w:val="26"/>
                <w:szCs w:val="26"/>
              </w:rPr>
              <w:t>cầu</w:t>
            </w:r>
            <w:proofErr w:type="spellEnd"/>
            <w:r w:rsidRPr="001A79BB">
              <w:rPr>
                <w:sz w:val="26"/>
                <w:szCs w:val="26"/>
              </w:rPr>
              <w:t xml:space="preserve"> </w:t>
            </w:r>
            <w:proofErr w:type="spellStart"/>
            <w:r w:rsidRPr="001A79BB">
              <w:rPr>
                <w:sz w:val="26"/>
                <w:szCs w:val="26"/>
              </w:rPr>
              <w:t>đăng</w:t>
            </w:r>
            <w:proofErr w:type="spellEnd"/>
            <w:r w:rsidRPr="001A79BB">
              <w:rPr>
                <w:sz w:val="26"/>
                <w:szCs w:val="26"/>
              </w:rPr>
              <w:t xml:space="preserve"> tin</w:t>
            </w:r>
          </w:p>
        </w:tc>
        <w:tc>
          <w:tcPr>
            <w:tcW w:w="3605" w:type="dxa"/>
            <w:gridSpan w:val="3"/>
            <w:tcBorders>
              <w:top w:val="dotted" w:sz="4" w:space="0" w:color="auto"/>
              <w:left w:val="dotted" w:sz="4" w:space="0" w:color="auto"/>
              <w:bottom w:val="dotted" w:sz="4" w:space="0" w:color="auto"/>
              <w:right w:val="nil"/>
            </w:tcBorders>
            <w:shd w:val="clear" w:color="auto" w:fill="auto"/>
            <w:vAlign w:val="center"/>
          </w:tcPr>
          <w:p w14:paraId="2393FB1B" w14:textId="77777777" w:rsidR="0028202E" w:rsidRDefault="0028202E" w:rsidP="0028202E">
            <w:pPr>
              <w:tabs>
                <w:tab w:val="left" w:pos="3600"/>
              </w:tabs>
              <w:spacing w:line="276" w:lineRule="auto"/>
              <w:rPr>
                <w:b/>
                <w:sz w:val="26"/>
                <w:szCs w:val="26"/>
              </w:rPr>
            </w:pPr>
            <w:r w:rsidRPr="001A79BB">
              <w:rPr>
                <w:b/>
                <w:sz w:val="26"/>
                <w:szCs w:val="26"/>
              </w:rPr>
              <w:t>Website</w:t>
            </w:r>
            <w:r>
              <w:rPr>
                <w:b/>
                <w:sz w:val="26"/>
                <w:szCs w:val="26"/>
              </w:rPr>
              <w:t xml:space="preserve"> </w:t>
            </w:r>
            <w:proofErr w:type="spellStart"/>
            <w:r>
              <w:rPr>
                <w:b/>
                <w:sz w:val="26"/>
                <w:szCs w:val="26"/>
              </w:rPr>
              <w:t>Cục</w:t>
            </w:r>
            <w:proofErr w:type="spellEnd"/>
          </w:p>
          <w:p w14:paraId="0A83487A" w14:textId="254A6C81" w:rsidR="0028202E" w:rsidRDefault="0028202E" w:rsidP="0028202E">
            <w:pPr>
              <w:spacing w:line="276" w:lineRule="auto"/>
              <w:rPr>
                <w:b/>
                <w:sz w:val="26"/>
                <w:szCs w:val="26"/>
              </w:rPr>
            </w:pPr>
            <w:r>
              <w:rPr>
                <w:b/>
                <w:sz w:val="26"/>
                <w:szCs w:val="26"/>
              </w:rPr>
              <w:t xml:space="preserve">Website </w:t>
            </w:r>
            <w:proofErr w:type="spellStart"/>
            <w:r>
              <w:rPr>
                <w:b/>
                <w:sz w:val="26"/>
                <w:szCs w:val="26"/>
              </w:rPr>
              <w:t>Bộ</w:t>
            </w:r>
            <w:proofErr w:type="spellEnd"/>
            <w:r>
              <w:rPr>
                <w:b/>
                <w:sz w:val="26"/>
                <w:szCs w:val="26"/>
              </w:rPr>
              <w:t xml:space="preserve">                                    </w:t>
            </w:r>
          </w:p>
          <w:p w14:paraId="2984115F" w14:textId="20369D5C" w:rsidR="0028202E" w:rsidRPr="001A79BB" w:rsidRDefault="0028202E" w:rsidP="000F5A37">
            <w:pPr>
              <w:spacing w:line="276" w:lineRule="auto"/>
              <w:rPr>
                <w:sz w:val="26"/>
                <w:szCs w:val="26"/>
              </w:rPr>
            </w:pPr>
            <w:proofErr w:type="spellStart"/>
            <w:r>
              <w:rPr>
                <w:b/>
                <w:sz w:val="26"/>
                <w:szCs w:val="26"/>
              </w:rPr>
              <w:t>Các</w:t>
            </w:r>
            <w:proofErr w:type="spellEnd"/>
            <w:r>
              <w:rPr>
                <w:b/>
                <w:sz w:val="26"/>
                <w:szCs w:val="26"/>
              </w:rPr>
              <w:t xml:space="preserve"> </w:t>
            </w:r>
            <w:proofErr w:type="spellStart"/>
            <w:r w:rsidR="000F5A37">
              <w:rPr>
                <w:b/>
                <w:sz w:val="26"/>
                <w:szCs w:val="26"/>
              </w:rPr>
              <w:t>Báo</w:t>
            </w:r>
            <w:proofErr w:type="spellEnd"/>
            <w:r w:rsidR="000F5A37">
              <w:rPr>
                <w:b/>
                <w:sz w:val="26"/>
                <w:szCs w:val="26"/>
              </w:rPr>
              <w:t xml:space="preserve"> </w:t>
            </w:r>
            <w:proofErr w:type="spellStart"/>
            <w:r w:rsidR="000F5A37">
              <w:rPr>
                <w:b/>
                <w:sz w:val="26"/>
                <w:szCs w:val="26"/>
              </w:rPr>
              <w:t>và</w:t>
            </w:r>
            <w:proofErr w:type="spellEnd"/>
            <w:r w:rsidR="000F5A37">
              <w:rPr>
                <w:b/>
                <w:sz w:val="26"/>
                <w:szCs w:val="26"/>
              </w:rPr>
              <w:t xml:space="preserve"> Trang tin </w:t>
            </w:r>
            <w:proofErr w:type="spellStart"/>
            <w:r w:rsidR="000F5A37">
              <w:rPr>
                <w:b/>
                <w:sz w:val="26"/>
                <w:szCs w:val="26"/>
              </w:rPr>
              <w:t>khác</w:t>
            </w:r>
            <w:proofErr w:type="spellEnd"/>
            <w:r>
              <w:rPr>
                <w:b/>
                <w:sz w:val="26"/>
                <w:szCs w:val="26"/>
              </w:rPr>
              <w:t xml:space="preserve">      </w:t>
            </w:r>
          </w:p>
        </w:tc>
        <w:tc>
          <w:tcPr>
            <w:tcW w:w="3441" w:type="dxa"/>
            <w:gridSpan w:val="3"/>
            <w:tcBorders>
              <w:top w:val="dotted" w:sz="4" w:space="0" w:color="auto"/>
              <w:left w:val="nil"/>
              <w:bottom w:val="dotted" w:sz="4" w:space="0" w:color="auto"/>
            </w:tcBorders>
            <w:shd w:val="clear" w:color="auto" w:fill="auto"/>
            <w:vAlign w:val="bottom"/>
          </w:tcPr>
          <w:p w14:paraId="1BB6CB3D" w14:textId="57B2AD56" w:rsidR="0028202E" w:rsidRPr="0028202E" w:rsidRDefault="00F32411" w:rsidP="0028202E">
            <w:pPr>
              <w:tabs>
                <w:tab w:val="left" w:pos="3600"/>
              </w:tabs>
              <w:spacing w:line="360" w:lineRule="auto"/>
              <w:rPr>
                <w:b/>
                <w:sz w:val="22"/>
                <w:szCs w:val="26"/>
              </w:rPr>
            </w:pPr>
            <w:r>
              <w:rPr>
                <w:b/>
                <w:sz w:val="22"/>
                <w:szCs w:val="26"/>
              </w:rPr>
              <w:t xml:space="preserve"> </w:t>
            </w:r>
            <w:r w:rsidR="0028202E" w:rsidRPr="0028202E">
              <w:rPr>
                <w:b/>
                <w:sz w:val="22"/>
                <w:szCs w:val="26"/>
              </w:rPr>
              <w:sym w:font="Webdings" w:char="F063"/>
            </w:r>
            <w:r w:rsidR="0028202E" w:rsidRPr="0028202E">
              <w:rPr>
                <w:b/>
                <w:sz w:val="22"/>
                <w:szCs w:val="26"/>
              </w:rPr>
              <w:t xml:space="preserve">      </w:t>
            </w:r>
          </w:p>
          <w:p w14:paraId="5B6E3C5E" w14:textId="7CB0A3F1" w:rsidR="0028202E" w:rsidRPr="0028202E" w:rsidRDefault="00F32411" w:rsidP="0028202E">
            <w:pPr>
              <w:tabs>
                <w:tab w:val="left" w:pos="3600"/>
              </w:tabs>
              <w:spacing w:line="360" w:lineRule="auto"/>
              <w:rPr>
                <w:b/>
                <w:sz w:val="22"/>
                <w:szCs w:val="26"/>
              </w:rPr>
            </w:pPr>
            <w:r>
              <w:rPr>
                <w:b/>
                <w:sz w:val="22"/>
                <w:szCs w:val="26"/>
              </w:rPr>
              <w:t xml:space="preserve"> </w:t>
            </w:r>
            <w:r w:rsidR="0028202E" w:rsidRPr="0028202E">
              <w:rPr>
                <w:b/>
                <w:sz w:val="22"/>
                <w:szCs w:val="26"/>
              </w:rPr>
              <w:sym w:font="Webdings" w:char="F063"/>
            </w:r>
            <w:r w:rsidR="0028202E" w:rsidRPr="0028202E">
              <w:rPr>
                <w:b/>
                <w:sz w:val="22"/>
                <w:szCs w:val="26"/>
              </w:rPr>
              <w:t xml:space="preserve">       </w:t>
            </w:r>
          </w:p>
          <w:p w14:paraId="1B06204D" w14:textId="1F8E3D61" w:rsidR="0028202E" w:rsidRPr="001A79BB" w:rsidRDefault="00F32411" w:rsidP="001A6336">
            <w:pPr>
              <w:tabs>
                <w:tab w:val="left" w:pos="3600"/>
              </w:tabs>
              <w:spacing w:line="360" w:lineRule="auto"/>
              <w:rPr>
                <w:sz w:val="26"/>
                <w:szCs w:val="26"/>
              </w:rPr>
            </w:pPr>
            <w:r>
              <w:rPr>
                <w:b/>
                <w:sz w:val="22"/>
                <w:szCs w:val="26"/>
              </w:rPr>
              <w:t xml:space="preserve"> </w:t>
            </w:r>
            <w:r w:rsidR="0028202E" w:rsidRPr="0028202E">
              <w:rPr>
                <w:b/>
                <w:sz w:val="22"/>
                <w:szCs w:val="26"/>
              </w:rPr>
              <w:sym w:font="Webdings" w:char="F063"/>
            </w:r>
            <w:r w:rsidR="0028202E" w:rsidRPr="0028202E">
              <w:rPr>
                <w:b/>
                <w:sz w:val="22"/>
                <w:szCs w:val="26"/>
              </w:rPr>
              <w:t xml:space="preserve"> </w:t>
            </w:r>
          </w:p>
        </w:tc>
      </w:tr>
      <w:tr w:rsidR="008C5201" w:rsidRPr="00037622" w14:paraId="499E8000" w14:textId="77777777" w:rsidTr="00EE4C6B">
        <w:trPr>
          <w:gridAfter w:val="1"/>
          <w:wAfter w:w="11" w:type="dxa"/>
          <w:trHeight w:val="999"/>
        </w:trPr>
        <w:tc>
          <w:tcPr>
            <w:tcW w:w="2476" w:type="dxa"/>
            <w:gridSpan w:val="2"/>
            <w:tcBorders>
              <w:top w:val="dotted" w:sz="4" w:space="0" w:color="auto"/>
              <w:bottom w:val="dotted" w:sz="4" w:space="0" w:color="auto"/>
              <w:right w:val="dotted" w:sz="4" w:space="0" w:color="auto"/>
            </w:tcBorders>
            <w:shd w:val="clear" w:color="auto" w:fill="auto"/>
            <w:vAlign w:val="center"/>
          </w:tcPr>
          <w:p w14:paraId="3D745368" w14:textId="69802BD0" w:rsidR="008C5201" w:rsidRPr="001A79BB" w:rsidRDefault="008C5201" w:rsidP="009C30AD">
            <w:pPr>
              <w:rPr>
                <w:sz w:val="26"/>
                <w:szCs w:val="26"/>
              </w:rPr>
            </w:pPr>
            <w:proofErr w:type="spellStart"/>
            <w:r w:rsidRPr="001A79BB">
              <w:rPr>
                <w:sz w:val="26"/>
                <w:szCs w:val="26"/>
              </w:rPr>
              <w:t>Ngôn</w:t>
            </w:r>
            <w:proofErr w:type="spellEnd"/>
            <w:r w:rsidRPr="001A79BB">
              <w:rPr>
                <w:sz w:val="26"/>
                <w:szCs w:val="26"/>
              </w:rPr>
              <w:t xml:space="preserve"> </w:t>
            </w:r>
            <w:proofErr w:type="spellStart"/>
            <w:r w:rsidRPr="001A79BB">
              <w:rPr>
                <w:sz w:val="26"/>
                <w:szCs w:val="26"/>
              </w:rPr>
              <w:t>ngữ</w:t>
            </w:r>
            <w:proofErr w:type="spellEnd"/>
          </w:p>
        </w:tc>
        <w:tc>
          <w:tcPr>
            <w:tcW w:w="1802" w:type="dxa"/>
            <w:tcBorders>
              <w:top w:val="dotted" w:sz="4" w:space="0" w:color="auto"/>
              <w:left w:val="dotted" w:sz="4" w:space="0" w:color="auto"/>
              <w:bottom w:val="dotted" w:sz="4" w:space="0" w:color="auto"/>
              <w:right w:val="dotted" w:sz="4" w:space="0" w:color="auto"/>
            </w:tcBorders>
            <w:shd w:val="clear" w:color="auto" w:fill="auto"/>
            <w:vAlign w:val="center"/>
          </w:tcPr>
          <w:p w14:paraId="32B09F77" w14:textId="77777777" w:rsidR="008C5201" w:rsidRPr="001A79BB" w:rsidRDefault="008C5201" w:rsidP="009C30AD">
            <w:pPr>
              <w:rPr>
                <w:b/>
                <w:sz w:val="26"/>
                <w:szCs w:val="26"/>
              </w:rPr>
            </w:pPr>
            <w:proofErr w:type="spellStart"/>
            <w:r w:rsidRPr="001A79BB">
              <w:rPr>
                <w:b/>
                <w:sz w:val="26"/>
                <w:szCs w:val="26"/>
              </w:rPr>
              <w:t>Tiếng</w:t>
            </w:r>
            <w:proofErr w:type="spellEnd"/>
            <w:r w:rsidRPr="001A79BB">
              <w:rPr>
                <w:b/>
                <w:sz w:val="26"/>
                <w:szCs w:val="26"/>
              </w:rPr>
              <w:t xml:space="preserve"> </w:t>
            </w:r>
            <w:proofErr w:type="spellStart"/>
            <w:r w:rsidRPr="001A79BB">
              <w:rPr>
                <w:b/>
                <w:sz w:val="26"/>
                <w:szCs w:val="26"/>
              </w:rPr>
              <w:t>Việt</w:t>
            </w:r>
            <w:proofErr w:type="spellEnd"/>
          </w:p>
        </w:tc>
        <w:tc>
          <w:tcPr>
            <w:tcW w:w="1803" w:type="dxa"/>
            <w:gridSpan w:val="2"/>
            <w:tcBorders>
              <w:top w:val="dotted" w:sz="4" w:space="0" w:color="auto"/>
              <w:left w:val="dotted" w:sz="4" w:space="0" w:color="auto"/>
              <w:bottom w:val="dotted" w:sz="4" w:space="0" w:color="auto"/>
              <w:right w:val="dotted" w:sz="4" w:space="0" w:color="auto"/>
            </w:tcBorders>
            <w:shd w:val="clear" w:color="auto" w:fill="auto"/>
            <w:vAlign w:val="center"/>
          </w:tcPr>
          <w:p w14:paraId="3CE2542C" w14:textId="7FF1BC90" w:rsidR="008C5201" w:rsidRPr="005A5DE7" w:rsidRDefault="008C5201" w:rsidP="009C30AD">
            <w:pPr>
              <w:rPr>
                <w:lang w:val="vi-VN"/>
              </w:rPr>
            </w:pPr>
            <w:proofErr w:type="spellStart"/>
            <w:r w:rsidRPr="001A79BB">
              <w:t>Số</w:t>
            </w:r>
            <w:proofErr w:type="spellEnd"/>
            <w:r w:rsidRPr="001A79BB">
              <w:t xml:space="preserve"> </w:t>
            </w:r>
            <w:proofErr w:type="spellStart"/>
            <w:r w:rsidR="005A5DE7">
              <w:t>trang</w:t>
            </w:r>
            <w:proofErr w:type="spellEnd"/>
            <w:r w:rsidR="005A5DE7">
              <w:rPr>
                <w:lang w:val="vi-VN"/>
              </w:rPr>
              <w:t xml:space="preserve">: </w:t>
            </w:r>
            <w:r w:rsidR="00CD3C07">
              <w:rPr>
                <w:lang w:val="vi-VN"/>
              </w:rPr>
              <w:t>1</w:t>
            </w:r>
          </w:p>
          <w:p w14:paraId="51C401D0" w14:textId="77777777" w:rsidR="008C5201" w:rsidRPr="001A79BB" w:rsidRDefault="008C5201" w:rsidP="009C30AD"/>
          <w:p w14:paraId="67865CA1" w14:textId="6C6A8356" w:rsidR="008C5201" w:rsidRPr="00707A29" w:rsidRDefault="008C5201" w:rsidP="009C30AD">
            <w:proofErr w:type="spellStart"/>
            <w:r w:rsidRPr="001A79BB">
              <w:t>Số</w:t>
            </w:r>
            <w:proofErr w:type="spellEnd"/>
            <w:r w:rsidRPr="001A79BB">
              <w:t xml:space="preserve"> </w:t>
            </w:r>
            <w:proofErr w:type="spellStart"/>
            <w:r w:rsidRPr="001A79BB">
              <w:t>từ</w:t>
            </w:r>
            <w:proofErr w:type="spellEnd"/>
            <w:r w:rsidR="00182BA7">
              <w:rPr>
                <w:lang w:val="vi-VN"/>
              </w:rPr>
              <w:t>:</w:t>
            </w:r>
            <w:r w:rsidR="00012EB6">
              <w:rPr>
                <w:lang w:val="vi-VN"/>
              </w:rPr>
              <w:t xml:space="preserve"> </w:t>
            </w:r>
            <w:r w:rsidR="004E686A">
              <w:rPr>
                <w:lang w:val="vi-VN"/>
              </w:rPr>
              <w:t>414</w:t>
            </w:r>
          </w:p>
        </w:tc>
        <w:tc>
          <w:tcPr>
            <w:tcW w:w="3441" w:type="dxa"/>
            <w:gridSpan w:val="3"/>
            <w:tcBorders>
              <w:top w:val="dotted" w:sz="4" w:space="0" w:color="auto"/>
              <w:left w:val="dotted" w:sz="4" w:space="0" w:color="auto"/>
              <w:bottom w:val="dotted" w:sz="4" w:space="0" w:color="auto"/>
            </w:tcBorders>
            <w:shd w:val="clear" w:color="auto" w:fill="auto"/>
            <w:vAlign w:val="center"/>
          </w:tcPr>
          <w:p w14:paraId="289C850D" w14:textId="5C72296C" w:rsidR="008C5201" w:rsidRPr="001A79BB" w:rsidRDefault="008C5201" w:rsidP="009C30AD">
            <w:pPr>
              <w:rPr>
                <w:b/>
              </w:rPr>
            </w:pPr>
          </w:p>
          <w:p w14:paraId="17A9012B" w14:textId="3A09D2DE" w:rsidR="008C5201" w:rsidRPr="001A79BB" w:rsidRDefault="008C5201" w:rsidP="009C30AD">
            <w:pPr>
              <w:keepNext/>
              <w:keepLines/>
              <w:spacing w:before="200"/>
              <w:outlineLvl w:val="6"/>
              <w:rPr>
                <w:b/>
              </w:rPr>
            </w:pPr>
          </w:p>
        </w:tc>
      </w:tr>
      <w:tr w:rsidR="008C5201" w:rsidRPr="00CF3229" w14:paraId="51A6E516" w14:textId="77777777" w:rsidTr="00012EB6">
        <w:trPr>
          <w:gridAfter w:val="1"/>
          <w:wAfter w:w="11" w:type="dxa"/>
          <w:trHeight w:val="327"/>
        </w:trPr>
        <w:tc>
          <w:tcPr>
            <w:tcW w:w="2476" w:type="dxa"/>
            <w:gridSpan w:val="2"/>
            <w:tcBorders>
              <w:top w:val="dotted" w:sz="4" w:space="0" w:color="auto"/>
              <w:bottom w:val="dotted" w:sz="4" w:space="0" w:color="auto"/>
              <w:right w:val="dotted" w:sz="4" w:space="0" w:color="auto"/>
            </w:tcBorders>
            <w:shd w:val="clear" w:color="auto" w:fill="auto"/>
          </w:tcPr>
          <w:p w14:paraId="60A14E60" w14:textId="77777777" w:rsidR="008C5201" w:rsidRPr="001A79BB" w:rsidRDefault="008C5201" w:rsidP="009C30AD">
            <w:pPr>
              <w:jc w:val="center"/>
              <w:rPr>
                <w:b/>
                <w:sz w:val="26"/>
                <w:szCs w:val="26"/>
              </w:rPr>
            </w:pPr>
            <w:proofErr w:type="spellStart"/>
            <w:r w:rsidRPr="001A79BB">
              <w:rPr>
                <w:b/>
                <w:sz w:val="26"/>
                <w:szCs w:val="26"/>
              </w:rPr>
              <w:t>Xếp</w:t>
            </w:r>
            <w:proofErr w:type="spellEnd"/>
            <w:r w:rsidRPr="001A79BB">
              <w:rPr>
                <w:b/>
                <w:sz w:val="26"/>
                <w:szCs w:val="26"/>
              </w:rPr>
              <w:t xml:space="preserve"> </w:t>
            </w:r>
            <w:proofErr w:type="spellStart"/>
            <w:r w:rsidRPr="001A79BB">
              <w:rPr>
                <w:b/>
                <w:sz w:val="26"/>
                <w:szCs w:val="26"/>
              </w:rPr>
              <w:t>loại</w:t>
            </w:r>
            <w:proofErr w:type="spellEnd"/>
            <w:r w:rsidRPr="001A79BB">
              <w:rPr>
                <w:b/>
                <w:sz w:val="26"/>
                <w:szCs w:val="26"/>
              </w:rPr>
              <w:t xml:space="preserve"> Tin/</w:t>
            </w:r>
            <w:proofErr w:type="spellStart"/>
            <w:r w:rsidRPr="001A79BB">
              <w:rPr>
                <w:b/>
                <w:sz w:val="26"/>
                <w:szCs w:val="26"/>
              </w:rPr>
              <w:t>Bài</w:t>
            </w:r>
            <w:proofErr w:type="spellEnd"/>
          </w:p>
        </w:tc>
        <w:tc>
          <w:tcPr>
            <w:tcW w:w="1802" w:type="dxa"/>
            <w:vMerge w:val="restart"/>
            <w:tcBorders>
              <w:top w:val="dotted" w:sz="4" w:space="0" w:color="auto"/>
              <w:left w:val="dotted" w:sz="4" w:space="0" w:color="auto"/>
              <w:right w:val="dotted" w:sz="4" w:space="0" w:color="auto"/>
            </w:tcBorders>
            <w:shd w:val="clear" w:color="auto" w:fill="auto"/>
          </w:tcPr>
          <w:p w14:paraId="0368B3D6" w14:textId="77777777" w:rsidR="008C5201" w:rsidRDefault="008C5201" w:rsidP="009C30AD">
            <w:pPr>
              <w:jc w:val="center"/>
              <w:rPr>
                <w:b/>
                <w:sz w:val="26"/>
                <w:szCs w:val="26"/>
              </w:rPr>
            </w:pPr>
            <w:proofErr w:type="spellStart"/>
            <w:r w:rsidRPr="001A79BB">
              <w:rPr>
                <w:b/>
                <w:sz w:val="26"/>
                <w:szCs w:val="26"/>
              </w:rPr>
              <w:t>Duyệt</w:t>
            </w:r>
            <w:proofErr w:type="spellEnd"/>
            <w:r w:rsidRPr="001A79BB">
              <w:rPr>
                <w:b/>
                <w:sz w:val="26"/>
                <w:szCs w:val="26"/>
              </w:rPr>
              <w:t xml:space="preserve"> </w:t>
            </w:r>
            <w:proofErr w:type="spellStart"/>
            <w:r w:rsidRPr="001A79BB">
              <w:rPr>
                <w:b/>
                <w:sz w:val="26"/>
                <w:szCs w:val="26"/>
              </w:rPr>
              <w:t>của</w:t>
            </w:r>
            <w:proofErr w:type="spellEnd"/>
            <w:r w:rsidRPr="001A79BB">
              <w:rPr>
                <w:b/>
                <w:sz w:val="26"/>
                <w:szCs w:val="26"/>
              </w:rPr>
              <w:t xml:space="preserve"> </w:t>
            </w:r>
            <w:proofErr w:type="spellStart"/>
            <w:r w:rsidRPr="001A79BB">
              <w:rPr>
                <w:b/>
                <w:sz w:val="26"/>
                <w:szCs w:val="26"/>
              </w:rPr>
              <w:t>Lãnh</w:t>
            </w:r>
            <w:proofErr w:type="spellEnd"/>
            <w:r w:rsidRPr="001A79BB">
              <w:rPr>
                <w:b/>
                <w:sz w:val="26"/>
                <w:szCs w:val="26"/>
              </w:rPr>
              <w:t xml:space="preserve"> </w:t>
            </w:r>
            <w:proofErr w:type="spellStart"/>
            <w:r w:rsidRPr="001A79BB">
              <w:rPr>
                <w:b/>
                <w:sz w:val="26"/>
                <w:szCs w:val="26"/>
              </w:rPr>
              <w:t>đạo</w:t>
            </w:r>
            <w:proofErr w:type="spellEnd"/>
            <w:r w:rsidRPr="001A79BB">
              <w:rPr>
                <w:b/>
                <w:sz w:val="26"/>
                <w:szCs w:val="26"/>
              </w:rPr>
              <w:t xml:space="preserve"> </w:t>
            </w:r>
            <w:proofErr w:type="spellStart"/>
            <w:r w:rsidRPr="001A79BB">
              <w:rPr>
                <w:b/>
                <w:sz w:val="26"/>
                <w:szCs w:val="26"/>
              </w:rPr>
              <w:t>Cục</w:t>
            </w:r>
            <w:proofErr w:type="spellEnd"/>
          </w:p>
          <w:p w14:paraId="22ED14CE" w14:textId="77777777" w:rsidR="004E2A7C" w:rsidRDefault="004E2A7C" w:rsidP="009C30AD">
            <w:pPr>
              <w:jc w:val="center"/>
              <w:rPr>
                <w:b/>
                <w:sz w:val="26"/>
                <w:szCs w:val="26"/>
              </w:rPr>
            </w:pPr>
          </w:p>
          <w:p w14:paraId="5697B226" w14:textId="77777777" w:rsidR="004E2A7C" w:rsidRDefault="004E2A7C" w:rsidP="009C30AD">
            <w:pPr>
              <w:jc w:val="center"/>
              <w:rPr>
                <w:b/>
                <w:sz w:val="26"/>
                <w:szCs w:val="26"/>
              </w:rPr>
            </w:pPr>
          </w:p>
          <w:p w14:paraId="7CEBB6E2" w14:textId="77777777" w:rsidR="004E2A7C" w:rsidRDefault="004E2A7C" w:rsidP="009C30AD">
            <w:pPr>
              <w:jc w:val="center"/>
              <w:rPr>
                <w:b/>
                <w:sz w:val="26"/>
                <w:szCs w:val="26"/>
              </w:rPr>
            </w:pPr>
          </w:p>
          <w:p w14:paraId="542CD1F6" w14:textId="77777777" w:rsidR="004E2A7C" w:rsidRDefault="004E2A7C" w:rsidP="009C30AD">
            <w:pPr>
              <w:jc w:val="center"/>
              <w:rPr>
                <w:b/>
                <w:sz w:val="26"/>
                <w:szCs w:val="26"/>
              </w:rPr>
            </w:pPr>
          </w:p>
          <w:p w14:paraId="7C0FFCCC" w14:textId="77777777" w:rsidR="004E2A7C" w:rsidRDefault="004E2A7C" w:rsidP="009C30AD">
            <w:pPr>
              <w:jc w:val="center"/>
              <w:rPr>
                <w:b/>
                <w:sz w:val="26"/>
                <w:szCs w:val="26"/>
              </w:rPr>
            </w:pPr>
          </w:p>
          <w:p w14:paraId="27489291" w14:textId="5467DEFD" w:rsidR="004E2A7C" w:rsidRPr="00A814B4" w:rsidRDefault="00A814B4" w:rsidP="00440CB0">
            <w:pPr>
              <w:jc w:val="center"/>
              <w:rPr>
                <w:b/>
                <w:lang w:val="vi-VN"/>
              </w:rPr>
            </w:pPr>
            <w:proofErr w:type="spellStart"/>
            <w:r>
              <w:rPr>
                <w:b/>
              </w:rPr>
              <w:t>Phạm</w:t>
            </w:r>
            <w:proofErr w:type="spellEnd"/>
            <w:r>
              <w:rPr>
                <w:b/>
                <w:lang w:val="vi-VN"/>
              </w:rPr>
              <w:t xml:space="preserve"> Châu Giang</w:t>
            </w:r>
          </w:p>
        </w:tc>
        <w:tc>
          <w:tcPr>
            <w:tcW w:w="1803" w:type="dxa"/>
            <w:gridSpan w:val="2"/>
            <w:vMerge w:val="restart"/>
            <w:tcBorders>
              <w:top w:val="dotted" w:sz="4" w:space="0" w:color="auto"/>
              <w:left w:val="dotted" w:sz="4" w:space="0" w:color="auto"/>
              <w:right w:val="dotted" w:sz="4" w:space="0" w:color="auto"/>
            </w:tcBorders>
            <w:shd w:val="clear" w:color="auto" w:fill="auto"/>
          </w:tcPr>
          <w:p w14:paraId="262B886A" w14:textId="77777777" w:rsidR="008C5201" w:rsidRPr="001A79BB" w:rsidRDefault="008C5201" w:rsidP="009C30AD">
            <w:pPr>
              <w:jc w:val="center"/>
              <w:rPr>
                <w:b/>
              </w:rPr>
            </w:pPr>
            <w:proofErr w:type="spellStart"/>
            <w:r w:rsidRPr="001A79BB">
              <w:rPr>
                <w:b/>
              </w:rPr>
              <w:t>Thành</w:t>
            </w:r>
            <w:proofErr w:type="spellEnd"/>
            <w:r w:rsidRPr="001A79BB">
              <w:rPr>
                <w:b/>
              </w:rPr>
              <w:t xml:space="preserve"> </w:t>
            </w:r>
            <w:proofErr w:type="spellStart"/>
            <w:r w:rsidRPr="001A79BB">
              <w:rPr>
                <w:b/>
              </w:rPr>
              <w:t>viên</w:t>
            </w:r>
            <w:proofErr w:type="spellEnd"/>
          </w:p>
          <w:p w14:paraId="6F1D05C6" w14:textId="77777777" w:rsidR="008C5201" w:rsidRPr="001A79BB" w:rsidRDefault="008C5201" w:rsidP="009C30AD">
            <w:pPr>
              <w:jc w:val="center"/>
              <w:rPr>
                <w:b/>
              </w:rPr>
            </w:pPr>
            <w:r w:rsidRPr="001A79BB">
              <w:rPr>
                <w:b/>
              </w:rPr>
              <w:t xml:space="preserve">Ban </w:t>
            </w:r>
            <w:proofErr w:type="spellStart"/>
            <w:r w:rsidRPr="001A79BB">
              <w:rPr>
                <w:b/>
              </w:rPr>
              <w:t>biên</w:t>
            </w:r>
            <w:proofErr w:type="spellEnd"/>
            <w:r w:rsidRPr="001A79BB">
              <w:rPr>
                <w:b/>
              </w:rPr>
              <w:t xml:space="preserve"> </w:t>
            </w:r>
            <w:proofErr w:type="spellStart"/>
            <w:r w:rsidRPr="001A79BB">
              <w:rPr>
                <w:b/>
              </w:rPr>
              <w:t>tập</w:t>
            </w:r>
            <w:proofErr w:type="spellEnd"/>
          </w:p>
        </w:tc>
        <w:tc>
          <w:tcPr>
            <w:tcW w:w="1701" w:type="dxa"/>
            <w:gridSpan w:val="2"/>
            <w:vMerge w:val="restart"/>
            <w:tcBorders>
              <w:top w:val="dotted" w:sz="4" w:space="0" w:color="auto"/>
              <w:left w:val="dotted" w:sz="4" w:space="0" w:color="auto"/>
              <w:right w:val="dotted" w:sz="4" w:space="0" w:color="auto"/>
            </w:tcBorders>
            <w:shd w:val="clear" w:color="auto" w:fill="auto"/>
          </w:tcPr>
          <w:p w14:paraId="477370C5" w14:textId="77777777" w:rsidR="008C5201" w:rsidRPr="001A79BB" w:rsidRDefault="008C5201" w:rsidP="009C30AD">
            <w:pPr>
              <w:jc w:val="center"/>
              <w:rPr>
                <w:b/>
              </w:rPr>
            </w:pPr>
            <w:proofErr w:type="spellStart"/>
            <w:r w:rsidRPr="001A79BB">
              <w:rPr>
                <w:b/>
              </w:rPr>
              <w:t>Biên</w:t>
            </w:r>
            <w:proofErr w:type="spellEnd"/>
            <w:r w:rsidRPr="001A79BB">
              <w:rPr>
                <w:b/>
              </w:rPr>
              <w:t xml:space="preserve"> </w:t>
            </w:r>
            <w:proofErr w:type="spellStart"/>
            <w:r w:rsidRPr="001A79BB">
              <w:rPr>
                <w:b/>
              </w:rPr>
              <w:t>tập</w:t>
            </w:r>
            <w:proofErr w:type="spellEnd"/>
            <w:r w:rsidRPr="001A79BB">
              <w:rPr>
                <w:b/>
              </w:rPr>
              <w:t xml:space="preserve"> </w:t>
            </w:r>
            <w:proofErr w:type="spellStart"/>
            <w:r w:rsidRPr="001A79BB">
              <w:rPr>
                <w:b/>
              </w:rPr>
              <w:t>viên</w:t>
            </w:r>
            <w:proofErr w:type="spellEnd"/>
            <w:r w:rsidRPr="001A79BB">
              <w:rPr>
                <w:b/>
              </w:rPr>
              <w:t xml:space="preserve"> </w:t>
            </w:r>
            <w:proofErr w:type="spellStart"/>
            <w:r w:rsidRPr="001A79BB">
              <w:rPr>
                <w:b/>
              </w:rPr>
              <w:t>chuyên</w:t>
            </w:r>
            <w:proofErr w:type="spellEnd"/>
            <w:r w:rsidRPr="001A79BB">
              <w:rPr>
                <w:b/>
              </w:rPr>
              <w:t xml:space="preserve"> </w:t>
            </w:r>
            <w:proofErr w:type="spellStart"/>
            <w:r w:rsidRPr="001A79BB">
              <w:rPr>
                <w:b/>
              </w:rPr>
              <w:t>trách</w:t>
            </w:r>
            <w:proofErr w:type="spellEnd"/>
            <w:r w:rsidRPr="001A79BB">
              <w:rPr>
                <w:b/>
              </w:rPr>
              <w:t>/</w:t>
            </w:r>
            <w:proofErr w:type="spellStart"/>
            <w:r w:rsidRPr="001A79BB">
              <w:rPr>
                <w:b/>
              </w:rPr>
              <w:t>Lãnh</w:t>
            </w:r>
            <w:proofErr w:type="spellEnd"/>
            <w:r w:rsidRPr="001A79BB">
              <w:rPr>
                <w:b/>
              </w:rPr>
              <w:t xml:space="preserve"> </w:t>
            </w:r>
            <w:proofErr w:type="spellStart"/>
            <w:r w:rsidRPr="001A79BB">
              <w:rPr>
                <w:b/>
              </w:rPr>
              <w:t>đạo</w:t>
            </w:r>
            <w:proofErr w:type="spellEnd"/>
            <w:r w:rsidRPr="001A79BB">
              <w:rPr>
                <w:b/>
              </w:rPr>
              <w:t xml:space="preserve"> </w:t>
            </w:r>
            <w:proofErr w:type="spellStart"/>
            <w:r w:rsidRPr="001A79BB">
              <w:rPr>
                <w:b/>
              </w:rPr>
              <w:t>Phòng</w:t>
            </w:r>
            <w:proofErr w:type="spellEnd"/>
          </w:p>
          <w:p w14:paraId="32BA0883" w14:textId="77777777" w:rsidR="008C5201" w:rsidRPr="001A79BB" w:rsidRDefault="008C5201" w:rsidP="009C30AD">
            <w:pPr>
              <w:jc w:val="center"/>
              <w:rPr>
                <w:b/>
              </w:rPr>
            </w:pPr>
          </w:p>
          <w:p w14:paraId="25E5665A" w14:textId="77777777" w:rsidR="008C5201" w:rsidRPr="001A79BB" w:rsidRDefault="008C5201" w:rsidP="009C30AD">
            <w:pPr>
              <w:jc w:val="center"/>
              <w:rPr>
                <w:b/>
              </w:rPr>
            </w:pPr>
          </w:p>
          <w:p w14:paraId="6C945F96" w14:textId="77777777" w:rsidR="008C5201" w:rsidRPr="001A79BB" w:rsidRDefault="008C5201" w:rsidP="009C30AD">
            <w:pPr>
              <w:jc w:val="center"/>
              <w:rPr>
                <w:b/>
              </w:rPr>
            </w:pPr>
          </w:p>
          <w:p w14:paraId="1323F5FB" w14:textId="77777777" w:rsidR="008C5201" w:rsidRPr="001A79BB" w:rsidRDefault="008C5201" w:rsidP="009C30AD">
            <w:pPr>
              <w:rPr>
                <w:b/>
              </w:rPr>
            </w:pPr>
          </w:p>
          <w:p w14:paraId="65A054A8" w14:textId="62C5FE99" w:rsidR="008C5201" w:rsidRPr="00EE4C6B" w:rsidRDefault="007373BB" w:rsidP="009C30AD">
            <w:pPr>
              <w:jc w:val="center"/>
              <w:rPr>
                <w:b/>
                <w:lang w:val="vi-VN"/>
              </w:rPr>
            </w:pPr>
            <w:proofErr w:type="spellStart"/>
            <w:r>
              <w:rPr>
                <w:b/>
              </w:rPr>
              <w:t>Nguyễn</w:t>
            </w:r>
            <w:proofErr w:type="spellEnd"/>
            <w:r>
              <w:rPr>
                <w:b/>
              </w:rPr>
              <w:t xml:space="preserve"> </w:t>
            </w:r>
            <w:proofErr w:type="spellStart"/>
            <w:r>
              <w:rPr>
                <w:b/>
              </w:rPr>
              <w:t>Yến</w:t>
            </w:r>
            <w:proofErr w:type="spellEnd"/>
            <w:r>
              <w:rPr>
                <w:b/>
              </w:rPr>
              <w:t xml:space="preserve"> </w:t>
            </w:r>
            <w:proofErr w:type="spellStart"/>
            <w:r>
              <w:rPr>
                <w:b/>
              </w:rPr>
              <w:t>Ngọc</w:t>
            </w:r>
            <w:proofErr w:type="spellEnd"/>
          </w:p>
        </w:tc>
        <w:tc>
          <w:tcPr>
            <w:tcW w:w="1740" w:type="dxa"/>
            <w:vMerge w:val="restart"/>
            <w:tcBorders>
              <w:top w:val="dotted" w:sz="4" w:space="0" w:color="auto"/>
              <w:left w:val="dotted" w:sz="4" w:space="0" w:color="auto"/>
            </w:tcBorders>
            <w:shd w:val="clear" w:color="auto" w:fill="auto"/>
          </w:tcPr>
          <w:p w14:paraId="52DC8CE4" w14:textId="77777777" w:rsidR="008C5201" w:rsidRPr="00C67596" w:rsidRDefault="008C5201" w:rsidP="00012EB6">
            <w:pPr>
              <w:jc w:val="center"/>
              <w:rPr>
                <w:b/>
                <w:lang w:val="vi-VN"/>
              </w:rPr>
            </w:pPr>
            <w:r w:rsidRPr="00C67596">
              <w:rPr>
                <w:b/>
                <w:lang w:val="vi-VN"/>
              </w:rPr>
              <w:t>Người viết</w:t>
            </w:r>
          </w:p>
          <w:p w14:paraId="7215FB30" w14:textId="77777777" w:rsidR="008C5201" w:rsidRPr="00C67596" w:rsidRDefault="008C5201" w:rsidP="00012EB6">
            <w:pPr>
              <w:jc w:val="center"/>
              <w:rPr>
                <w:b/>
                <w:lang w:val="vi-VN"/>
              </w:rPr>
            </w:pPr>
          </w:p>
          <w:p w14:paraId="50526403" w14:textId="77777777" w:rsidR="008C5201" w:rsidRPr="00C67596" w:rsidRDefault="008C5201" w:rsidP="00012EB6">
            <w:pPr>
              <w:jc w:val="center"/>
              <w:rPr>
                <w:b/>
                <w:lang w:val="vi-VN"/>
              </w:rPr>
            </w:pPr>
          </w:p>
          <w:p w14:paraId="03D39F6F" w14:textId="77777777" w:rsidR="008C5201" w:rsidRPr="00C67596" w:rsidRDefault="008C5201" w:rsidP="00012EB6">
            <w:pPr>
              <w:jc w:val="center"/>
              <w:rPr>
                <w:b/>
                <w:lang w:val="vi-VN"/>
              </w:rPr>
            </w:pPr>
          </w:p>
          <w:p w14:paraId="68981EB8" w14:textId="77777777" w:rsidR="008C5201" w:rsidRPr="00C67596" w:rsidRDefault="008C5201" w:rsidP="00012EB6">
            <w:pPr>
              <w:jc w:val="center"/>
              <w:rPr>
                <w:b/>
                <w:sz w:val="2"/>
                <w:szCs w:val="2"/>
                <w:lang w:val="vi-VN"/>
              </w:rPr>
            </w:pPr>
          </w:p>
          <w:p w14:paraId="2EDF57EE" w14:textId="77777777" w:rsidR="008C5201" w:rsidRPr="00C67596" w:rsidRDefault="008C5201" w:rsidP="00012EB6">
            <w:pPr>
              <w:jc w:val="center"/>
              <w:rPr>
                <w:b/>
                <w:sz w:val="2"/>
                <w:szCs w:val="2"/>
                <w:lang w:val="vi-VN"/>
              </w:rPr>
            </w:pPr>
          </w:p>
          <w:p w14:paraId="493D0C31" w14:textId="77777777" w:rsidR="008C5201" w:rsidRPr="00C67596" w:rsidRDefault="008C5201" w:rsidP="00012EB6">
            <w:pPr>
              <w:jc w:val="center"/>
              <w:rPr>
                <w:b/>
                <w:sz w:val="2"/>
                <w:szCs w:val="2"/>
                <w:lang w:val="vi-VN"/>
              </w:rPr>
            </w:pPr>
          </w:p>
          <w:p w14:paraId="46099F9F" w14:textId="77777777" w:rsidR="008C5201" w:rsidRPr="00C67596" w:rsidRDefault="008C5201" w:rsidP="00012EB6">
            <w:pPr>
              <w:jc w:val="center"/>
              <w:rPr>
                <w:b/>
                <w:sz w:val="2"/>
                <w:szCs w:val="2"/>
                <w:lang w:val="vi-VN"/>
              </w:rPr>
            </w:pPr>
          </w:p>
          <w:p w14:paraId="7A3D7F35" w14:textId="77777777" w:rsidR="008C5201" w:rsidRPr="00C67596" w:rsidRDefault="008C5201" w:rsidP="00012EB6">
            <w:pPr>
              <w:jc w:val="center"/>
              <w:rPr>
                <w:b/>
                <w:sz w:val="2"/>
                <w:szCs w:val="2"/>
                <w:lang w:val="vi-VN"/>
              </w:rPr>
            </w:pPr>
          </w:p>
          <w:p w14:paraId="24461C67" w14:textId="77777777" w:rsidR="008C5201" w:rsidRPr="00C67596" w:rsidRDefault="008C5201" w:rsidP="00012EB6">
            <w:pPr>
              <w:jc w:val="center"/>
              <w:rPr>
                <w:b/>
                <w:sz w:val="2"/>
                <w:szCs w:val="2"/>
                <w:lang w:val="vi-VN"/>
              </w:rPr>
            </w:pPr>
          </w:p>
          <w:p w14:paraId="30BC508B" w14:textId="77777777" w:rsidR="008C5201" w:rsidRPr="00C67596" w:rsidRDefault="008C5201" w:rsidP="00012EB6">
            <w:pPr>
              <w:jc w:val="center"/>
              <w:rPr>
                <w:b/>
                <w:sz w:val="2"/>
                <w:szCs w:val="2"/>
                <w:lang w:val="vi-VN"/>
              </w:rPr>
            </w:pPr>
          </w:p>
          <w:p w14:paraId="436AB605" w14:textId="77777777" w:rsidR="008C5201" w:rsidRPr="00C67596" w:rsidRDefault="008C5201" w:rsidP="00012EB6">
            <w:pPr>
              <w:jc w:val="center"/>
              <w:rPr>
                <w:b/>
                <w:sz w:val="2"/>
                <w:szCs w:val="2"/>
                <w:lang w:val="vi-VN"/>
              </w:rPr>
            </w:pPr>
          </w:p>
          <w:p w14:paraId="6FD5A944" w14:textId="77777777" w:rsidR="008C5201" w:rsidRPr="00C67596" w:rsidRDefault="008C5201" w:rsidP="00012EB6">
            <w:pPr>
              <w:jc w:val="center"/>
              <w:rPr>
                <w:b/>
                <w:sz w:val="2"/>
                <w:szCs w:val="2"/>
                <w:lang w:val="vi-VN"/>
              </w:rPr>
            </w:pPr>
          </w:p>
          <w:p w14:paraId="72CB9288" w14:textId="77777777" w:rsidR="008C5201" w:rsidRPr="00C67596" w:rsidRDefault="008C5201" w:rsidP="00012EB6">
            <w:pPr>
              <w:jc w:val="center"/>
              <w:rPr>
                <w:b/>
                <w:sz w:val="2"/>
                <w:szCs w:val="2"/>
                <w:lang w:val="vi-VN"/>
              </w:rPr>
            </w:pPr>
          </w:p>
          <w:p w14:paraId="06C15CED" w14:textId="77777777" w:rsidR="008C5201" w:rsidRPr="00C67596" w:rsidRDefault="008C5201" w:rsidP="00012EB6">
            <w:pPr>
              <w:jc w:val="center"/>
              <w:rPr>
                <w:b/>
                <w:sz w:val="2"/>
                <w:szCs w:val="2"/>
                <w:lang w:val="vi-VN"/>
              </w:rPr>
            </w:pPr>
          </w:p>
          <w:p w14:paraId="4316AAC4" w14:textId="77777777" w:rsidR="008C5201" w:rsidRPr="00C67596" w:rsidRDefault="008C5201" w:rsidP="00012EB6">
            <w:pPr>
              <w:jc w:val="center"/>
              <w:rPr>
                <w:b/>
                <w:sz w:val="2"/>
                <w:szCs w:val="2"/>
                <w:lang w:val="vi-VN"/>
              </w:rPr>
            </w:pPr>
          </w:p>
          <w:p w14:paraId="57A203A8" w14:textId="77777777" w:rsidR="008C5201" w:rsidRPr="00C67596" w:rsidRDefault="008C5201" w:rsidP="00012EB6">
            <w:pPr>
              <w:jc w:val="center"/>
              <w:rPr>
                <w:b/>
                <w:sz w:val="2"/>
                <w:szCs w:val="2"/>
                <w:lang w:val="vi-VN"/>
              </w:rPr>
            </w:pPr>
          </w:p>
          <w:p w14:paraId="7D7337CB" w14:textId="77777777" w:rsidR="008C5201" w:rsidRPr="00C67596" w:rsidRDefault="008C5201" w:rsidP="00012EB6">
            <w:pPr>
              <w:jc w:val="center"/>
              <w:rPr>
                <w:b/>
                <w:sz w:val="2"/>
                <w:szCs w:val="2"/>
                <w:lang w:val="vi-VN"/>
              </w:rPr>
            </w:pPr>
          </w:p>
          <w:p w14:paraId="483058F0" w14:textId="77777777" w:rsidR="008C5201" w:rsidRPr="00C67596" w:rsidRDefault="008C5201" w:rsidP="00012EB6">
            <w:pPr>
              <w:jc w:val="center"/>
              <w:rPr>
                <w:b/>
                <w:lang w:val="vi-VN"/>
              </w:rPr>
            </w:pPr>
          </w:p>
          <w:p w14:paraId="01D0C223" w14:textId="77777777" w:rsidR="008C5201" w:rsidRPr="00C67596" w:rsidRDefault="008C5201" w:rsidP="00012EB6">
            <w:pPr>
              <w:jc w:val="center"/>
              <w:rPr>
                <w:b/>
                <w:sz w:val="22"/>
                <w:szCs w:val="22"/>
                <w:lang w:val="vi-VN"/>
              </w:rPr>
            </w:pPr>
          </w:p>
          <w:p w14:paraId="40B46F1D" w14:textId="77777777" w:rsidR="008C5201" w:rsidRPr="00C67596" w:rsidRDefault="008C5201" w:rsidP="00012EB6">
            <w:pPr>
              <w:jc w:val="center"/>
              <w:rPr>
                <w:b/>
                <w:sz w:val="22"/>
                <w:szCs w:val="22"/>
                <w:lang w:val="vi-VN"/>
              </w:rPr>
            </w:pPr>
          </w:p>
          <w:p w14:paraId="6517806E" w14:textId="606FA419" w:rsidR="008C5201" w:rsidRPr="000102F4" w:rsidRDefault="000102F4" w:rsidP="00012EB6">
            <w:pPr>
              <w:tabs>
                <w:tab w:val="left" w:pos="330"/>
              </w:tabs>
              <w:jc w:val="center"/>
              <w:rPr>
                <w:b/>
                <w:lang w:val="vi-VN"/>
              </w:rPr>
            </w:pPr>
            <w:r w:rsidRPr="00C67596">
              <w:rPr>
                <w:b/>
                <w:lang w:val="vi-VN"/>
              </w:rPr>
              <w:t>Hà</w:t>
            </w:r>
            <w:r>
              <w:rPr>
                <w:b/>
                <w:lang w:val="vi-VN"/>
              </w:rPr>
              <w:t xml:space="preserve"> Văn Hiếu</w:t>
            </w:r>
          </w:p>
        </w:tc>
      </w:tr>
      <w:tr w:rsidR="008C5201" w:rsidRPr="00037622" w14:paraId="32155D1F" w14:textId="77777777" w:rsidTr="00012EB6">
        <w:trPr>
          <w:gridAfter w:val="1"/>
          <w:wAfter w:w="11" w:type="dxa"/>
          <w:trHeight w:val="2325"/>
        </w:trPr>
        <w:tc>
          <w:tcPr>
            <w:tcW w:w="1277" w:type="dxa"/>
            <w:tcBorders>
              <w:top w:val="dotted" w:sz="4" w:space="0" w:color="auto"/>
              <w:bottom w:val="dotted" w:sz="4" w:space="0" w:color="auto"/>
              <w:right w:val="dotted" w:sz="4" w:space="0" w:color="auto"/>
            </w:tcBorders>
            <w:shd w:val="clear" w:color="auto" w:fill="auto"/>
          </w:tcPr>
          <w:p w14:paraId="0AAF50C4" w14:textId="77777777" w:rsidR="008C5201" w:rsidRPr="00C67596" w:rsidRDefault="008C5201" w:rsidP="009C30AD">
            <w:pPr>
              <w:jc w:val="center"/>
              <w:rPr>
                <w:b/>
                <w:sz w:val="26"/>
                <w:szCs w:val="26"/>
                <w:highlight w:val="yellow"/>
                <w:lang w:val="vi-VN"/>
              </w:rPr>
            </w:pPr>
          </w:p>
        </w:tc>
        <w:tc>
          <w:tcPr>
            <w:tcW w:w="1199" w:type="dxa"/>
            <w:tcBorders>
              <w:top w:val="dotted" w:sz="4" w:space="0" w:color="auto"/>
              <w:left w:val="dotted" w:sz="4" w:space="0" w:color="auto"/>
              <w:bottom w:val="dotted" w:sz="4" w:space="0" w:color="auto"/>
              <w:right w:val="dotted" w:sz="4" w:space="0" w:color="auto"/>
            </w:tcBorders>
            <w:shd w:val="clear" w:color="auto" w:fill="auto"/>
          </w:tcPr>
          <w:p w14:paraId="02BA2588" w14:textId="77777777" w:rsidR="008C5201" w:rsidRPr="001A79BB" w:rsidRDefault="008C5201" w:rsidP="009C30AD">
            <w:pPr>
              <w:jc w:val="center"/>
              <w:rPr>
                <w:b/>
                <w:sz w:val="26"/>
                <w:szCs w:val="26"/>
              </w:rPr>
            </w:pPr>
            <w:proofErr w:type="spellStart"/>
            <w:r w:rsidRPr="001A79BB">
              <w:rPr>
                <w:b/>
                <w:sz w:val="26"/>
                <w:szCs w:val="26"/>
              </w:rPr>
              <w:t>Đề</w:t>
            </w:r>
            <w:proofErr w:type="spellEnd"/>
            <w:r w:rsidRPr="001A79BB">
              <w:rPr>
                <w:b/>
                <w:sz w:val="26"/>
                <w:szCs w:val="26"/>
              </w:rPr>
              <w:t xml:space="preserve"> </w:t>
            </w:r>
            <w:proofErr w:type="spellStart"/>
            <w:r w:rsidRPr="001A79BB">
              <w:rPr>
                <w:b/>
                <w:sz w:val="26"/>
                <w:szCs w:val="26"/>
              </w:rPr>
              <w:t>xuất</w:t>
            </w:r>
            <w:proofErr w:type="spellEnd"/>
          </w:p>
          <w:p w14:paraId="3A3E79F8" w14:textId="77777777" w:rsidR="008C5201" w:rsidRPr="001A79BB" w:rsidRDefault="008C5201" w:rsidP="009C30AD">
            <w:pPr>
              <w:jc w:val="center"/>
              <w:rPr>
                <w:b/>
                <w:sz w:val="26"/>
                <w:szCs w:val="26"/>
              </w:rPr>
            </w:pPr>
          </w:p>
          <w:p w14:paraId="09D9F558" w14:textId="77777777" w:rsidR="008C5201" w:rsidRPr="001A79BB" w:rsidRDefault="008C5201" w:rsidP="009C30AD">
            <w:pPr>
              <w:jc w:val="center"/>
              <w:rPr>
                <w:b/>
                <w:sz w:val="26"/>
                <w:szCs w:val="26"/>
              </w:rPr>
            </w:pPr>
          </w:p>
          <w:p w14:paraId="09A5D7B6" w14:textId="77777777" w:rsidR="008C5201" w:rsidRPr="001A79BB" w:rsidRDefault="008C5201" w:rsidP="009C30AD">
            <w:pPr>
              <w:jc w:val="center"/>
              <w:rPr>
                <w:b/>
                <w:sz w:val="26"/>
                <w:szCs w:val="26"/>
              </w:rPr>
            </w:pPr>
          </w:p>
          <w:p w14:paraId="3A511112" w14:textId="77777777" w:rsidR="008C5201" w:rsidRPr="001A79BB" w:rsidRDefault="008C5201" w:rsidP="009C30AD">
            <w:pPr>
              <w:jc w:val="center"/>
              <w:rPr>
                <w:b/>
                <w:sz w:val="26"/>
                <w:szCs w:val="26"/>
              </w:rPr>
            </w:pPr>
          </w:p>
        </w:tc>
        <w:tc>
          <w:tcPr>
            <w:tcW w:w="1802" w:type="dxa"/>
            <w:vMerge/>
            <w:tcBorders>
              <w:left w:val="dotted" w:sz="4" w:space="0" w:color="auto"/>
              <w:bottom w:val="dotted" w:sz="4" w:space="0" w:color="auto"/>
              <w:right w:val="dotted" w:sz="4" w:space="0" w:color="auto"/>
            </w:tcBorders>
            <w:shd w:val="clear" w:color="auto" w:fill="auto"/>
          </w:tcPr>
          <w:p w14:paraId="5308C2F8" w14:textId="77777777" w:rsidR="008C5201" w:rsidRPr="00037622" w:rsidRDefault="008C5201" w:rsidP="009C30AD">
            <w:pPr>
              <w:jc w:val="center"/>
              <w:rPr>
                <w:b/>
                <w:sz w:val="26"/>
                <w:szCs w:val="26"/>
                <w:highlight w:val="yellow"/>
              </w:rPr>
            </w:pPr>
          </w:p>
        </w:tc>
        <w:tc>
          <w:tcPr>
            <w:tcW w:w="1803" w:type="dxa"/>
            <w:gridSpan w:val="2"/>
            <w:vMerge/>
            <w:tcBorders>
              <w:left w:val="dotted" w:sz="4" w:space="0" w:color="auto"/>
              <w:bottom w:val="dotted" w:sz="4" w:space="0" w:color="auto"/>
              <w:right w:val="dotted" w:sz="4" w:space="0" w:color="auto"/>
            </w:tcBorders>
            <w:shd w:val="clear" w:color="auto" w:fill="auto"/>
          </w:tcPr>
          <w:p w14:paraId="122C7F5C" w14:textId="77777777" w:rsidR="008C5201" w:rsidRPr="00037622" w:rsidRDefault="008C5201" w:rsidP="009C30AD">
            <w:pPr>
              <w:jc w:val="center"/>
              <w:rPr>
                <w:b/>
                <w:highlight w:val="yellow"/>
              </w:rPr>
            </w:pPr>
          </w:p>
        </w:tc>
        <w:tc>
          <w:tcPr>
            <w:tcW w:w="1701" w:type="dxa"/>
            <w:gridSpan w:val="2"/>
            <w:vMerge/>
            <w:tcBorders>
              <w:left w:val="dotted" w:sz="4" w:space="0" w:color="auto"/>
              <w:bottom w:val="dotted" w:sz="4" w:space="0" w:color="auto"/>
              <w:right w:val="dotted" w:sz="4" w:space="0" w:color="auto"/>
            </w:tcBorders>
            <w:shd w:val="clear" w:color="auto" w:fill="auto"/>
          </w:tcPr>
          <w:p w14:paraId="501EA90A" w14:textId="77777777" w:rsidR="008C5201" w:rsidRPr="00037622" w:rsidRDefault="008C5201" w:rsidP="009C30AD">
            <w:pPr>
              <w:jc w:val="center"/>
              <w:rPr>
                <w:b/>
                <w:highlight w:val="yellow"/>
              </w:rPr>
            </w:pPr>
          </w:p>
        </w:tc>
        <w:tc>
          <w:tcPr>
            <w:tcW w:w="1740" w:type="dxa"/>
            <w:vMerge/>
            <w:tcBorders>
              <w:left w:val="dotted" w:sz="4" w:space="0" w:color="auto"/>
              <w:bottom w:val="dotted" w:sz="4" w:space="0" w:color="auto"/>
            </w:tcBorders>
            <w:shd w:val="clear" w:color="auto" w:fill="auto"/>
          </w:tcPr>
          <w:p w14:paraId="4347BC73" w14:textId="77777777" w:rsidR="008C5201" w:rsidRPr="00037622" w:rsidRDefault="008C5201" w:rsidP="009C30AD">
            <w:pPr>
              <w:jc w:val="center"/>
              <w:rPr>
                <w:b/>
                <w:highlight w:val="yellow"/>
              </w:rPr>
            </w:pPr>
          </w:p>
        </w:tc>
      </w:tr>
      <w:tr w:rsidR="00755724" w:rsidRPr="00037622" w14:paraId="0411067E" w14:textId="77777777" w:rsidTr="00EE4C6B">
        <w:trPr>
          <w:trHeight w:val="594"/>
        </w:trPr>
        <w:tc>
          <w:tcPr>
            <w:tcW w:w="9533" w:type="dxa"/>
            <w:gridSpan w:val="9"/>
            <w:tcBorders>
              <w:top w:val="dotted" w:sz="4" w:space="0" w:color="auto"/>
              <w:bottom w:val="dotted" w:sz="4" w:space="0" w:color="auto"/>
            </w:tcBorders>
            <w:shd w:val="clear" w:color="auto" w:fill="auto"/>
          </w:tcPr>
          <w:p w14:paraId="78A243D4" w14:textId="31C522F3" w:rsidR="00755724" w:rsidRPr="00D86367" w:rsidRDefault="00755724" w:rsidP="00C67596">
            <w:pPr>
              <w:spacing w:before="120" w:after="120"/>
              <w:jc w:val="both"/>
              <w:rPr>
                <w:b/>
                <w:sz w:val="26"/>
                <w:szCs w:val="26"/>
              </w:rPr>
            </w:pPr>
            <w:proofErr w:type="spellStart"/>
            <w:r w:rsidRPr="005417C6">
              <w:rPr>
                <w:b/>
                <w:sz w:val="26"/>
                <w:szCs w:val="26"/>
              </w:rPr>
              <w:t>Tiêu</w:t>
            </w:r>
            <w:proofErr w:type="spellEnd"/>
            <w:r w:rsidRPr="005417C6">
              <w:rPr>
                <w:b/>
                <w:sz w:val="26"/>
                <w:szCs w:val="26"/>
              </w:rPr>
              <w:t xml:space="preserve"> </w:t>
            </w:r>
            <w:proofErr w:type="spellStart"/>
            <w:r w:rsidRPr="005417C6">
              <w:rPr>
                <w:b/>
                <w:sz w:val="26"/>
                <w:szCs w:val="26"/>
              </w:rPr>
              <w:t>đề</w:t>
            </w:r>
            <w:proofErr w:type="spellEnd"/>
            <w:r w:rsidRPr="005417C6">
              <w:rPr>
                <w:b/>
                <w:sz w:val="26"/>
                <w:szCs w:val="26"/>
              </w:rPr>
              <w:t xml:space="preserve">: </w:t>
            </w:r>
            <w:proofErr w:type="spellStart"/>
            <w:r w:rsidR="00A814B4">
              <w:rPr>
                <w:b/>
                <w:bCs/>
                <w:color w:val="000000"/>
                <w:sz w:val="26"/>
                <w:szCs w:val="26"/>
              </w:rPr>
              <w:t>Hoa</w:t>
            </w:r>
            <w:proofErr w:type="spellEnd"/>
            <w:r w:rsidR="00A814B4">
              <w:rPr>
                <w:b/>
                <w:bCs/>
                <w:color w:val="000000"/>
                <w:sz w:val="26"/>
                <w:szCs w:val="26"/>
                <w:lang w:val="vi-VN"/>
              </w:rPr>
              <w:t xml:space="preserve"> Kỳ </w:t>
            </w:r>
            <w:r w:rsidR="00AD668F">
              <w:rPr>
                <w:b/>
                <w:bCs/>
                <w:color w:val="000000"/>
                <w:sz w:val="26"/>
                <w:szCs w:val="26"/>
                <w:lang w:val="vi-VN"/>
              </w:rPr>
              <w:t>ban hành K</w:t>
            </w:r>
            <w:r w:rsidR="00A814B4">
              <w:rPr>
                <w:b/>
                <w:bCs/>
                <w:color w:val="000000"/>
                <w:sz w:val="26"/>
                <w:szCs w:val="26"/>
                <w:lang w:val="vi-VN"/>
              </w:rPr>
              <w:t xml:space="preserve">ết </w:t>
            </w:r>
            <w:r w:rsidR="00622124">
              <w:rPr>
                <w:b/>
                <w:bCs/>
                <w:color w:val="000000"/>
                <w:sz w:val="26"/>
                <w:szCs w:val="26"/>
                <w:lang w:val="vi-VN"/>
              </w:rPr>
              <w:t>luận cuố</w:t>
            </w:r>
            <w:r w:rsidR="00AD668F">
              <w:rPr>
                <w:b/>
                <w:bCs/>
                <w:color w:val="000000"/>
                <w:sz w:val="26"/>
                <w:szCs w:val="26"/>
                <w:lang w:val="vi-VN"/>
              </w:rPr>
              <w:t>i cùng đợt</w:t>
            </w:r>
            <w:r w:rsidR="00622124">
              <w:rPr>
                <w:b/>
                <w:bCs/>
                <w:color w:val="000000"/>
                <w:sz w:val="26"/>
                <w:szCs w:val="26"/>
                <w:lang w:val="vi-VN"/>
              </w:rPr>
              <w:t xml:space="preserve"> </w:t>
            </w:r>
            <w:r w:rsidR="00A814B4">
              <w:rPr>
                <w:b/>
                <w:bCs/>
                <w:color w:val="000000"/>
                <w:sz w:val="26"/>
                <w:szCs w:val="26"/>
                <w:lang w:val="vi-VN"/>
              </w:rPr>
              <w:t xml:space="preserve">rà soát </w:t>
            </w:r>
            <w:proofErr w:type="spellStart"/>
            <w:r w:rsidR="00557319">
              <w:rPr>
                <w:b/>
                <w:bCs/>
                <w:color w:val="000000"/>
                <w:sz w:val="26"/>
                <w:szCs w:val="26"/>
              </w:rPr>
              <w:t>hành</w:t>
            </w:r>
            <w:proofErr w:type="spellEnd"/>
            <w:r w:rsidR="00557319">
              <w:rPr>
                <w:b/>
                <w:bCs/>
                <w:color w:val="000000"/>
                <w:sz w:val="26"/>
                <w:szCs w:val="26"/>
              </w:rPr>
              <w:t xml:space="preserve"> </w:t>
            </w:r>
            <w:proofErr w:type="spellStart"/>
            <w:r w:rsidR="00557319">
              <w:rPr>
                <w:b/>
                <w:bCs/>
                <w:color w:val="000000"/>
                <w:sz w:val="26"/>
                <w:szCs w:val="26"/>
              </w:rPr>
              <w:t>chính</w:t>
            </w:r>
            <w:proofErr w:type="spellEnd"/>
            <w:r w:rsidR="00557319">
              <w:rPr>
                <w:b/>
                <w:bCs/>
                <w:color w:val="000000"/>
                <w:sz w:val="26"/>
                <w:szCs w:val="26"/>
              </w:rPr>
              <w:t xml:space="preserve"> </w:t>
            </w:r>
            <w:r w:rsidR="00622124">
              <w:rPr>
                <w:b/>
                <w:bCs/>
                <w:color w:val="000000"/>
                <w:sz w:val="26"/>
                <w:szCs w:val="26"/>
                <w:lang w:val="vi-VN"/>
              </w:rPr>
              <w:t xml:space="preserve">thuế </w:t>
            </w:r>
            <w:r w:rsidR="00A814B4">
              <w:rPr>
                <w:b/>
                <w:bCs/>
                <w:color w:val="000000"/>
                <w:sz w:val="26"/>
                <w:szCs w:val="26"/>
                <w:lang w:val="vi-VN"/>
              </w:rPr>
              <w:t>chống bán phá giá</w:t>
            </w:r>
            <w:r w:rsidR="00AD668F">
              <w:rPr>
                <w:b/>
                <w:bCs/>
                <w:color w:val="000000"/>
                <w:sz w:val="26"/>
                <w:szCs w:val="26"/>
                <w:lang w:val="vi-VN"/>
              </w:rPr>
              <w:t xml:space="preserve"> lần thứ</w:t>
            </w:r>
            <w:r w:rsidR="00764BF8">
              <w:rPr>
                <w:b/>
                <w:bCs/>
                <w:color w:val="000000"/>
                <w:sz w:val="26"/>
                <w:szCs w:val="26"/>
                <w:lang w:val="vi-VN"/>
              </w:rPr>
              <w:t xml:space="preserve"> 3</w:t>
            </w:r>
            <w:r w:rsidR="00AD668F">
              <w:rPr>
                <w:b/>
                <w:bCs/>
                <w:color w:val="000000"/>
                <w:sz w:val="26"/>
                <w:szCs w:val="26"/>
                <w:lang w:val="vi-VN"/>
              </w:rPr>
              <w:t xml:space="preserve"> (P</w:t>
            </w:r>
            <w:r w:rsidR="00764BF8">
              <w:rPr>
                <w:b/>
                <w:bCs/>
                <w:color w:val="000000"/>
                <w:sz w:val="26"/>
                <w:szCs w:val="26"/>
                <w:lang w:val="vi-VN"/>
              </w:rPr>
              <w:t>OR3</w:t>
            </w:r>
            <w:r w:rsidR="00AD668F">
              <w:rPr>
                <w:b/>
                <w:bCs/>
                <w:color w:val="000000"/>
                <w:sz w:val="26"/>
                <w:szCs w:val="26"/>
                <w:lang w:val="vi-VN"/>
              </w:rPr>
              <w:t>)</w:t>
            </w:r>
            <w:r w:rsidR="00A814B4">
              <w:rPr>
                <w:b/>
                <w:bCs/>
                <w:color w:val="000000"/>
                <w:sz w:val="26"/>
                <w:szCs w:val="26"/>
                <w:lang w:val="vi-VN"/>
              </w:rPr>
              <w:t xml:space="preserve"> </w:t>
            </w:r>
            <w:r w:rsidR="00622124">
              <w:rPr>
                <w:b/>
                <w:bCs/>
                <w:color w:val="000000"/>
                <w:sz w:val="26"/>
                <w:szCs w:val="26"/>
                <w:lang w:val="vi-VN"/>
              </w:rPr>
              <w:t xml:space="preserve">đối với </w:t>
            </w:r>
            <w:r w:rsidR="00A814B4">
              <w:rPr>
                <w:b/>
                <w:bCs/>
                <w:color w:val="000000"/>
                <w:sz w:val="26"/>
                <w:szCs w:val="26"/>
                <w:lang w:val="vi-VN"/>
              </w:rPr>
              <w:t>sản phẩm ống</w:t>
            </w:r>
            <w:r w:rsidR="006135D7">
              <w:rPr>
                <w:b/>
                <w:bCs/>
                <w:color w:val="000000"/>
                <w:sz w:val="26"/>
                <w:szCs w:val="26"/>
                <w:lang w:val="vi-VN"/>
              </w:rPr>
              <w:t xml:space="preserve"> </w:t>
            </w:r>
            <w:r w:rsidR="00A814B4">
              <w:rPr>
                <w:b/>
                <w:bCs/>
                <w:color w:val="000000"/>
                <w:sz w:val="26"/>
                <w:szCs w:val="26"/>
                <w:lang w:val="vi-VN"/>
              </w:rPr>
              <w:t>dẫn dầu</w:t>
            </w:r>
            <w:r w:rsidR="00FC749E" w:rsidRPr="005417C6">
              <w:rPr>
                <w:b/>
                <w:bCs/>
                <w:color w:val="000000"/>
                <w:sz w:val="26"/>
                <w:szCs w:val="26"/>
                <w:lang w:val="vi-VN"/>
              </w:rPr>
              <w:t xml:space="preserve"> </w:t>
            </w:r>
            <w:r w:rsidR="009370EB">
              <w:rPr>
                <w:b/>
                <w:bCs/>
                <w:color w:val="000000"/>
                <w:sz w:val="26"/>
                <w:szCs w:val="26"/>
                <w:lang w:val="vi-VN"/>
              </w:rPr>
              <w:t>nhập khẩu từ</w:t>
            </w:r>
            <w:r w:rsidR="00D86367">
              <w:rPr>
                <w:b/>
                <w:bCs/>
                <w:color w:val="000000"/>
                <w:sz w:val="26"/>
                <w:szCs w:val="26"/>
              </w:rPr>
              <w:t xml:space="preserve"> Việt Nam</w:t>
            </w:r>
          </w:p>
        </w:tc>
      </w:tr>
      <w:tr w:rsidR="00755724" w:rsidRPr="00F401DF" w14:paraId="2501A01A" w14:textId="77777777" w:rsidTr="00EE4C6B">
        <w:trPr>
          <w:trHeight w:val="1538"/>
        </w:trPr>
        <w:tc>
          <w:tcPr>
            <w:tcW w:w="9533" w:type="dxa"/>
            <w:gridSpan w:val="9"/>
            <w:tcBorders>
              <w:top w:val="dotted" w:sz="4" w:space="0" w:color="auto"/>
              <w:bottom w:val="dotted" w:sz="4" w:space="0" w:color="auto"/>
            </w:tcBorders>
            <w:shd w:val="clear" w:color="auto" w:fill="auto"/>
          </w:tcPr>
          <w:p w14:paraId="5DD54D43" w14:textId="1AE88A8C" w:rsidR="00C07924" w:rsidRDefault="00C07924">
            <w:pPr>
              <w:spacing w:before="120" w:after="120" w:line="312" w:lineRule="auto"/>
              <w:ind w:firstLine="720"/>
              <w:jc w:val="both"/>
            </w:pPr>
            <w:r>
              <w:rPr>
                <w:lang w:val="vi-VN"/>
              </w:rPr>
              <w:t xml:space="preserve">Hoa Kỳ khởi xướng điều tra </w:t>
            </w:r>
            <w:proofErr w:type="spellStart"/>
            <w:r>
              <w:t>chống</w:t>
            </w:r>
            <w:proofErr w:type="spellEnd"/>
            <w:r>
              <w:t xml:space="preserve"> </w:t>
            </w:r>
            <w:proofErr w:type="spellStart"/>
            <w:r>
              <w:t>bán</w:t>
            </w:r>
            <w:proofErr w:type="spellEnd"/>
            <w:r>
              <w:t xml:space="preserve"> </w:t>
            </w:r>
            <w:proofErr w:type="spellStart"/>
            <w:r>
              <w:t>phá</w:t>
            </w:r>
            <w:proofErr w:type="spellEnd"/>
            <w:r>
              <w:t xml:space="preserve"> </w:t>
            </w:r>
            <w:proofErr w:type="spellStart"/>
            <w:r>
              <w:t>giá</w:t>
            </w:r>
            <w:proofErr w:type="spellEnd"/>
            <w:r>
              <w:t xml:space="preserve"> (CBPG) </w:t>
            </w:r>
            <w:proofErr w:type="spellStart"/>
            <w:r>
              <w:t>đối</w:t>
            </w:r>
            <w:proofErr w:type="spellEnd"/>
            <w:r>
              <w:t xml:space="preserve"> </w:t>
            </w:r>
            <w:proofErr w:type="spellStart"/>
            <w:r>
              <w:t>với</w:t>
            </w:r>
            <w:proofErr w:type="spellEnd"/>
            <w:r>
              <w:t xml:space="preserve"> </w:t>
            </w:r>
            <w:proofErr w:type="spellStart"/>
            <w:r>
              <w:t>sản</w:t>
            </w:r>
            <w:proofErr w:type="spellEnd"/>
            <w:r>
              <w:t xml:space="preserve"> </w:t>
            </w:r>
            <w:proofErr w:type="spellStart"/>
            <w:r>
              <w:t>phẩm</w:t>
            </w:r>
            <w:proofErr w:type="spellEnd"/>
            <w:r>
              <w:t xml:space="preserve"> </w:t>
            </w:r>
            <w:proofErr w:type="spellStart"/>
            <w:r>
              <w:t>ống</w:t>
            </w:r>
            <w:proofErr w:type="spellEnd"/>
            <w:r>
              <w:t xml:space="preserve"> </w:t>
            </w:r>
            <w:proofErr w:type="spellStart"/>
            <w:r>
              <w:t>dẫn</w:t>
            </w:r>
            <w:proofErr w:type="spellEnd"/>
            <w:r>
              <w:t xml:space="preserve"> </w:t>
            </w:r>
            <w:proofErr w:type="spellStart"/>
            <w:r>
              <w:t>dầu</w:t>
            </w:r>
            <w:proofErr w:type="spellEnd"/>
            <w:r>
              <w:t xml:space="preserve"> </w:t>
            </w:r>
            <w:r>
              <w:rPr>
                <w:lang w:val="vi-VN"/>
              </w:rPr>
              <w:t>(oil country tubular goods-OCTG)</w:t>
            </w:r>
            <w:r w:rsidRPr="006F3510">
              <w:t xml:space="preserve"> </w:t>
            </w:r>
            <w:proofErr w:type="spellStart"/>
            <w:r w:rsidRPr="006F3510">
              <w:t>có</w:t>
            </w:r>
            <w:proofErr w:type="spellEnd"/>
            <w:r w:rsidRPr="006F3510">
              <w:rPr>
                <w:lang w:val="vi-VN"/>
              </w:rPr>
              <w:t xml:space="preserve"> xuất xứ từ Việt Nam</w:t>
            </w:r>
            <w:r>
              <w:rPr>
                <w:lang w:val="vi-VN"/>
              </w:rPr>
              <w:t xml:space="preserve"> vào năm 2013 và ban hành quyết định cuối cùng vào năm 2014 với mức thuế CBPG cho các doanh nghiệp Việt Nam từ 9,57% đến 111,47%</w:t>
            </w:r>
            <w:r>
              <w:t>.</w:t>
            </w:r>
          </w:p>
          <w:p w14:paraId="2E7BA0AC" w14:textId="08AD81BC" w:rsidR="00DC30E2" w:rsidRDefault="00D86367" w:rsidP="00C07924">
            <w:pPr>
              <w:spacing w:before="120" w:after="120" w:line="312" w:lineRule="auto"/>
              <w:ind w:firstLine="720"/>
              <w:jc w:val="both"/>
              <w:rPr>
                <w:lang w:val="vi-VN"/>
              </w:rPr>
            </w:pPr>
            <w:proofErr w:type="spellStart"/>
            <w:r>
              <w:t>Ngày</w:t>
            </w:r>
            <w:proofErr w:type="spellEnd"/>
            <w:r>
              <w:t xml:space="preserve"> </w:t>
            </w:r>
            <w:r w:rsidR="00464B8E">
              <w:t>28</w:t>
            </w:r>
            <w:r>
              <w:t xml:space="preserve"> </w:t>
            </w:r>
            <w:proofErr w:type="spellStart"/>
            <w:r>
              <w:t>tháng</w:t>
            </w:r>
            <w:proofErr w:type="spellEnd"/>
            <w:r>
              <w:t xml:space="preserve"> 7 </w:t>
            </w:r>
            <w:proofErr w:type="spellStart"/>
            <w:r>
              <w:t>năm</w:t>
            </w:r>
            <w:proofErr w:type="spellEnd"/>
            <w:r>
              <w:t xml:space="preserve"> 2021, </w:t>
            </w:r>
            <w:proofErr w:type="spellStart"/>
            <w:r w:rsidR="00464B8E">
              <w:t>Bộ</w:t>
            </w:r>
            <w:proofErr w:type="spellEnd"/>
            <w:r w:rsidR="00464B8E">
              <w:rPr>
                <w:lang w:val="vi-VN"/>
              </w:rPr>
              <w:t xml:space="preserve"> Thương mại Hoa Kỳ</w:t>
            </w:r>
            <w:r w:rsidR="0080015C" w:rsidRPr="006F3510">
              <w:rPr>
                <w:lang w:val="vi-VN"/>
              </w:rPr>
              <w:t xml:space="preserve"> (</w:t>
            </w:r>
            <w:r w:rsidR="00464B8E">
              <w:rPr>
                <w:lang w:val="vi-VN"/>
              </w:rPr>
              <w:t>DOC</w:t>
            </w:r>
            <w:r w:rsidR="0080015C" w:rsidRPr="006F3510">
              <w:rPr>
                <w:lang w:val="vi-VN"/>
              </w:rPr>
              <w:t>)</w:t>
            </w:r>
            <w:r w:rsidR="0080015C" w:rsidRPr="006F3510">
              <w:t xml:space="preserve"> </w:t>
            </w:r>
            <w:r w:rsidR="00AD668F">
              <w:rPr>
                <w:lang w:val="vi-VN"/>
              </w:rPr>
              <w:t xml:space="preserve">đã ban hành </w:t>
            </w:r>
            <w:r w:rsidR="00FA42C7">
              <w:t>k</w:t>
            </w:r>
            <w:r w:rsidR="00FA42C7">
              <w:rPr>
                <w:lang w:val="vi-VN"/>
              </w:rPr>
              <w:t xml:space="preserve">ết </w:t>
            </w:r>
            <w:proofErr w:type="spellStart"/>
            <w:r w:rsidR="00FA42C7">
              <w:t>quả</w:t>
            </w:r>
            <w:proofErr w:type="spellEnd"/>
            <w:r w:rsidR="00464B8E">
              <w:rPr>
                <w:lang w:val="vi-VN"/>
              </w:rPr>
              <w:t xml:space="preserve"> rà soát hành </w:t>
            </w:r>
            <w:r w:rsidR="00BF6A75">
              <w:rPr>
                <w:lang w:val="vi-VN"/>
              </w:rPr>
              <w:t>chính</w:t>
            </w:r>
            <w:r w:rsidR="0080015C" w:rsidRPr="006F3510">
              <w:rPr>
                <w:lang w:val="vi-VN"/>
              </w:rPr>
              <w:t xml:space="preserve"> </w:t>
            </w:r>
            <w:r w:rsidR="00AD668F">
              <w:rPr>
                <w:lang w:val="vi-VN"/>
              </w:rPr>
              <w:t>lần thứ</w:t>
            </w:r>
            <w:r w:rsidR="00764BF8">
              <w:rPr>
                <w:lang w:val="vi-VN"/>
              </w:rPr>
              <w:t xml:space="preserve"> 3</w:t>
            </w:r>
            <w:r w:rsidR="00AD668F">
              <w:rPr>
                <w:lang w:val="vi-VN"/>
              </w:rPr>
              <w:t xml:space="preserve"> cho giai đoạn từ ngày 01 tháng 9 năm 2018 </w:t>
            </w:r>
            <w:proofErr w:type="spellStart"/>
            <w:r w:rsidR="00707A29">
              <w:t>đến</w:t>
            </w:r>
            <w:proofErr w:type="spellEnd"/>
            <w:r w:rsidR="00707A29">
              <w:t xml:space="preserve"> </w:t>
            </w:r>
            <w:proofErr w:type="spellStart"/>
            <w:r w:rsidR="00707A29">
              <w:t>ngày</w:t>
            </w:r>
            <w:proofErr w:type="spellEnd"/>
            <w:r w:rsidR="00570C03">
              <w:rPr>
                <w:lang w:val="vi-VN"/>
              </w:rPr>
              <w:t xml:space="preserve"> 31 tháng 8 năm 2019 </w:t>
            </w:r>
            <w:r w:rsidR="0080015C" w:rsidRPr="006F3510">
              <w:rPr>
                <w:lang w:val="vi-VN"/>
              </w:rPr>
              <w:t xml:space="preserve">đối với sản phẩm </w:t>
            </w:r>
            <w:proofErr w:type="spellStart"/>
            <w:r w:rsidR="00C07924">
              <w:t>này</w:t>
            </w:r>
            <w:proofErr w:type="spellEnd"/>
            <w:r w:rsidR="005C0EAE">
              <w:rPr>
                <w:lang w:val="vi-VN"/>
              </w:rPr>
              <w:t>.</w:t>
            </w:r>
            <w:r w:rsidR="00C07924">
              <w:t xml:space="preserve"> </w:t>
            </w:r>
            <w:r w:rsidR="00BF6A75">
              <w:rPr>
                <w:lang w:val="vi-VN"/>
              </w:rPr>
              <w:t xml:space="preserve">Trong kết luận, DOC xác định mức thuế </w:t>
            </w:r>
            <w:proofErr w:type="spellStart"/>
            <w:r w:rsidR="00FA42C7">
              <w:t>cho</w:t>
            </w:r>
            <w:proofErr w:type="spellEnd"/>
            <w:r w:rsidR="00317E4D">
              <w:rPr>
                <w:lang w:val="vi-VN"/>
              </w:rPr>
              <w:t xml:space="preserve"> </w:t>
            </w:r>
            <w:r w:rsidR="005C0EAE">
              <w:rPr>
                <w:lang w:val="vi-VN"/>
              </w:rPr>
              <w:t>C</w:t>
            </w:r>
            <w:r w:rsidR="00317E4D">
              <w:rPr>
                <w:lang w:val="vi-VN"/>
              </w:rPr>
              <w:t>ông ty TNHH Thép Seah Việt Nam</w:t>
            </w:r>
            <w:r w:rsidR="00857204">
              <w:rPr>
                <w:lang w:val="vi-VN"/>
              </w:rPr>
              <w:t xml:space="preserve"> </w:t>
            </w:r>
            <w:r w:rsidR="00317E4D">
              <w:rPr>
                <w:lang w:val="vi-VN"/>
              </w:rPr>
              <w:t xml:space="preserve">là </w:t>
            </w:r>
            <w:r w:rsidR="00D7662D">
              <w:rPr>
                <w:lang w:val="vi-VN"/>
              </w:rPr>
              <w:t xml:space="preserve">0% (không bán phá giá). </w:t>
            </w:r>
            <w:proofErr w:type="spellStart"/>
            <w:r w:rsidR="00557319">
              <w:t>Mức</w:t>
            </w:r>
            <w:proofErr w:type="spellEnd"/>
            <w:r w:rsidR="00557319">
              <w:t xml:space="preserve"> </w:t>
            </w:r>
            <w:proofErr w:type="spellStart"/>
            <w:r w:rsidR="00557319">
              <w:t>thuế</w:t>
            </w:r>
            <w:proofErr w:type="spellEnd"/>
            <w:r w:rsidR="00557319">
              <w:t xml:space="preserve"> đ</w:t>
            </w:r>
            <w:r w:rsidR="006135D7">
              <w:rPr>
                <w:lang w:val="vi-VN"/>
              </w:rPr>
              <w:t>ối với các nhà sản xuất, xuất khẩu khác</w:t>
            </w:r>
            <w:r w:rsidR="00EE5F38">
              <w:rPr>
                <w:lang w:val="vi-VN"/>
              </w:rPr>
              <w:t xml:space="preserve"> của Việt Nam </w:t>
            </w:r>
            <w:proofErr w:type="spellStart"/>
            <w:r w:rsidR="00557319">
              <w:t>là</w:t>
            </w:r>
            <w:proofErr w:type="spellEnd"/>
            <w:r w:rsidR="00EE5F38">
              <w:rPr>
                <w:lang w:val="vi-VN"/>
              </w:rPr>
              <w:t xml:space="preserve"> </w:t>
            </w:r>
            <w:r w:rsidR="006B7E5A">
              <w:rPr>
                <w:lang w:val="vi-VN"/>
              </w:rPr>
              <w:t>111</w:t>
            </w:r>
            <w:r w:rsidR="00620AFC">
              <w:rPr>
                <w:lang w:val="vi-VN"/>
              </w:rPr>
              <w:t>,</w:t>
            </w:r>
            <w:r w:rsidR="006B7E5A">
              <w:rPr>
                <w:lang w:val="vi-VN"/>
              </w:rPr>
              <w:t>4</w:t>
            </w:r>
            <w:r w:rsidR="006135D7">
              <w:rPr>
                <w:lang w:val="vi-VN"/>
              </w:rPr>
              <w:t>7%</w:t>
            </w:r>
            <w:r w:rsidR="00EE5F38">
              <w:rPr>
                <w:lang w:val="vi-VN"/>
              </w:rPr>
              <w:t>.</w:t>
            </w:r>
            <w:r w:rsidR="005D2270">
              <w:rPr>
                <w:lang w:val="vi-VN"/>
              </w:rPr>
              <w:t xml:space="preserve"> </w:t>
            </w:r>
            <w:r w:rsidR="00DC30E2">
              <w:rPr>
                <w:lang w:val="vi-VN"/>
              </w:rPr>
              <w:t xml:space="preserve">Kết quả này </w:t>
            </w:r>
            <w:proofErr w:type="spellStart"/>
            <w:r w:rsidR="00FA42C7">
              <w:t>tương</w:t>
            </w:r>
            <w:proofErr w:type="spellEnd"/>
            <w:r w:rsidR="00FA42C7">
              <w:t xml:space="preserve"> </w:t>
            </w:r>
            <w:proofErr w:type="spellStart"/>
            <w:r w:rsidR="00FA42C7">
              <w:t>tự</w:t>
            </w:r>
            <w:proofErr w:type="spellEnd"/>
            <w:r w:rsidR="00DC30E2">
              <w:rPr>
                <w:lang w:val="vi-VN"/>
              </w:rPr>
              <w:t xml:space="preserve"> với các </w:t>
            </w:r>
            <w:proofErr w:type="spellStart"/>
            <w:r w:rsidR="005E518C">
              <w:t>đợt</w:t>
            </w:r>
            <w:proofErr w:type="spellEnd"/>
            <w:r w:rsidR="00DC30E2">
              <w:rPr>
                <w:lang w:val="vi-VN"/>
              </w:rPr>
              <w:t xml:space="preserve"> rà soát trước đây. </w:t>
            </w:r>
          </w:p>
          <w:p w14:paraId="103EBEA4" w14:textId="308975A1" w:rsidR="00661F9D" w:rsidRPr="0061183B" w:rsidRDefault="006B7E5A" w:rsidP="00CB0941">
            <w:pPr>
              <w:spacing w:before="120" w:after="120" w:line="312" w:lineRule="auto"/>
              <w:ind w:firstLine="720"/>
              <w:jc w:val="both"/>
            </w:pPr>
            <w:r>
              <w:rPr>
                <w:lang w:val="vi-VN"/>
              </w:rPr>
              <w:t>T</w:t>
            </w:r>
            <w:proofErr w:type="spellStart"/>
            <w:r w:rsidR="00C07924">
              <w:t>heo</w:t>
            </w:r>
            <w:proofErr w:type="spellEnd"/>
            <w:r w:rsidR="00C07924">
              <w:t xml:space="preserve"> </w:t>
            </w:r>
            <w:proofErr w:type="spellStart"/>
            <w:r w:rsidR="00C07924">
              <w:t>số</w:t>
            </w:r>
            <w:proofErr w:type="spellEnd"/>
            <w:r w:rsidR="00C07924">
              <w:t xml:space="preserve"> </w:t>
            </w:r>
            <w:proofErr w:type="spellStart"/>
            <w:r w:rsidR="00C07924">
              <w:t>liệu</w:t>
            </w:r>
            <w:proofErr w:type="spellEnd"/>
            <w:r w:rsidR="00C07924">
              <w:t xml:space="preserve"> </w:t>
            </w:r>
            <w:proofErr w:type="spellStart"/>
            <w:r w:rsidR="00C07924">
              <w:t>của</w:t>
            </w:r>
            <w:proofErr w:type="spellEnd"/>
            <w:r w:rsidR="00C07924">
              <w:t xml:space="preserve"> </w:t>
            </w:r>
            <w:proofErr w:type="spellStart"/>
            <w:r w:rsidR="00C07924">
              <w:t>Hoa</w:t>
            </w:r>
            <w:proofErr w:type="spellEnd"/>
            <w:r w:rsidR="00C07924">
              <w:t xml:space="preserve"> </w:t>
            </w:r>
            <w:proofErr w:type="spellStart"/>
            <w:r w:rsidR="00C07924">
              <w:t>Kỳ</w:t>
            </w:r>
            <w:proofErr w:type="spellEnd"/>
            <w:r w:rsidR="00C07924">
              <w:t>, t</w:t>
            </w:r>
            <w:r>
              <w:rPr>
                <w:lang w:val="vi-VN"/>
              </w:rPr>
              <w:t xml:space="preserve">rong năm 2020, kim ngạch xuất khẩu sản phẩm </w:t>
            </w:r>
            <w:proofErr w:type="spellStart"/>
            <w:r w:rsidR="00C07924">
              <w:t>ống</w:t>
            </w:r>
            <w:proofErr w:type="spellEnd"/>
            <w:r w:rsidR="00C07924">
              <w:t xml:space="preserve"> </w:t>
            </w:r>
            <w:proofErr w:type="spellStart"/>
            <w:r w:rsidR="00C07924">
              <w:t>dẫn</w:t>
            </w:r>
            <w:proofErr w:type="spellEnd"/>
            <w:r w:rsidR="00C07924">
              <w:t xml:space="preserve"> </w:t>
            </w:r>
            <w:proofErr w:type="spellStart"/>
            <w:r w:rsidR="00C07924">
              <w:t>dầu</w:t>
            </w:r>
            <w:proofErr w:type="spellEnd"/>
            <w:r w:rsidR="00C07924">
              <w:t xml:space="preserve"> sang </w:t>
            </w:r>
            <w:proofErr w:type="spellStart"/>
            <w:r w:rsidR="00C07924">
              <w:t>thị</w:t>
            </w:r>
            <w:proofErr w:type="spellEnd"/>
            <w:r w:rsidR="00C07924">
              <w:t xml:space="preserve"> </w:t>
            </w:r>
            <w:proofErr w:type="spellStart"/>
            <w:r w:rsidR="00C07924">
              <w:t>trường</w:t>
            </w:r>
            <w:proofErr w:type="spellEnd"/>
            <w:r w:rsidR="00C07924">
              <w:t xml:space="preserve"> </w:t>
            </w:r>
            <w:proofErr w:type="spellStart"/>
            <w:r w:rsidR="00C07924">
              <w:t>này</w:t>
            </w:r>
            <w:proofErr w:type="spellEnd"/>
            <w:r w:rsidR="00C07924">
              <w:t xml:space="preserve"> </w:t>
            </w:r>
            <w:proofErr w:type="spellStart"/>
            <w:r w:rsidR="00C07924">
              <w:t>đạt</w:t>
            </w:r>
            <w:proofErr w:type="spellEnd"/>
            <w:r>
              <w:rPr>
                <w:lang w:val="vi-VN"/>
              </w:rPr>
              <w:t xml:space="preserve"> </w:t>
            </w:r>
            <w:r w:rsidR="00857204">
              <w:rPr>
                <w:lang w:val="vi-VN"/>
              </w:rPr>
              <w:t>xấp xỉ 17 triệu USD</w:t>
            </w:r>
            <w:r w:rsidR="00C07924">
              <w:t xml:space="preserve">, </w:t>
            </w:r>
            <w:r w:rsidR="00C07924">
              <w:rPr>
                <w:lang w:val="vi-VN"/>
              </w:rPr>
              <w:t>chủ yếu từ Công ty TNHH Thép Seah Việt Nam</w:t>
            </w:r>
            <w:r w:rsidR="00857204">
              <w:rPr>
                <w:lang w:val="vi-VN"/>
              </w:rPr>
              <w:t>.</w:t>
            </w:r>
            <w:r w:rsidR="00891D37">
              <w:t xml:space="preserve"> </w:t>
            </w:r>
          </w:p>
          <w:p w14:paraId="7696A6D3" w14:textId="389CF1CD" w:rsidR="00755724" w:rsidRPr="006F3510" w:rsidRDefault="00661F9D">
            <w:pPr>
              <w:spacing w:before="120" w:after="120" w:line="312" w:lineRule="auto"/>
              <w:ind w:firstLine="720"/>
              <w:jc w:val="both"/>
              <w:rPr>
                <w:lang w:val="vi-VN"/>
              </w:rPr>
            </w:pPr>
            <w:r>
              <w:rPr>
                <w:lang w:val="vi-VN"/>
              </w:rPr>
              <w:t>Trường hợp các doanh nghiệp mới có nhu cầu xuất khẩu mặt hàng ống dẫn dầu sang Hoa Kỳ, có thể yêu cầu DOC rà soát theo cơ chế nhà xuất khẩu mới để được hưởng mức thuế riêng rẽ.</w:t>
            </w:r>
            <w:r w:rsidR="00FA42C7">
              <w:t xml:space="preserve"> </w:t>
            </w:r>
            <w:proofErr w:type="spellStart"/>
            <w:r w:rsidR="00FA42C7">
              <w:t>Để</w:t>
            </w:r>
            <w:proofErr w:type="spellEnd"/>
            <w:r w:rsidR="00FA42C7">
              <w:t xml:space="preserve"> </w:t>
            </w:r>
            <w:proofErr w:type="spellStart"/>
            <w:r w:rsidR="00FA42C7">
              <w:t>được</w:t>
            </w:r>
            <w:proofErr w:type="spellEnd"/>
            <w:r w:rsidR="00FA42C7">
              <w:t xml:space="preserve"> </w:t>
            </w:r>
            <w:proofErr w:type="spellStart"/>
            <w:r w:rsidR="00FA42C7">
              <w:t>hỗ</w:t>
            </w:r>
            <w:proofErr w:type="spellEnd"/>
            <w:r w:rsidR="00FA42C7">
              <w:t xml:space="preserve"> </w:t>
            </w:r>
            <w:proofErr w:type="spellStart"/>
            <w:r w:rsidR="00FA42C7">
              <w:t>trợ</w:t>
            </w:r>
            <w:proofErr w:type="spellEnd"/>
            <w:r w:rsidR="00FA42C7">
              <w:t xml:space="preserve"> </w:t>
            </w:r>
            <w:proofErr w:type="spellStart"/>
            <w:r w:rsidR="00FA42C7">
              <w:t>về</w:t>
            </w:r>
            <w:proofErr w:type="spellEnd"/>
            <w:r w:rsidR="00FA42C7">
              <w:t xml:space="preserve"> </w:t>
            </w:r>
            <w:proofErr w:type="spellStart"/>
            <w:r w:rsidR="00FA42C7">
              <w:t>quy</w:t>
            </w:r>
            <w:proofErr w:type="spellEnd"/>
            <w:r w:rsidR="00FA42C7">
              <w:t xml:space="preserve"> </w:t>
            </w:r>
            <w:proofErr w:type="spellStart"/>
            <w:r w:rsidR="00FA42C7">
              <w:t>trình</w:t>
            </w:r>
            <w:proofErr w:type="spellEnd"/>
            <w:r w:rsidR="00FA42C7">
              <w:t xml:space="preserve">, </w:t>
            </w:r>
            <w:proofErr w:type="spellStart"/>
            <w:r w:rsidR="00FA42C7">
              <w:t>thủ</w:t>
            </w:r>
            <w:proofErr w:type="spellEnd"/>
            <w:r w:rsidR="00FA42C7">
              <w:t xml:space="preserve"> </w:t>
            </w:r>
            <w:proofErr w:type="spellStart"/>
            <w:r w:rsidR="00FA42C7">
              <w:t>tục</w:t>
            </w:r>
            <w:proofErr w:type="spellEnd"/>
            <w:r w:rsidR="00FA42C7">
              <w:t xml:space="preserve"> </w:t>
            </w:r>
            <w:proofErr w:type="spellStart"/>
            <w:r w:rsidR="00FA42C7">
              <w:t>rà</w:t>
            </w:r>
            <w:proofErr w:type="spellEnd"/>
            <w:r w:rsidR="00FA42C7">
              <w:t xml:space="preserve"> </w:t>
            </w:r>
            <w:proofErr w:type="spellStart"/>
            <w:r w:rsidR="00FA42C7">
              <w:t>soát</w:t>
            </w:r>
            <w:proofErr w:type="spellEnd"/>
            <w:r w:rsidR="00FA42C7">
              <w:t xml:space="preserve"> </w:t>
            </w:r>
            <w:r w:rsidR="00FA42C7">
              <w:rPr>
                <w:lang w:val="vi-VN"/>
              </w:rPr>
              <w:t>theo cơ chế nhà xuất khẩu mới</w:t>
            </w:r>
            <w:r w:rsidR="00FA42C7">
              <w:t xml:space="preserve">, </w:t>
            </w:r>
            <w:proofErr w:type="spellStart"/>
            <w:r w:rsidR="00FA42C7">
              <w:t>doanh</w:t>
            </w:r>
            <w:proofErr w:type="spellEnd"/>
            <w:r w:rsidR="00FA42C7">
              <w:t xml:space="preserve"> </w:t>
            </w:r>
            <w:proofErr w:type="spellStart"/>
            <w:r w:rsidR="00FA42C7">
              <w:t>nghiệp</w:t>
            </w:r>
            <w:proofErr w:type="spellEnd"/>
            <w:r w:rsidR="00FA42C7">
              <w:t xml:space="preserve"> </w:t>
            </w:r>
            <w:r w:rsidR="00755724" w:rsidRPr="00C67596">
              <w:rPr>
                <w:lang w:val="vi-VN"/>
              </w:rPr>
              <w:t xml:space="preserve">liên hệ Phòng Xử lý phòng vệ thương mại nước ngoài, Cục Phòng vệ thương mại, Bộ Công Thương, 23 Ngô Quyền, Hoàn Kiếm, Hà Nội. </w:t>
            </w:r>
          </w:p>
          <w:p w14:paraId="0C8ADF85" w14:textId="258D2FCA" w:rsidR="00755724" w:rsidRPr="006F3510" w:rsidRDefault="00755724" w:rsidP="00004B92">
            <w:pPr>
              <w:tabs>
                <w:tab w:val="left" w:pos="1134"/>
              </w:tabs>
              <w:spacing w:line="312" w:lineRule="auto"/>
              <w:ind w:firstLine="724"/>
              <w:jc w:val="both"/>
              <w:rPr>
                <w:lang w:val="vi-VN"/>
              </w:rPr>
            </w:pPr>
            <w:r w:rsidRPr="006F3510">
              <w:rPr>
                <w:lang w:val="vi-VN"/>
              </w:rPr>
              <w:t xml:space="preserve">Chuyên viên phụ trách: Nguyễn Trang </w:t>
            </w:r>
            <w:r w:rsidR="00144A75" w:rsidRPr="006F3510">
              <w:rPr>
                <w:lang w:val="vi-VN"/>
              </w:rPr>
              <w:t>Nhung, Hà Văn Hiếu</w:t>
            </w:r>
          </w:p>
          <w:p w14:paraId="346F2D47" w14:textId="28A2BE0B" w:rsidR="00FD0EFC" w:rsidRPr="006F3510" w:rsidRDefault="00FD0EFC" w:rsidP="00004B92">
            <w:pPr>
              <w:tabs>
                <w:tab w:val="left" w:pos="1134"/>
              </w:tabs>
              <w:spacing w:line="312" w:lineRule="auto"/>
              <w:ind w:firstLine="724"/>
              <w:jc w:val="both"/>
              <w:rPr>
                <w:lang w:val="vi-VN"/>
              </w:rPr>
            </w:pPr>
            <w:r w:rsidRPr="006F3510">
              <w:rPr>
                <w:lang w:val="vi-VN"/>
              </w:rPr>
              <w:t xml:space="preserve">Điện thoại: </w:t>
            </w:r>
            <w:r w:rsidR="00924F59" w:rsidRPr="006F3510">
              <w:rPr>
                <w:lang w:val="vi-VN"/>
              </w:rPr>
              <w:t>024.7303.</w:t>
            </w:r>
            <w:r w:rsidRPr="006F3510">
              <w:rPr>
                <w:lang w:val="vi-VN"/>
              </w:rPr>
              <w:t>7898 (máy lẻ 110)</w:t>
            </w:r>
          </w:p>
          <w:p w14:paraId="1DC19265" w14:textId="5BF1A8F5" w:rsidR="00FD0EFC" w:rsidRPr="006F3510" w:rsidRDefault="00755724" w:rsidP="00004B92">
            <w:pPr>
              <w:tabs>
                <w:tab w:val="left" w:pos="1134"/>
              </w:tabs>
              <w:spacing w:line="312" w:lineRule="auto"/>
              <w:ind w:firstLine="724"/>
              <w:jc w:val="both"/>
              <w:rPr>
                <w:color w:val="0000FF"/>
                <w:u w:val="single"/>
              </w:rPr>
            </w:pPr>
            <w:r w:rsidRPr="006F3510">
              <w:t>Email</w:t>
            </w:r>
            <w:r w:rsidRPr="006F3510">
              <w:rPr>
                <w:lang w:val="vi-VN"/>
              </w:rPr>
              <w:t xml:space="preserve">: </w:t>
            </w:r>
            <w:r w:rsidR="001564E4">
              <w:fldChar w:fldCharType="begin"/>
            </w:r>
            <w:r w:rsidR="001564E4">
              <w:instrText xml:space="preserve"> HYPERLINK "mailto:nhungntr@moit.gov.vn" </w:instrText>
            </w:r>
            <w:r w:rsidR="001564E4">
              <w:fldChar w:fldCharType="separate"/>
            </w:r>
            <w:r w:rsidRPr="006F3510">
              <w:rPr>
                <w:u w:val="single"/>
              </w:rPr>
              <w:t>nhungntr@moit.gov.vn</w:t>
            </w:r>
            <w:r w:rsidR="001564E4">
              <w:rPr>
                <w:u w:val="single"/>
              </w:rPr>
              <w:fldChar w:fldCharType="end"/>
            </w:r>
            <w:r w:rsidRPr="006F3510">
              <w:rPr>
                <w:u w:val="single"/>
              </w:rPr>
              <w:t>;</w:t>
            </w:r>
            <w:r w:rsidR="00EF2177" w:rsidRPr="006F3510">
              <w:rPr>
                <w:u w:val="single"/>
                <w:lang w:val="vi-VN"/>
              </w:rPr>
              <w:t xml:space="preserve"> hieuhv@moit.gov.vn</w:t>
            </w:r>
            <w:r w:rsidR="00C07924" w:rsidRPr="00707A29">
              <w:t>.</w:t>
            </w:r>
            <w:r w:rsidR="00004B92" w:rsidRPr="006F3510">
              <w:rPr>
                <w:color w:val="0000FF"/>
                <w:u w:val="single"/>
              </w:rPr>
              <w:t xml:space="preserve"> </w:t>
            </w:r>
          </w:p>
          <w:p w14:paraId="3DA699AD" w14:textId="4F00869D" w:rsidR="00755724" w:rsidRPr="006F3510" w:rsidRDefault="00755724" w:rsidP="00004B92">
            <w:pPr>
              <w:shd w:val="clear" w:color="auto" w:fill="FFFFFF" w:themeFill="background1"/>
              <w:spacing w:before="120" w:after="120" w:line="312" w:lineRule="auto"/>
              <w:ind w:firstLine="724"/>
              <w:jc w:val="both"/>
            </w:pPr>
            <w:proofErr w:type="spellStart"/>
            <w:r w:rsidRPr="006F3510">
              <w:t>Tải</w:t>
            </w:r>
            <w:proofErr w:type="spellEnd"/>
            <w:r w:rsidRPr="006F3510">
              <w:t xml:space="preserve"> </w:t>
            </w:r>
            <w:proofErr w:type="spellStart"/>
            <w:r w:rsidR="009C7BE4">
              <w:t>Kết</w:t>
            </w:r>
            <w:proofErr w:type="spellEnd"/>
            <w:r w:rsidR="009C7BE4">
              <w:rPr>
                <w:lang w:val="vi-VN"/>
              </w:rPr>
              <w:t xml:space="preserve"> luận của DOC</w:t>
            </w:r>
            <w:r w:rsidR="00B304F5" w:rsidRPr="006F3510">
              <w:rPr>
                <w:lang w:val="vi-VN"/>
              </w:rPr>
              <w:t xml:space="preserve"> </w:t>
            </w:r>
            <w:proofErr w:type="spellStart"/>
            <w:r w:rsidRPr="006F3510">
              <w:t>tại</w:t>
            </w:r>
            <w:proofErr w:type="spellEnd"/>
            <w:r w:rsidRPr="006F3510">
              <w:t xml:space="preserve"> </w:t>
            </w:r>
            <w:proofErr w:type="spellStart"/>
            <w:r w:rsidRPr="006F3510">
              <w:rPr>
                <w:b/>
                <w:bCs/>
                <w:i/>
                <w:iCs/>
                <w:u w:val="single"/>
              </w:rPr>
              <w:t>đây</w:t>
            </w:r>
            <w:proofErr w:type="spellEnd"/>
            <w:r w:rsidRPr="006F3510">
              <w:t>.</w:t>
            </w:r>
          </w:p>
          <w:p w14:paraId="35E81F32" w14:textId="61B4515A" w:rsidR="00755724" w:rsidRPr="006F3510" w:rsidRDefault="00755724" w:rsidP="00755724">
            <w:pPr>
              <w:spacing w:before="120" w:after="120" w:line="26" w:lineRule="atLeast"/>
              <w:jc w:val="right"/>
              <w:rPr>
                <w:lang w:val="vi-VN"/>
              </w:rPr>
            </w:pPr>
            <w:proofErr w:type="spellStart"/>
            <w:r w:rsidRPr="006F3510">
              <w:rPr>
                <w:rFonts w:eastAsia="Calibri"/>
                <w:b/>
                <w:i/>
                <w:iCs/>
              </w:rPr>
              <w:t>Phòng</w:t>
            </w:r>
            <w:proofErr w:type="spellEnd"/>
            <w:r w:rsidRPr="006F3510">
              <w:rPr>
                <w:rFonts w:eastAsia="Calibri"/>
                <w:b/>
                <w:i/>
                <w:iCs/>
              </w:rPr>
              <w:t xml:space="preserve"> </w:t>
            </w:r>
            <w:proofErr w:type="spellStart"/>
            <w:r w:rsidRPr="006F3510">
              <w:rPr>
                <w:rFonts w:eastAsia="Calibri"/>
                <w:b/>
                <w:i/>
                <w:iCs/>
              </w:rPr>
              <w:t>Xử</w:t>
            </w:r>
            <w:proofErr w:type="spellEnd"/>
            <w:r w:rsidRPr="006F3510">
              <w:rPr>
                <w:rFonts w:eastAsia="Calibri"/>
                <w:b/>
                <w:i/>
                <w:iCs/>
              </w:rPr>
              <w:t xml:space="preserve"> </w:t>
            </w:r>
            <w:proofErr w:type="spellStart"/>
            <w:r w:rsidRPr="006F3510">
              <w:rPr>
                <w:rFonts w:eastAsia="Calibri"/>
                <w:b/>
                <w:i/>
                <w:iCs/>
              </w:rPr>
              <w:t>lý</w:t>
            </w:r>
            <w:proofErr w:type="spellEnd"/>
            <w:r w:rsidRPr="006F3510">
              <w:rPr>
                <w:rFonts w:eastAsia="Calibri"/>
                <w:b/>
                <w:i/>
                <w:iCs/>
              </w:rPr>
              <w:t xml:space="preserve"> </w:t>
            </w:r>
            <w:proofErr w:type="spellStart"/>
            <w:r w:rsidRPr="006F3510">
              <w:rPr>
                <w:rFonts w:eastAsia="Calibri"/>
                <w:b/>
                <w:i/>
                <w:iCs/>
              </w:rPr>
              <w:t>phòng</w:t>
            </w:r>
            <w:proofErr w:type="spellEnd"/>
            <w:r w:rsidRPr="006F3510">
              <w:rPr>
                <w:rFonts w:eastAsia="Calibri"/>
                <w:b/>
                <w:i/>
                <w:iCs/>
              </w:rPr>
              <w:t xml:space="preserve"> </w:t>
            </w:r>
            <w:proofErr w:type="spellStart"/>
            <w:r w:rsidRPr="006F3510">
              <w:rPr>
                <w:rFonts w:eastAsia="Calibri"/>
                <w:b/>
                <w:i/>
                <w:iCs/>
              </w:rPr>
              <w:t>vệ</w:t>
            </w:r>
            <w:proofErr w:type="spellEnd"/>
            <w:r w:rsidRPr="006F3510">
              <w:rPr>
                <w:rFonts w:eastAsia="Calibri"/>
                <w:b/>
                <w:i/>
                <w:iCs/>
              </w:rPr>
              <w:t xml:space="preserve"> </w:t>
            </w:r>
            <w:proofErr w:type="spellStart"/>
            <w:r w:rsidRPr="006F3510">
              <w:rPr>
                <w:rFonts w:eastAsia="Calibri"/>
                <w:b/>
                <w:i/>
                <w:iCs/>
              </w:rPr>
              <w:t>thương</w:t>
            </w:r>
            <w:proofErr w:type="spellEnd"/>
            <w:r w:rsidRPr="006F3510">
              <w:rPr>
                <w:rFonts w:eastAsia="Calibri"/>
                <w:b/>
                <w:i/>
                <w:iCs/>
              </w:rPr>
              <w:t xml:space="preserve"> </w:t>
            </w:r>
            <w:proofErr w:type="spellStart"/>
            <w:r w:rsidRPr="006F3510">
              <w:rPr>
                <w:rFonts w:eastAsia="Calibri"/>
                <w:b/>
                <w:i/>
                <w:iCs/>
              </w:rPr>
              <w:t>mại</w:t>
            </w:r>
            <w:proofErr w:type="spellEnd"/>
            <w:r w:rsidRPr="006F3510">
              <w:rPr>
                <w:rFonts w:eastAsia="Calibri"/>
                <w:b/>
                <w:i/>
                <w:iCs/>
              </w:rPr>
              <w:t xml:space="preserve"> </w:t>
            </w:r>
            <w:proofErr w:type="spellStart"/>
            <w:r w:rsidRPr="006F3510">
              <w:rPr>
                <w:rFonts w:eastAsia="Calibri"/>
                <w:b/>
                <w:i/>
                <w:iCs/>
              </w:rPr>
              <w:t>nước</w:t>
            </w:r>
            <w:proofErr w:type="spellEnd"/>
            <w:r w:rsidRPr="006F3510">
              <w:rPr>
                <w:rFonts w:eastAsia="Calibri"/>
                <w:b/>
                <w:i/>
                <w:iCs/>
              </w:rPr>
              <w:t xml:space="preserve"> </w:t>
            </w:r>
            <w:proofErr w:type="spellStart"/>
            <w:r w:rsidRPr="006F3510">
              <w:rPr>
                <w:rFonts w:eastAsia="Calibri"/>
                <w:b/>
                <w:i/>
                <w:iCs/>
              </w:rPr>
              <w:t>ngoài</w:t>
            </w:r>
            <w:proofErr w:type="spellEnd"/>
          </w:p>
        </w:tc>
      </w:tr>
    </w:tbl>
    <w:p w14:paraId="4ED62AF5" w14:textId="007652C4" w:rsidR="000D346E" w:rsidRPr="00707A29" w:rsidRDefault="000D346E">
      <w:pPr>
        <w:spacing w:before="288" w:after="288"/>
        <w:rPr>
          <w:lang w:val="vi-VN"/>
        </w:rPr>
      </w:pPr>
    </w:p>
    <w:sectPr w:rsidR="000D346E" w:rsidRPr="00707A29" w:rsidSect="00717662">
      <w:pgSz w:w="11907" w:h="16840" w:code="9"/>
      <w:pgMar w:top="851" w:right="1134" w:bottom="567" w:left="1134"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Webdings">
    <w:panose1 w:val="05030102010509060703"/>
    <w:charset w:val="02"/>
    <w:family w:val="roman"/>
    <w:pitch w:val="variable"/>
    <w:sig w:usb0="00000000" w:usb1="10000000" w:usb2="00000000" w:usb3="00000000" w:csb0="80000000"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3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tjS0NDE1MLQ0sDA2MzdR0lEKTi0uzszPAykwqQUATTCR/SwAAAA="/>
  </w:docVars>
  <w:rsids>
    <w:rsidRoot w:val="003A2F5B"/>
    <w:rsid w:val="00004B92"/>
    <w:rsid w:val="000102F4"/>
    <w:rsid w:val="00012EB6"/>
    <w:rsid w:val="0001462A"/>
    <w:rsid w:val="00037622"/>
    <w:rsid w:val="000B7209"/>
    <w:rsid w:val="000C1B6D"/>
    <w:rsid w:val="000C5637"/>
    <w:rsid w:val="000D346E"/>
    <w:rsid w:val="000D6946"/>
    <w:rsid w:val="000E48DE"/>
    <w:rsid w:val="000F1D04"/>
    <w:rsid w:val="000F2CF9"/>
    <w:rsid w:val="000F5A37"/>
    <w:rsid w:val="001300D9"/>
    <w:rsid w:val="001315D4"/>
    <w:rsid w:val="00144A75"/>
    <w:rsid w:val="0015169F"/>
    <w:rsid w:val="001564E4"/>
    <w:rsid w:val="00175963"/>
    <w:rsid w:val="001824C1"/>
    <w:rsid w:val="00182BA7"/>
    <w:rsid w:val="001A6336"/>
    <w:rsid w:val="001A79BB"/>
    <w:rsid w:val="001D7359"/>
    <w:rsid w:val="001F5BD8"/>
    <w:rsid w:val="001F6201"/>
    <w:rsid w:val="00211AC9"/>
    <w:rsid w:val="002431D9"/>
    <w:rsid w:val="002671ED"/>
    <w:rsid w:val="0028202E"/>
    <w:rsid w:val="002C28D7"/>
    <w:rsid w:val="00317E4D"/>
    <w:rsid w:val="00331FA4"/>
    <w:rsid w:val="00370A8E"/>
    <w:rsid w:val="003918C9"/>
    <w:rsid w:val="003A1043"/>
    <w:rsid w:val="003A2F5B"/>
    <w:rsid w:val="003A4E34"/>
    <w:rsid w:val="003C49E1"/>
    <w:rsid w:val="003F15B4"/>
    <w:rsid w:val="003F5CBC"/>
    <w:rsid w:val="00440CB0"/>
    <w:rsid w:val="00464B8E"/>
    <w:rsid w:val="004806BF"/>
    <w:rsid w:val="004C05E1"/>
    <w:rsid w:val="004E2A7C"/>
    <w:rsid w:val="004E686A"/>
    <w:rsid w:val="004F2B02"/>
    <w:rsid w:val="005417C6"/>
    <w:rsid w:val="00557319"/>
    <w:rsid w:val="00570C03"/>
    <w:rsid w:val="005A5DE7"/>
    <w:rsid w:val="005C0EAE"/>
    <w:rsid w:val="005D2270"/>
    <w:rsid w:val="005D5B59"/>
    <w:rsid w:val="005E518C"/>
    <w:rsid w:val="005F7FF3"/>
    <w:rsid w:val="0061183B"/>
    <w:rsid w:val="006135D7"/>
    <w:rsid w:val="00620AFC"/>
    <w:rsid w:val="00622124"/>
    <w:rsid w:val="00661F9D"/>
    <w:rsid w:val="006B7E5A"/>
    <w:rsid w:val="006F3510"/>
    <w:rsid w:val="00707A29"/>
    <w:rsid w:val="007373BB"/>
    <w:rsid w:val="00755724"/>
    <w:rsid w:val="00764BF8"/>
    <w:rsid w:val="007938CD"/>
    <w:rsid w:val="007A030E"/>
    <w:rsid w:val="0080015C"/>
    <w:rsid w:val="00822786"/>
    <w:rsid w:val="00854A11"/>
    <w:rsid w:val="00857204"/>
    <w:rsid w:val="0088382A"/>
    <w:rsid w:val="0089074A"/>
    <w:rsid w:val="00891D37"/>
    <w:rsid w:val="008A66A5"/>
    <w:rsid w:val="008C5201"/>
    <w:rsid w:val="0091088B"/>
    <w:rsid w:val="00924F59"/>
    <w:rsid w:val="00930197"/>
    <w:rsid w:val="0093651D"/>
    <w:rsid w:val="009370EB"/>
    <w:rsid w:val="009630A0"/>
    <w:rsid w:val="009C1DA0"/>
    <w:rsid w:val="009C39BC"/>
    <w:rsid w:val="009C7BE4"/>
    <w:rsid w:val="00A0276D"/>
    <w:rsid w:val="00A814B4"/>
    <w:rsid w:val="00A84207"/>
    <w:rsid w:val="00A963BF"/>
    <w:rsid w:val="00AA4FB9"/>
    <w:rsid w:val="00AC7DB4"/>
    <w:rsid w:val="00AD668F"/>
    <w:rsid w:val="00AE475C"/>
    <w:rsid w:val="00AE691A"/>
    <w:rsid w:val="00B15239"/>
    <w:rsid w:val="00B304F5"/>
    <w:rsid w:val="00B679B6"/>
    <w:rsid w:val="00BC2CCB"/>
    <w:rsid w:val="00BE697E"/>
    <w:rsid w:val="00BF6A75"/>
    <w:rsid w:val="00C0512D"/>
    <w:rsid w:val="00C07924"/>
    <w:rsid w:val="00C67596"/>
    <w:rsid w:val="00C726C6"/>
    <w:rsid w:val="00CA111A"/>
    <w:rsid w:val="00CB0941"/>
    <w:rsid w:val="00CC3E54"/>
    <w:rsid w:val="00CD3C07"/>
    <w:rsid w:val="00CF3229"/>
    <w:rsid w:val="00D14293"/>
    <w:rsid w:val="00D66704"/>
    <w:rsid w:val="00D7662D"/>
    <w:rsid w:val="00D86367"/>
    <w:rsid w:val="00DA3C00"/>
    <w:rsid w:val="00DC30E2"/>
    <w:rsid w:val="00DD2FB0"/>
    <w:rsid w:val="00E069A3"/>
    <w:rsid w:val="00E33F21"/>
    <w:rsid w:val="00E83440"/>
    <w:rsid w:val="00E911CC"/>
    <w:rsid w:val="00EB1F5B"/>
    <w:rsid w:val="00EE4C6B"/>
    <w:rsid w:val="00EE5F38"/>
    <w:rsid w:val="00EF2177"/>
    <w:rsid w:val="00F2718C"/>
    <w:rsid w:val="00F32411"/>
    <w:rsid w:val="00F401DF"/>
    <w:rsid w:val="00F66C02"/>
    <w:rsid w:val="00F761A6"/>
    <w:rsid w:val="00F82C43"/>
    <w:rsid w:val="00F94BC0"/>
    <w:rsid w:val="00FA42C7"/>
    <w:rsid w:val="00FB05D0"/>
    <w:rsid w:val="00FC749E"/>
    <w:rsid w:val="00FD0EFC"/>
    <w:rsid w:val="00FF35B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F46755"/>
  <w15:chartTrackingRefBased/>
  <w15:docId w15:val="{BF0B5D42-C31E-485A-88E5-D5E1F0B1E5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8"/>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5201"/>
    <w:rPr>
      <w:rFonts w:eastAsia="MS Mincho" w:cs="Times New Roman"/>
      <w:sz w:val="24"/>
      <w:szCs w:val="24"/>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unhideWhenUsed/>
    <w:rsid w:val="008C52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en-US"/>
    </w:rPr>
  </w:style>
  <w:style w:type="character" w:customStyle="1" w:styleId="HTMLPreformattedChar">
    <w:name w:val="HTML Preformatted Char"/>
    <w:basedOn w:val="DefaultParagraphFont"/>
    <w:link w:val="HTMLPreformatted"/>
    <w:uiPriority w:val="99"/>
    <w:rsid w:val="008C5201"/>
    <w:rPr>
      <w:rFonts w:ascii="Courier New" w:eastAsia="Times New Roman" w:hAnsi="Courier New" w:cs="Courier New"/>
      <w:sz w:val="20"/>
      <w:szCs w:val="20"/>
    </w:rPr>
  </w:style>
  <w:style w:type="character" w:styleId="Hyperlink">
    <w:name w:val="Hyperlink"/>
    <w:uiPriority w:val="99"/>
    <w:rsid w:val="008C5201"/>
    <w:rPr>
      <w:color w:val="0000FF"/>
      <w:u w:val="single"/>
    </w:rPr>
  </w:style>
  <w:style w:type="paragraph" w:styleId="BalloonText">
    <w:name w:val="Balloon Text"/>
    <w:basedOn w:val="Normal"/>
    <w:link w:val="BalloonTextChar"/>
    <w:uiPriority w:val="99"/>
    <w:semiHidden/>
    <w:unhideWhenUsed/>
    <w:rsid w:val="000F5A3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F5A37"/>
    <w:rPr>
      <w:rFonts w:ascii="Segoe UI" w:eastAsia="MS Mincho" w:hAnsi="Segoe UI" w:cs="Segoe UI"/>
      <w:sz w:val="18"/>
      <w:szCs w:val="18"/>
      <w:lang w:eastAsia="ja-JP"/>
    </w:rPr>
  </w:style>
  <w:style w:type="paragraph" w:styleId="ListParagraph">
    <w:name w:val="List Paragraph"/>
    <w:basedOn w:val="Normal"/>
    <w:uiPriority w:val="34"/>
    <w:qFormat/>
    <w:rsid w:val="00755724"/>
    <w:pPr>
      <w:spacing w:after="160" w:line="259" w:lineRule="auto"/>
      <w:ind w:left="720"/>
      <w:contextualSpacing/>
    </w:pPr>
    <w:rPr>
      <w:rFonts w:asciiTheme="minorHAnsi" w:eastAsiaTheme="minorHAnsi" w:hAnsiTheme="minorHAnsi" w:cstheme="minorBidi"/>
      <w:sz w:val="22"/>
      <w:szCs w:val="22"/>
      <w:lang w:eastAsia="en-US"/>
    </w:rPr>
  </w:style>
  <w:style w:type="character" w:styleId="CommentReference">
    <w:name w:val="annotation reference"/>
    <w:basedOn w:val="DefaultParagraphFont"/>
    <w:uiPriority w:val="99"/>
    <w:semiHidden/>
    <w:unhideWhenUsed/>
    <w:rsid w:val="00764BF8"/>
    <w:rPr>
      <w:sz w:val="16"/>
      <w:szCs w:val="16"/>
    </w:rPr>
  </w:style>
  <w:style w:type="paragraph" w:styleId="CommentText">
    <w:name w:val="annotation text"/>
    <w:basedOn w:val="Normal"/>
    <w:link w:val="CommentTextChar"/>
    <w:uiPriority w:val="99"/>
    <w:semiHidden/>
    <w:unhideWhenUsed/>
    <w:rsid w:val="00764BF8"/>
    <w:rPr>
      <w:sz w:val="20"/>
      <w:szCs w:val="20"/>
    </w:rPr>
  </w:style>
  <w:style w:type="character" w:customStyle="1" w:styleId="CommentTextChar">
    <w:name w:val="Comment Text Char"/>
    <w:basedOn w:val="DefaultParagraphFont"/>
    <w:link w:val="CommentText"/>
    <w:uiPriority w:val="99"/>
    <w:semiHidden/>
    <w:rsid w:val="00764BF8"/>
    <w:rPr>
      <w:rFonts w:eastAsia="MS Mincho" w:cs="Times New Roman"/>
      <w:sz w:val="20"/>
      <w:szCs w:val="20"/>
      <w:lang w:eastAsia="ja-JP"/>
    </w:rPr>
  </w:style>
  <w:style w:type="paragraph" w:styleId="CommentSubject">
    <w:name w:val="annotation subject"/>
    <w:basedOn w:val="CommentText"/>
    <w:next w:val="CommentText"/>
    <w:link w:val="CommentSubjectChar"/>
    <w:uiPriority w:val="99"/>
    <w:semiHidden/>
    <w:unhideWhenUsed/>
    <w:rsid w:val="00764BF8"/>
    <w:rPr>
      <w:b/>
      <w:bCs/>
    </w:rPr>
  </w:style>
  <w:style w:type="character" w:customStyle="1" w:styleId="CommentSubjectChar">
    <w:name w:val="Comment Subject Char"/>
    <w:basedOn w:val="CommentTextChar"/>
    <w:link w:val="CommentSubject"/>
    <w:uiPriority w:val="99"/>
    <w:semiHidden/>
    <w:rsid w:val="00764BF8"/>
    <w:rPr>
      <w:rFonts w:eastAsia="MS Mincho" w:cs="Times New Roman"/>
      <w:b/>
      <w:bCs/>
      <w:sz w:val="20"/>
      <w:szCs w:val="20"/>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7531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314</Words>
  <Characters>1792</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Dũng Nguyễn</dc:creator>
  <cp:keywords/>
  <dc:description/>
  <cp:lastModifiedBy>Ha Hieu</cp:lastModifiedBy>
  <cp:revision>4</cp:revision>
  <cp:lastPrinted>2021-07-20T03:06:00Z</cp:lastPrinted>
  <dcterms:created xsi:type="dcterms:W3CDTF">2021-07-30T03:17:00Z</dcterms:created>
  <dcterms:modified xsi:type="dcterms:W3CDTF">2021-07-30T03:26:00Z</dcterms:modified>
</cp:coreProperties>
</file>