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794" w:type="dxa"/>
        <w:tblLook w:val="04A0" w:firstRow="1" w:lastRow="0" w:firstColumn="1" w:lastColumn="0" w:noHBand="0" w:noVBand="1"/>
      </w:tblPr>
      <w:tblGrid>
        <w:gridCol w:w="5561"/>
      </w:tblGrid>
      <w:tr w:rsidR="00CC4650" w:rsidRPr="00FE6E50" w:rsidTr="00BF58EA">
        <w:tc>
          <w:tcPr>
            <w:tcW w:w="5777" w:type="dxa"/>
            <w:hideMark/>
          </w:tcPr>
          <w:tbl>
            <w:tblPr>
              <w:tblW w:w="5420" w:type="dxa"/>
              <w:tblInd w:w="317" w:type="dxa"/>
              <w:tblLook w:val="04A0" w:firstRow="1" w:lastRow="0" w:firstColumn="1" w:lastColumn="0" w:noHBand="0" w:noVBand="1"/>
            </w:tblPr>
            <w:tblGrid>
              <w:gridCol w:w="5420"/>
            </w:tblGrid>
            <w:tr w:rsidR="00CC4650" w:rsidRPr="00891741" w:rsidTr="00BF58EA">
              <w:tc>
                <w:tcPr>
                  <w:tcW w:w="5420" w:type="dxa"/>
                </w:tcPr>
                <w:p w:rsidR="00D96C75" w:rsidRPr="00D96C75" w:rsidRDefault="00CC4650" w:rsidP="00D96C75">
                  <w:pPr>
                    <w:spacing w:after="0" w:line="360" w:lineRule="auto"/>
                    <w:ind w:left="-374" w:firstLine="374"/>
                    <w:jc w:val="center"/>
                    <w:rPr>
                      <w:rFonts w:ascii="Times New Roman" w:eastAsia="Times New Roman" w:hAnsi="Times New Roman"/>
                      <w:caps/>
                      <w:sz w:val="30"/>
                      <w:szCs w:val="30"/>
                      <w:lang w:val="en-US" w:eastAsia="ru-RU"/>
                    </w:rPr>
                  </w:pPr>
                  <w:r w:rsidRPr="00FE6E50">
                    <w:rPr>
                      <w:rFonts w:ascii="Times New Roman" w:eastAsia="Times New Roman" w:hAnsi="Times New Roman"/>
                      <w:sz w:val="28"/>
                      <w:szCs w:val="28"/>
                      <w:lang w:eastAsia="ru-RU"/>
                    </w:rPr>
                    <w:br w:type="page"/>
                  </w:r>
                  <w:r w:rsidR="00D96C75">
                    <w:rPr>
                      <w:rFonts w:ascii="Times New Roman" w:eastAsia="Times New Roman" w:hAnsi="Times New Roman"/>
                      <w:sz w:val="30"/>
                      <w:szCs w:val="30"/>
                      <w:lang w:val="en-US" w:eastAsia="ru-RU"/>
                    </w:rPr>
                    <w:t>PHỤ LỤC</w:t>
                  </w:r>
                  <w:r w:rsidR="00D96C75">
                    <w:rPr>
                      <w:rFonts w:ascii="Times New Roman" w:eastAsia="Times New Roman" w:hAnsi="Times New Roman"/>
                      <w:sz w:val="30"/>
                      <w:szCs w:val="30"/>
                      <w:lang w:eastAsia="ru-RU"/>
                    </w:rPr>
                    <w:t xml:space="preserve"> № </w:t>
                  </w:r>
                  <w:r w:rsidR="00D96C75">
                    <w:rPr>
                      <w:rFonts w:ascii="Times New Roman" w:eastAsia="Times New Roman" w:hAnsi="Times New Roman"/>
                      <w:sz w:val="30"/>
                      <w:szCs w:val="30"/>
                      <w:lang w:val="en-US" w:eastAsia="ru-RU"/>
                    </w:rPr>
                    <w:t>3</w:t>
                  </w:r>
                </w:p>
                <w:p w:rsidR="00D96C75" w:rsidRDefault="00D96C75" w:rsidP="00D96C75">
                  <w:pPr>
                    <w:tabs>
                      <w:tab w:val="left" w:pos="5158"/>
                    </w:tabs>
                    <w:spacing w:after="0" w:line="240" w:lineRule="auto"/>
                    <w:jc w:val="center"/>
                    <w:rPr>
                      <w:rFonts w:ascii="Times New Roman" w:eastAsia="Times New Roman" w:hAnsi="Times New Roman"/>
                      <w:sz w:val="30"/>
                      <w:szCs w:val="30"/>
                      <w:lang w:val="en-US" w:eastAsia="ru-RU"/>
                    </w:rPr>
                  </w:pPr>
                  <w:r>
                    <w:rPr>
                      <w:rFonts w:ascii="Times New Roman" w:eastAsia="Times New Roman" w:hAnsi="Times New Roman"/>
                      <w:sz w:val="30"/>
                      <w:szCs w:val="30"/>
                      <w:lang w:val="en-US" w:eastAsia="ru-RU"/>
                    </w:rPr>
                    <w:t xml:space="preserve">Theo </w:t>
                  </w:r>
                  <w:proofErr w:type="spellStart"/>
                  <w:r>
                    <w:rPr>
                      <w:rFonts w:ascii="Times New Roman" w:eastAsia="Times New Roman" w:hAnsi="Times New Roman"/>
                      <w:sz w:val="30"/>
                      <w:szCs w:val="30"/>
                      <w:lang w:val="en-US" w:eastAsia="ru-RU"/>
                    </w:rPr>
                    <w:t>Quyết</w:t>
                  </w:r>
                  <w:proofErr w:type="spellEnd"/>
                  <w:r>
                    <w:rPr>
                      <w:rFonts w:ascii="Times New Roman" w:eastAsia="Times New Roman" w:hAnsi="Times New Roman"/>
                      <w:sz w:val="30"/>
                      <w:szCs w:val="30"/>
                      <w:lang w:val="en-US" w:eastAsia="ru-RU"/>
                    </w:rPr>
                    <w:t xml:space="preserve"> </w:t>
                  </w:r>
                  <w:proofErr w:type="spellStart"/>
                  <w:r>
                    <w:rPr>
                      <w:rFonts w:ascii="Times New Roman" w:eastAsia="Times New Roman" w:hAnsi="Times New Roman"/>
                      <w:sz w:val="30"/>
                      <w:szCs w:val="30"/>
                      <w:lang w:val="en-US" w:eastAsia="ru-RU"/>
                    </w:rPr>
                    <w:t>định</w:t>
                  </w:r>
                  <w:proofErr w:type="spellEnd"/>
                  <w:r>
                    <w:rPr>
                      <w:rFonts w:ascii="Times New Roman" w:eastAsia="Times New Roman" w:hAnsi="Times New Roman"/>
                      <w:sz w:val="30"/>
                      <w:szCs w:val="30"/>
                      <w:lang w:val="en-US" w:eastAsia="ru-RU"/>
                    </w:rPr>
                    <w:t xml:space="preserve"> </w:t>
                  </w:r>
                  <w:proofErr w:type="spellStart"/>
                  <w:r>
                    <w:rPr>
                      <w:rFonts w:ascii="Times New Roman" w:eastAsia="Times New Roman" w:hAnsi="Times New Roman"/>
                      <w:sz w:val="30"/>
                      <w:szCs w:val="30"/>
                      <w:lang w:val="en-US" w:eastAsia="ru-RU"/>
                    </w:rPr>
                    <w:t>số</w:t>
                  </w:r>
                  <w:proofErr w:type="spellEnd"/>
                  <w:r>
                    <w:rPr>
                      <w:rFonts w:ascii="Times New Roman" w:eastAsia="Times New Roman" w:hAnsi="Times New Roman"/>
                      <w:sz w:val="30"/>
                      <w:szCs w:val="30"/>
                      <w:lang w:val="en-US" w:eastAsia="ru-RU"/>
                    </w:rPr>
                    <w:t xml:space="preserve"> 37 </w:t>
                  </w:r>
                </w:p>
                <w:p w:rsidR="00D96C75" w:rsidRDefault="00D96C75" w:rsidP="00D96C75">
                  <w:pPr>
                    <w:tabs>
                      <w:tab w:val="left" w:pos="5158"/>
                    </w:tabs>
                    <w:spacing w:after="0" w:line="240" w:lineRule="auto"/>
                    <w:jc w:val="center"/>
                    <w:rPr>
                      <w:rFonts w:ascii="Times New Roman" w:eastAsia="Times New Roman" w:hAnsi="Times New Roman"/>
                      <w:sz w:val="30"/>
                      <w:szCs w:val="30"/>
                      <w:lang w:val="en-US" w:eastAsia="ru-RU"/>
                    </w:rPr>
                  </w:pPr>
                  <w:proofErr w:type="spellStart"/>
                  <w:r>
                    <w:rPr>
                      <w:rFonts w:ascii="Times New Roman" w:eastAsia="Times New Roman" w:hAnsi="Times New Roman"/>
                      <w:sz w:val="30"/>
                      <w:szCs w:val="30"/>
                      <w:lang w:val="en-US" w:eastAsia="ru-RU"/>
                    </w:rPr>
                    <w:t>của</w:t>
                  </w:r>
                  <w:proofErr w:type="spellEnd"/>
                  <w:r>
                    <w:rPr>
                      <w:rFonts w:ascii="Times New Roman" w:eastAsia="Times New Roman" w:hAnsi="Times New Roman"/>
                      <w:sz w:val="30"/>
                      <w:szCs w:val="30"/>
                      <w:lang w:val="en-US" w:eastAsia="ru-RU"/>
                    </w:rPr>
                    <w:t xml:space="preserve"> </w:t>
                  </w:r>
                  <w:proofErr w:type="spellStart"/>
                  <w:r>
                    <w:rPr>
                      <w:rFonts w:ascii="Times New Roman" w:eastAsia="Times New Roman" w:hAnsi="Times New Roman"/>
                      <w:sz w:val="30"/>
                      <w:szCs w:val="30"/>
                      <w:lang w:val="en-US" w:eastAsia="ru-RU"/>
                    </w:rPr>
                    <w:t>Ủy</w:t>
                  </w:r>
                  <w:proofErr w:type="spellEnd"/>
                  <w:r>
                    <w:rPr>
                      <w:rFonts w:ascii="Times New Roman" w:eastAsia="Times New Roman" w:hAnsi="Times New Roman"/>
                      <w:sz w:val="30"/>
                      <w:szCs w:val="30"/>
                      <w:lang w:val="en-US" w:eastAsia="ru-RU"/>
                    </w:rPr>
                    <w:t xml:space="preserve"> ban </w:t>
                  </w:r>
                  <w:proofErr w:type="spellStart"/>
                  <w:r>
                    <w:rPr>
                      <w:rFonts w:ascii="Times New Roman" w:eastAsia="Times New Roman" w:hAnsi="Times New Roman"/>
                      <w:sz w:val="30"/>
                      <w:szCs w:val="30"/>
                      <w:lang w:val="en-US" w:eastAsia="ru-RU"/>
                    </w:rPr>
                    <w:t>kinh</w:t>
                  </w:r>
                  <w:proofErr w:type="spellEnd"/>
                  <w:r>
                    <w:rPr>
                      <w:rFonts w:ascii="Times New Roman" w:eastAsia="Times New Roman" w:hAnsi="Times New Roman"/>
                      <w:sz w:val="30"/>
                      <w:szCs w:val="30"/>
                      <w:lang w:val="en-US" w:eastAsia="ru-RU"/>
                    </w:rPr>
                    <w:t xml:space="preserve"> </w:t>
                  </w:r>
                  <w:proofErr w:type="spellStart"/>
                  <w:r>
                    <w:rPr>
                      <w:rFonts w:ascii="Times New Roman" w:eastAsia="Times New Roman" w:hAnsi="Times New Roman"/>
                      <w:sz w:val="30"/>
                      <w:szCs w:val="30"/>
                      <w:lang w:val="en-US" w:eastAsia="ru-RU"/>
                    </w:rPr>
                    <w:t>tế</w:t>
                  </w:r>
                  <w:proofErr w:type="spellEnd"/>
                  <w:r>
                    <w:rPr>
                      <w:rFonts w:ascii="Times New Roman" w:eastAsia="Times New Roman" w:hAnsi="Times New Roman"/>
                      <w:sz w:val="30"/>
                      <w:szCs w:val="30"/>
                      <w:lang w:val="en-US" w:eastAsia="ru-RU"/>
                    </w:rPr>
                    <w:t xml:space="preserve"> Á-</w:t>
                  </w:r>
                  <w:proofErr w:type="spellStart"/>
                  <w:r>
                    <w:rPr>
                      <w:rFonts w:ascii="Times New Roman" w:eastAsia="Times New Roman" w:hAnsi="Times New Roman"/>
                      <w:sz w:val="30"/>
                      <w:szCs w:val="30"/>
                      <w:lang w:val="en-US" w:eastAsia="ru-RU"/>
                    </w:rPr>
                    <w:t>Âu</w:t>
                  </w:r>
                  <w:proofErr w:type="spellEnd"/>
                  <w:r>
                    <w:rPr>
                      <w:rFonts w:ascii="Times New Roman" w:eastAsia="Times New Roman" w:hAnsi="Times New Roman"/>
                      <w:sz w:val="30"/>
                      <w:szCs w:val="30"/>
                      <w:lang w:val="en-US" w:eastAsia="ru-RU"/>
                    </w:rPr>
                    <w:t xml:space="preserve"> </w:t>
                  </w:r>
                </w:p>
                <w:p w:rsidR="00CC4650" w:rsidRPr="009F0FCF" w:rsidRDefault="00D96C75" w:rsidP="00D96C75">
                  <w:pPr>
                    <w:spacing w:after="0" w:line="240" w:lineRule="auto"/>
                    <w:jc w:val="center"/>
                    <w:rPr>
                      <w:rFonts w:ascii="Times New Roman" w:eastAsia="Times New Roman" w:hAnsi="Times New Roman"/>
                      <w:sz w:val="30"/>
                      <w:szCs w:val="30"/>
                      <w:lang w:val="en-US" w:eastAsia="ru-RU"/>
                    </w:rPr>
                  </w:pPr>
                  <w:proofErr w:type="spellStart"/>
                  <w:r>
                    <w:rPr>
                      <w:rFonts w:ascii="Times New Roman" w:eastAsia="Times New Roman" w:hAnsi="Times New Roman"/>
                      <w:sz w:val="30"/>
                      <w:szCs w:val="30"/>
                      <w:lang w:val="en-US" w:eastAsia="ru-RU"/>
                    </w:rPr>
                    <w:t>ngày</w:t>
                  </w:r>
                  <w:proofErr w:type="spellEnd"/>
                  <w:r>
                    <w:rPr>
                      <w:rFonts w:ascii="Times New Roman" w:eastAsia="Times New Roman" w:hAnsi="Times New Roman"/>
                      <w:sz w:val="30"/>
                      <w:szCs w:val="30"/>
                      <w:lang w:val="en-US" w:eastAsia="ru-RU"/>
                    </w:rPr>
                    <w:t xml:space="preserve"> </w:t>
                  </w:r>
                  <w:r>
                    <w:rPr>
                      <w:rFonts w:ascii="Times New Roman" w:eastAsia="Times New Roman" w:hAnsi="Times New Roman" w:cs="Times New Roman"/>
                      <w:sz w:val="30"/>
                      <w:szCs w:val="30"/>
                      <w:lang w:eastAsia="ru-RU"/>
                    </w:rPr>
                    <w:t xml:space="preserve">17 </w:t>
                  </w:r>
                  <w:proofErr w:type="spellStart"/>
                  <w:r>
                    <w:rPr>
                      <w:rFonts w:ascii="Times New Roman" w:eastAsia="Times New Roman" w:hAnsi="Times New Roman" w:cs="Times New Roman"/>
                      <w:sz w:val="30"/>
                      <w:szCs w:val="30"/>
                      <w:lang w:val="en-US" w:eastAsia="ru-RU"/>
                    </w:rPr>
                    <w:t>tháng</w:t>
                  </w:r>
                  <w:proofErr w:type="spellEnd"/>
                  <w:r>
                    <w:rPr>
                      <w:rFonts w:ascii="Times New Roman" w:eastAsia="Times New Roman" w:hAnsi="Times New Roman" w:cs="Times New Roman"/>
                      <w:sz w:val="30"/>
                      <w:szCs w:val="30"/>
                      <w:lang w:val="en-US" w:eastAsia="ru-RU"/>
                    </w:rPr>
                    <w:t xml:space="preserve"> 3 </w:t>
                  </w:r>
                  <w:proofErr w:type="spellStart"/>
                  <w:r>
                    <w:rPr>
                      <w:rFonts w:ascii="Times New Roman" w:eastAsia="Times New Roman" w:hAnsi="Times New Roman" w:cs="Times New Roman"/>
                      <w:sz w:val="30"/>
                      <w:szCs w:val="30"/>
                      <w:lang w:val="en-US" w:eastAsia="ru-RU"/>
                    </w:rPr>
                    <w:t>năm</w:t>
                  </w:r>
                  <w:proofErr w:type="spellEnd"/>
                  <w:r>
                    <w:rPr>
                      <w:rFonts w:ascii="Times New Roman" w:eastAsia="Times New Roman" w:hAnsi="Times New Roman" w:cs="Times New Roman"/>
                      <w:sz w:val="30"/>
                      <w:szCs w:val="30"/>
                      <w:lang w:val="en-US" w:eastAsia="ru-RU"/>
                    </w:rPr>
                    <w:t xml:space="preserve"> 2022</w:t>
                  </w:r>
                </w:p>
              </w:tc>
            </w:tr>
          </w:tbl>
          <w:p w:rsidR="00CC4650" w:rsidRPr="00FE6E50" w:rsidRDefault="00CC4650" w:rsidP="00BF58EA">
            <w:pPr>
              <w:spacing w:after="0" w:line="240" w:lineRule="auto"/>
              <w:jc w:val="center"/>
              <w:rPr>
                <w:rFonts w:ascii="Times New Roman" w:eastAsia="Times New Roman" w:hAnsi="Times New Roman"/>
                <w:sz w:val="28"/>
                <w:szCs w:val="28"/>
                <w:lang w:eastAsia="ru-RU"/>
              </w:rPr>
            </w:pPr>
          </w:p>
        </w:tc>
      </w:tr>
    </w:tbl>
    <w:p w:rsidR="009F0FCF" w:rsidRDefault="009F0FCF" w:rsidP="00BF58EA">
      <w:pPr>
        <w:spacing w:after="0" w:line="240" w:lineRule="auto"/>
        <w:jc w:val="center"/>
        <w:rPr>
          <w:rFonts w:ascii="Times New Roman" w:eastAsia="Times New Roman" w:hAnsi="Times New Roman"/>
          <w:sz w:val="28"/>
          <w:szCs w:val="28"/>
          <w:lang w:val="en-US" w:eastAsia="ru-RU"/>
        </w:rPr>
      </w:pPr>
    </w:p>
    <w:p w:rsidR="009F0FCF" w:rsidRPr="00D96C75" w:rsidRDefault="00D96C75" w:rsidP="00BF58EA">
      <w:pPr>
        <w:spacing w:after="0" w:line="240" w:lineRule="auto"/>
        <w:jc w:val="center"/>
        <w:rPr>
          <w:rFonts w:ascii="Times New Roman" w:eastAsia="Times New Roman" w:hAnsi="Times New Roman"/>
          <w:b/>
          <w:spacing w:val="40"/>
          <w:sz w:val="30"/>
          <w:szCs w:val="30"/>
          <w:lang w:val="en-US" w:eastAsia="ru-RU"/>
        </w:rPr>
      </w:pPr>
      <w:r>
        <w:rPr>
          <w:rFonts w:ascii="Times New Roman" w:eastAsia="Times New Roman" w:hAnsi="Times New Roman"/>
          <w:b/>
          <w:spacing w:val="40"/>
          <w:sz w:val="30"/>
          <w:szCs w:val="30"/>
          <w:lang w:val="en-US" w:eastAsia="ru-RU"/>
        </w:rPr>
        <w:t>DANH SÁCH</w:t>
      </w:r>
    </w:p>
    <w:p w:rsidR="009F0FCF" w:rsidRDefault="00D96C75" w:rsidP="00BF58EA">
      <w:pPr>
        <w:spacing w:after="0" w:line="240" w:lineRule="auto"/>
        <w:jc w:val="center"/>
        <w:rPr>
          <w:rFonts w:ascii="Times New Roman" w:eastAsia="Times New Roman" w:hAnsi="Times New Roman"/>
          <w:b/>
          <w:sz w:val="30"/>
          <w:szCs w:val="30"/>
          <w:lang w:eastAsia="ru-RU"/>
        </w:rPr>
      </w:pPr>
      <w:proofErr w:type="spellStart"/>
      <w:r w:rsidRPr="00D96C75">
        <w:rPr>
          <w:rFonts w:ascii="Times New Roman" w:eastAsia="Times New Roman" w:hAnsi="Times New Roman"/>
          <w:b/>
          <w:sz w:val="30"/>
          <w:szCs w:val="30"/>
          <w:lang w:eastAsia="ru-RU"/>
        </w:rPr>
        <w:t>hàng</w:t>
      </w:r>
      <w:proofErr w:type="spellEnd"/>
      <w:r w:rsidRPr="00D96C75">
        <w:rPr>
          <w:rFonts w:ascii="Times New Roman" w:eastAsia="Times New Roman" w:hAnsi="Times New Roman"/>
          <w:b/>
          <w:sz w:val="30"/>
          <w:szCs w:val="30"/>
          <w:lang w:eastAsia="ru-RU"/>
        </w:rPr>
        <w:t xml:space="preserve"> </w:t>
      </w:r>
      <w:proofErr w:type="spellStart"/>
      <w:r w:rsidRPr="00D96C75">
        <w:rPr>
          <w:rFonts w:ascii="Times New Roman" w:eastAsia="Times New Roman" w:hAnsi="Times New Roman"/>
          <w:b/>
          <w:sz w:val="30"/>
          <w:szCs w:val="30"/>
          <w:lang w:eastAsia="ru-RU"/>
        </w:rPr>
        <w:t>hóa</w:t>
      </w:r>
      <w:proofErr w:type="spellEnd"/>
      <w:r w:rsidRPr="00D96C75">
        <w:rPr>
          <w:rFonts w:ascii="Times New Roman" w:eastAsia="Times New Roman" w:hAnsi="Times New Roman"/>
          <w:b/>
          <w:sz w:val="30"/>
          <w:szCs w:val="30"/>
          <w:lang w:eastAsia="ru-RU"/>
        </w:rPr>
        <w:t xml:space="preserve"> </w:t>
      </w:r>
      <w:proofErr w:type="spellStart"/>
      <w:r w:rsidRPr="00D96C75">
        <w:rPr>
          <w:rFonts w:ascii="Times New Roman" w:eastAsia="Times New Roman" w:hAnsi="Times New Roman"/>
          <w:b/>
          <w:sz w:val="30"/>
          <w:szCs w:val="30"/>
          <w:lang w:eastAsia="ru-RU"/>
        </w:rPr>
        <w:t>được</w:t>
      </w:r>
      <w:proofErr w:type="spellEnd"/>
      <w:r w:rsidRPr="00D96C75">
        <w:rPr>
          <w:rFonts w:ascii="Times New Roman" w:eastAsia="Times New Roman" w:hAnsi="Times New Roman"/>
          <w:b/>
          <w:sz w:val="30"/>
          <w:szCs w:val="30"/>
          <w:lang w:eastAsia="ru-RU"/>
        </w:rPr>
        <w:t xml:space="preserve"> </w:t>
      </w:r>
      <w:proofErr w:type="spellStart"/>
      <w:r w:rsidRPr="00D96C75">
        <w:rPr>
          <w:rFonts w:ascii="Times New Roman" w:eastAsia="Times New Roman" w:hAnsi="Times New Roman"/>
          <w:b/>
          <w:sz w:val="30"/>
          <w:szCs w:val="30"/>
          <w:lang w:eastAsia="ru-RU"/>
        </w:rPr>
        <w:t>sử</w:t>
      </w:r>
      <w:proofErr w:type="spellEnd"/>
      <w:r w:rsidRPr="00D96C75">
        <w:rPr>
          <w:rFonts w:ascii="Times New Roman" w:eastAsia="Times New Roman" w:hAnsi="Times New Roman"/>
          <w:b/>
          <w:sz w:val="30"/>
          <w:szCs w:val="30"/>
          <w:lang w:eastAsia="ru-RU"/>
        </w:rPr>
        <w:t xml:space="preserve"> </w:t>
      </w:r>
      <w:proofErr w:type="spellStart"/>
      <w:r w:rsidRPr="00D96C75">
        <w:rPr>
          <w:rFonts w:ascii="Times New Roman" w:eastAsia="Times New Roman" w:hAnsi="Times New Roman"/>
          <w:b/>
          <w:sz w:val="30"/>
          <w:szCs w:val="30"/>
          <w:lang w:eastAsia="ru-RU"/>
        </w:rPr>
        <w:t>dụng</w:t>
      </w:r>
      <w:proofErr w:type="spellEnd"/>
      <w:r w:rsidRPr="00D96C75">
        <w:rPr>
          <w:rFonts w:ascii="Times New Roman" w:eastAsia="Times New Roman" w:hAnsi="Times New Roman"/>
          <w:b/>
          <w:sz w:val="30"/>
          <w:szCs w:val="30"/>
          <w:lang w:eastAsia="ru-RU"/>
        </w:rPr>
        <w:t xml:space="preserve"> </w:t>
      </w:r>
      <w:proofErr w:type="spellStart"/>
      <w:r w:rsidRPr="00D96C75">
        <w:rPr>
          <w:rFonts w:ascii="Times New Roman" w:eastAsia="Times New Roman" w:hAnsi="Times New Roman"/>
          <w:b/>
          <w:sz w:val="30"/>
          <w:szCs w:val="30"/>
          <w:lang w:eastAsia="ru-RU"/>
        </w:rPr>
        <w:t>để</w:t>
      </w:r>
      <w:proofErr w:type="spellEnd"/>
      <w:r w:rsidRPr="00D96C75">
        <w:rPr>
          <w:rFonts w:ascii="Times New Roman" w:eastAsia="Times New Roman" w:hAnsi="Times New Roman"/>
          <w:b/>
          <w:sz w:val="30"/>
          <w:szCs w:val="30"/>
          <w:lang w:eastAsia="ru-RU"/>
        </w:rPr>
        <w:t xml:space="preserve"> </w:t>
      </w:r>
      <w:proofErr w:type="spellStart"/>
      <w:r>
        <w:rPr>
          <w:rFonts w:ascii="Times New Roman" w:eastAsia="Times New Roman" w:hAnsi="Times New Roman"/>
          <w:b/>
          <w:sz w:val="30"/>
          <w:szCs w:val="30"/>
          <w:lang w:eastAsia="ru-RU"/>
        </w:rPr>
        <w:t>sản</w:t>
      </w:r>
      <w:proofErr w:type="spellEnd"/>
      <w:r>
        <w:rPr>
          <w:rFonts w:ascii="Times New Roman" w:eastAsia="Times New Roman" w:hAnsi="Times New Roman"/>
          <w:b/>
          <w:sz w:val="30"/>
          <w:szCs w:val="30"/>
          <w:lang w:eastAsia="ru-RU"/>
        </w:rPr>
        <w:t xml:space="preserve"> </w:t>
      </w:r>
      <w:proofErr w:type="spellStart"/>
      <w:r>
        <w:rPr>
          <w:rFonts w:ascii="Times New Roman" w:eastAsia="Times New Roman" w:hAnsi="Times New Roman"/>
          <w:b/>
          <w:sz w:val="30"/>
          <w:szCs w:val="30"/>
          <w:lang w:eastAsia="ru-RU"/>
        </w:rPr>
        <w:t>xuất</w:t>
      </w:r>
      <w:proofErr w:type="spellEnd"/>
      <w:r>
        <w:rPr>
          <w:rFonts w:ascii="Times New Roman" w:eastAsia="Times New Roman" w:hAnsi="Times New Roman"/>
          <w:b/>
          <w:sz w:val="30"/>
          <w:szCs w:val="30"/>
          <w:lang w:eastAsia="ru-RU"/>
        </w:rPr>
        <w:t xml:space="preserve"> </w:t>
      </w:r>
      <w:proofErr w:type="spellStart"/>
      <w:r>
        <w:rPr>
          <w:rFonts w:ascii="Times New Roman" w:eastAsia="Times New Roman" w:hAnsi="Times New Roman"/>
          <w:b/>
          <w:sz w:val="30"/>
          <w:szCs w:val="30"/>
          <w:lang w:eastAsia="ru-RU"/>
        </w:rPr>
        <w:t>các</w:t>
      </w:r>
      <w:proofErr w:type="spellEnd"/>
      <w:r>
        <w:rPr>
          <w:rFonts w:ascii="Times New Roman" w:eastAsia="Times New Roman" w:hAnsi="Times New Roman"/>
          <w:b/>
          <w:sz w:val="30"/>
          <w:szCs w:val="30"/>
          <w:lang w:eastAsia="ru-RU"/>
        </w:rPr>
        <w:t xml:space="preserve"> </w:t>
      </w:r>
      <w:proofErr w:type="spellStart"/>
      <w:r>
        <w:rPr>
          <w:rFonts w:ascii="Times New Roman" w:eastAsia="Times New Roman" w:hAnsi="Times New Roman"/>
          <w:b/>
          <w:sz w:val="30"/>
          <w:szCs w:val="30"/>
          <w:lang w:eastAsia="ru-RU"/>
        </w:rPr>
        <w:t>sản</w:t>
      </w:r>
      <w:proofErr w:type="spellEnd"/>
      <w:r>
        <w:rPr>
          <w:rFonts w:ascii="Times New Roman" w:eastAsia="Times New Roman" w:hAnsi="Times New Roman"/>
          <w:b/>
          <w:sz w:val="30"/>
          <w:szCs w:val="30"/>
          <w:lang w:eastAsia="ru-RU"/>
        </w:rPr>
        <w:t xml:space="preserve"> </w:t>
      </w:r>
      <w:proofErr w:type="spellStart"/>
      <w:r>
        <w:rPr>
          <w:rFonts w:ascii="Times New Roman" w:eastAsia="Times New Roman" w:hAnsi="Times New Roman"/>
          <w:b/>
          <w:sz w:val="30"/>
          <w:szCs w:val="30"/>
          <w:lang w:eastAsia="ru-RU"/>
        </w:rPr>
        <w:t>phẩm</w:t>
      </w:r>
      <w:proofErr w:type="spellEnd"/>
      <w:r>
        <w:rPr>
          <w:rFonts w:ascii="Times New Roman" w:eastAsia="Times New Roman" w:hAnsi="Times New Roman"/>
          <w:b/>
          <w:sz w:val="30"/>
          <w:szCs w:val="30"/>
          <w:lang w:eastAsia="ru-RU"/>
        </w:rPr>
        <w:t xml:space="preserve"> </w:t>
      </w:r>
      <w:proofErr w:type="spellStart"/>
      <w:r>
        <w:rPr>
          <w:rFonts w:ascii="Times New Roman" w:eastAsia="Times New Roman" w:hAnsi="Times New Roman"/>
          <w:b/>
          <w:sz w:val="30"/>
          <w:szCs w:val="30"/>
          <w:lang w:eastAsia="ru-RU"/>
        </w:rPr>
        <w:t>dược</w:t>
      </w:r>
      <w:proofErr w:type="spellEnd"/>
      <w:r>
        <w:rPr>
          <w:rFonts w:ascii="Times New Roman" w:eastAsia="Times New Roman" w:hAnsi="Times New Roman"/>
          <w:b/>
          <w:sz w:val="30"/>
          <w:szCs w:val="30"/>
          <w:lang w:eastAsia="ru-RU"/>
        </w:rPr>
        <w:t xml:space="preserve"> </w:t>
      </w:r>
      <w:proofErr w:type="spellStart"/>
      <w:r>
        <w:rPr>
          <w:rFonts w:ascii="Times New Roman" w:eastAsia="Times New Roman" w:hAnsi="Times New Roman"/>
          <w:b/>
          <w:sz w:val="30"/>
          <w:szCs w:val="30"/>
          <w:lang w:eastAsia="ru-RU"/>
        </w:rPr>
        <w:t>phẩm</w:t>
      </w:r>
      <w:proofErr w:type="spellEnd"/>
    </w:p>
    <w:p w:rsidR="00D96C75" w:rsidRPr="009F0FCF" w:rsidRDefault="00D96C75" w:rsidP="00BF58EA">
      <w:pPr>
        <w:spacing w:after="0" w:line="240" w:lineRule="auto"/>
        <w:jc w:val="center"/>
        <w:rPr>
          <w:rFonts w:ascii="Times New Roman" w:eastAsia="Times New Roman" w:hAnsi="Times New Roman"/>
          <w:b/>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59"/>
        <w:gridCol w:w="2106"/>
      </w:tblGrid>
      <w:tr w:rsidR="008410C2" w:rsidRPr="003604C5" w:rsidTr="008410C2">
        <w:trPr>
          <w:trHeight w:val="805"/>
          <w:tblHeader/>
          <w:jc w:val="center"/>
        </w:trPr>
        <w:tc>
          <w:tcPr>
            <w:tcW w:w="1059" w:type="pct"/>
            <w:tcBorders>
              <w:top w:val="single" w:sz="4" w:space="0" w:color="auto"/>
              <w:left w:val="single" w:sz="4" w:space="0" w:color="auto"/>
              <w:bottom w:val="single" w:sz="4" w:space="0" w:color="auto"/>
              <w:right w:val="single" w:sz="4" w:space="0" w:color="auto"/>
            </w:tcBorders>
            <w:vAlign w:val="center"/>
            <w:hideMark/>
          </w:tcPr>
          <w:p w:rsidR="008410C2" w:rsidRPr="003604C5" w:rsidRDefault="008410C2" w:rsidP="008410C2">
            <w:pPr>
              <w:keepNext/>
              <w:spacing w:after="0" w:line="240" w:lineRule="auto"/>
              <w:jc w:val="center"/>
              <w:outlineLvl w:val="1"/>
              <w:rPr>
                <w:rFonts w:ascii="Times New Roman" w:eastAsia="Times New Roman" w:hAnsi="Times New Roman"/>
                <w:b/>
                <w:sz w:val="28"/>
                <w:szCs w:val="28"/>
                <w:lang w:val="en-US" w:eastAsia="ru-RU"/>
              </w:rPr>
            </w:pPr>
            <w:proofErr w:type="spellStart"/>
            <w:r w:rsidRPr="003604C5">
              <w:rPr>
                <w:rFonts w:ascii="Times New Roman" w:eastAsia="Times New Roman" w:hAnsi="Times New Roman"/>
                <w:b/>
                <w:sz w:val="28"/>
                <w:szCs w:val="28"/>
                <w:lang w:val="en-US" w:eastAsia="ru-RU"/>
              </w:rPr>
              <w:t>Mã</w:t>
            </w:r>
            <w:proofErr w:type="spellEnd"/>
            <w:r w:rsidRPr="003604C5">
              <w:rPr>
                <w:rFonts w:ascii="Times New Roman" w:eastAsia="Times New Roman" w:hAnsi="Times New Roman"/>
                <w:b/>
                <w:sz w:val="28"/>
                <w:szCs w:val="28"/>
                <w:lang w:val="en-US" w:eastAsia="ru-RU"/>
              </w:rPr>
              <w:t xml:space="preserve"> HS</w:t>
            </w:r>
          </w:p>
        </w:tc>
        <w:tc>
          <w:tcPr>
            <w:tcW w:w="2814" w:type="pct"/>
            <w:tcBorders>
              <w:top w:val="single" w:sz="4" w:space="0" w:color="auto"/>
              <w:left w:val="single" w:sz="4" w:space="0" w:color="auto"/>
              <w:bottom w:val="single" w:sz="4" w:space="0" w:color="auto"/>
              <w:right w:val="single" w:sz="4" w:space="0" w:color="auto"/>
            </w:tcBorders>
            <w:vAlign w:val="center"/>
            <w:hideMark/>
          </w:tcPr>
          <w:p w:rsidR="008410C2" w:rsidRPr="003604C5" w:rsidRDefault="008410C2" w:rsidP="008410C2">
            <w:pPr>
              <w:keepNext/>
              <w:spacing w:after="0" w:line="240" w:lineRule="auto"/>
              <w:jc w:val="center"/>
              <w:outlineLvl w:val="2"/>
              <w:rPr>
                <w:rFonts w:ascii="Times New Roman" w:eastAsia="Times New Roman" w:hAnsi="Times New Roman"/>
                <w:b/>
                <w:sz w:val="28"/>
                <w:szCs w:val="28"/>
                <w:lang w:val="en-US" w:eastAsia="ru-RU"/>
              </w:rPr>
            </w:pPr>
            <w:proofErr w:type="spellStart"/>
            <w:r w:rsidRPr="003604C5">
              <w:rPr>
                <w:rFonts w:ascii="Times New Roman" w:eastAsia="Times New Roman" w:hAnsi="Times New Roman"/>
                <w:b/>
                <w:sz w:val="28"/>
                <w:szCs w:val="28"/>
                <w:lang w:val="en-US" w:eastAsia="ru-RU"/>
              </w:rPr>
              <w:t>Mô</w:t>
            </w:r>
            <w:proofErr w:type="spellEnd"/>
            <w:r w:rsidRPr="003604C5">
              <w:rPr>
                <w:rFonts w:ascii="Times New Roman" w:eastAsia="Times New Roman" w:hAnsi="Times New Roman"/>
                <w:b/>
                <w:sz w:val="28"/>
                <w:szCs w:val="28"/>
                <w:lang w:val="en-US" w:eastAsia="ru-RU"/>
              </w:rPr>
              <w:t xml:space="preserve"> </w:t>
            </w:r>
            <w:proofErr w:type="spellStart"/>
            <w:r w:rsidRPr="003604C5">
              <w:rPr>
                <w:rFonts w:ascii="Times New Roman" w:eastAsia="Times New Roman" w:hAnsi="Times New Roman"/>
                <w:b/>
                <w:sz w:val="28"/>
                <w:szCs w:val="28"/>
                <w:lang w:val="en-US" w:eastAsia="ru-RU"/>
              </w:rPr>
              <w:t>tả</w:t>
            </w:r>
            <w:proofErr w:type="spellEnd"/>
          </w:p>
        </w:tc>
        <w:tc>
          <w:tcPr>
            <w:tcW w:w="1127" w:type="pct"/>
            <w:tcBorders>
              <w:top w:val="single" w:sz="4" w:space="0" w:color="auto"/>
              <w:left w:val="single" w:sz="4" w:space="0" w:color="auto"/>
              <w:bottom w:val="single" w:sz="4" w:space="0" w:color="auto"/>
              <w:right w:val="single" w:sz="4" w:space="0" w:color="auto"/>
            </w:tcBorders>
            <w:vAlign w:val="center"/>
          </w:tcPr>
          <w:p w:rsidR="008410C2" w:rsidRPr="003604C5" w:rsidRDefault="008410C2" w:rsidP="008410C2">
            <w:pPr>
              <w:keepNext/>
              <w:spacing w:after="0" w:line="240" w:lineRule="auto"/>
              <w:jc w:val="center"/>
              <w:outlineLvl w:val="2"/>
              <w:rPr>
                <w:rFonts w:ascii="Times New Roman" w:eastAsia="Times New Roman" w:hAnsi="Times New Roman"/>
                <w:b/>
                <w:sz w:val="28"/>
                <w:szCs w:val="28"/>
                <w:lang w:val="en-US" w:eastAsia="ru-RU"/>
              </w:rPr>
            </w:pPr>
            <w:proofErr w:type="spellStart"/>
            <w:r w:rsidRPr="003604C5">
              <w:rPr>
                <w:rFonts w:ascii="Times New Roman" w:eastAsia="Times New Roman" w:hAnsi="Times New Roman"/>
                <w:b/>
                <w:sz w:val="28"/>
                <w:szCs w:val="28"/>
                <w:lang w:val="en-US" w:eastAsia="ru-RU"/>
              </w:rPr>
              <w:t>Thuế</w:t>
            </w:r>
            <w:proofErr w:type="spellEnd"/>
            <w:r w:rsidRPr="003604C5">
              <w:rPr>
                <w:rFonts w:ascii="Times New Roman" w:eastAsia="Times New Roman" w:hAnsi="Times New Roman"/>
                <w:b/>
                <w:sz w:val="28"/>
                <w:szCs w:val="28"/>
                <w:lang w:val="en-US" w:eastAsia="ru-RU"/>
              </w:rPr>
              <w:t xml:space="preserve"> </w:t>
            </w:r>
            <w:proofErr w:type="spellStart"/>
            <w:r w:rsidRPr="003604C5">
              <w:rPr>
                <w:rFonts w:ascii="Times New Roman" w:eastAsia="Times New Roman" w:hAnsi="Times New Roman"/>
                <w:b/>
                <w:sz w:val="28"/>
                <w:szCs w:val="28"/>
                <w:lang w:val="en-US" w:eastAsia="ru-RU"/>
              </w:rPr>
              <w:t>suất</w:t>
            </w:r>
            <w:proofErr w:type="spellEnd"/>
            <w:r w:rsidRPr="003604C5">
              <w:rPr>
                <w:rFonts w:ascii="Times New Roman" w:eastAsia="Times New Roman" w:hAnsi="Times New Roman"/>
                <w:b/>
                <w:sz w:val="28"/>
                <w:szCs w:val="28"/>
                <w:lang w:val="en-US" w:eastAsia="ru-RU"/>
              </w:rPr>
              <w:t xml:space="preserve"> </w:t>
            </w:r>
            <w:proofErr w:type="spellStart"/>
            <w:r w:rsidRPr="003604C5">
              <w:rPr>
                <w:rFonts w:ascii="Times New Roman" w:eastAsia="Times New Roman" w:hAnsi="Times New Roman"/>
                <w:b/>
                <w:sz w:val="28"/>
                <w:szCs w:val="28"/>
                <w:lang w:val="en-US" w:eastAsia="ru-RU"/>
              </w:rPr>
              <w:t>năm</w:t>
            </w:r>
            <w:proofErr w:type="spellEnd"/>
            <w:r w:rsidRPr="003604C5">
              <w:rPr>
                <w:rFonts w:ascii="Times New Roman" w:eastAsia="Times New Roman" w:hAnsi="Times New Roman"/>
                <w:b/>
                <w:sz w:val="28"/>
                <w:szCs w:val="28"/>
                <w:lang w:val="en-US" w:eastAsia="ru-RU"/>
              </w:rPr>
              <w:t xml:space="preserve"> 2022 </w:t>
            </w:r>
            <w:proofErr w:type="spellStart"/>
            <w:r w:rsidRPr="003604C5">
              <w:rPr>
                <w:rFonts w:ascii="Times New Roman" w:eastAsia="Times New Roman" w:hAnsi="Times New Roman"/>
                <w:b/>
                <w:sz w:val="28"/>
                <w:szCs w:val="28"/>
                <w:lang w:val="en-US" w:eastAsia="ru-RU"/>
              </w:rPr>
              <w:t>theo</w:t>
            </w:r>
            <w:proofErr w:type="spellEnd"/>
            <w:r w:rsidRPr="003604C5">
              <w:rPr>
                <w:rFonts w:ascii="Times New Roman" w:eastAsia="Times New Roman" w:hAnsi="Times New Roman"/>
                <w:b/>
                <w:sz w:val="28"/>
                <w:szCs w:val="28"/>
                <w:lang w:val="en-US" w:eastAsia="ru-RU"/>
              </w:rPr>
              <w:t xml:space="preserve"> VNEAEU</w:t>
            </w:r>
            <w:r w:rsidR="003604C5">
              <w:rPr>
                <w:rFonts w:ascii="Times New Roman" w:eastAsia="Times New Roman" w:hAnsi="Times New Roman"/>
                <w:b/>
                <w:sz w:val="28"/>
                <w:szCs w:val="28"/>
                <w:lang w:val="en-US" w:eastAsia="ru-RU"/>
              </w:rPr>
              <w:t>-</w:t>
            </w:r>
            <w:bookmarkStart w:id="0" w:name="_GoBack"/>
            <w:bookmarkEnd w:id="0"/>
            <w:r w:rsidRPr="003604C5">
              <w:rPr>
                <w:rFonts w:ascii="Times New Roman" w:eastAsia="Times New Roman" w:hAnsi="Times New Roman"/>
                <w:b/>
                <w:sz w:val="28"/>
                <w:szCs w:val="28"/>
                <w:lang w:val="en-US" w:eastAsia="ru-RU"/>
              </w:rPr>
              <w:t>FTA</w:t>
            </w:r>
          </w:p>
        </w:tc>
      </w:tr>
      <w:tr w:rsidR="00805A64" w:rsidRPr="009F0FCF" w:rsidTr="00222841">
        <w:trPr>
          <w:jc w:val="center"/>
        </w:trPr>
        <w:tc>
          <w:tcPr>
            <w:tcW w:w="1059" w:type="pct"/>
            <w:tcBorders>
              <w:top w:val="nil"/>
              <w:left w:val="nil"/>
              <w:bottom w:val="nil"/>
              <w:right w:val="nil"/>
            </w:tcBorders>
            <w:shd w:val="clear" w:color="auto" w:fill="auto"/>
          </w:tcPr>
          <w:p w:rsidR="00805A64" w:rsidRPr="00974C22" w:rsidRDefault="00805A64" w:rsidP="00507EE5">
            <w:pPr>
              <w:spacing w:before="120" w:after="0" w:line="240" w:lineRule="auto"/>
              <w:jc w:val="center"/>
              <w:rPr>
                <w:rFonts w:ascii="Times New Roman" w:hAnsi="Times New Roman" w:cs="Times New Roman"/>
                <w:color w:val="000000"/>
                <w:sz w:val="28"/>
                <w:szCs w:val="28"/>
              </w:rPr>
            </w:pPr>
            <w:r w:rsidRPr="00974C22">
              <w:rPr>
                <w:rFonts w:ascii="Times New Roman" w:hAnsi="Times New Roman" w:cs="Times New Roman"/>
                <w:color w:val="000000"/>
                <w:sz w:val="28"/>
                <w:szCs w:val="28"/>
              </w:rPr>
              <w:t xml:space="preserve">2903 69 000 0, 2903 99 800 0, 2904 10 000 0, 2906 29 000 0, 2907 12 000 0, 2907 15 100 0, 2910 30 000 0, 2914 22 000 0, 2914 50 000 0, 2914 79 000 0, 2915 40 000 0, 2917 19 100 0, 2917 19 900 0, 2918 21 000 0, 2918 22 000 0, 2918 23 000 0, 2918 30 000 0, 2920 90 100 0, 2921 13 000 0, 2921 30 990 0, 2921 49 000 9, 2922 15 000 0, 2922 19 400 0, 2922 19 700 0, 2922 41 000 0, 2922 42 000 0, 2923 10 000 0, 2923 20 000 0, 2923 90 000 9, 2924 11 000 0, 2924 12 000 0, 2924 19 000 9, </w:t>
            </w:r>
            <w:r w:rsidRPr="00974C22">
              <w:rPr>
                <w:rFonts w:ascii="Times New Roman" w:hAnsi="Times New Roman" w:cs="Times New Roman"/>
                <w:color w:val="000000"/>
                <w:sz w:val="28"/>
                <w:szCs w:val="28"/>
              </w:rPr>
              <w:lastRenderedPageBreak/>
              <w:t xml:space="preserve">2924 23 000 0, 2924 24 000 0, 2924 29 100 0, 2925 12 000 0, 2925 19 200 0, 2925 19 950 0, 2925 21 000 0, 2925 29 000 0, 2932 20 100 0, 2932 20 200 0, 2932 20 900 0, 2933 11 100 0, 2933 11 900 0, 2933 19 100 0, 2933 21 000 0, 2933 52 000 0, 2933 53 100 0, 2933 53 900 0, 2933 54 000 0, 2933 55 000 0, 2933 59 200 0, 2933 69 100 0, 2933 69 400 0, 2933 99 200 0, 2933 99 500 0, 2934 30 100 0, 2934 30 900 0, 2934 91 000 0, 2934 99 600 1, 2934 99 600 9, 2935 10 000 0, 2935 20 000 0, 2935 30 000 0, 2935 40 000 0, 2935 50 000 0, 2935 90 300 0, 2935 90 900 9, 2936 21 000 0, 2936 22 000 1, 2936 22 000 9, 2936 23 000 0, 2936 24 000 0, </w:t>
            </w:r>
            <w:r w:rsidRPr="00974C22">
              <w:rPr>
                <w:rFonts w:ascii="Times New Roman" w:hAnsi="Times New Roman" w:cs="Times New Roman"/>
                <w:color w:val="000000"/>
                <w:sz w:val="28"/>
                <w:szCs w:val="28"/>
              </w:rPr>
              <w:lastRenderedPageBreak/>
              <w:t>2936 25 000 0, 2936 26 000 0, 2936 27 000 0, 2936 28 000 0, 2936 29 000 1, 2936 29 000 9, 2936 90 000 1, 2936 90 000 2, 2936 90 000 9, 2940 00 000 0</w:t>
            </w:r>
          </w:p>
        </w:tc>
        <w:tc>
          <w:tcPr>
            <w:tcW w:w="2814" w:type="pct"/>
            <w:tcBorders>
              <w:top w:val="nil"/>
              <w:left w:val="nil"/>
              <w:bottom w:val="nil"/>
              <w:right w:val="nil"/>
            </w:tcBorders>
            <w:shd w:val="clear" w:color="auto" w:fill="auto"/>
          </w:tcPr>
          <w:p w:rsidR="00805A64" w:rsidRPr="00974C22" w:rsidRDefault="00222841" w:rsidP="00507EE5">
            <w:pPr>
              <w:spacing w:before="120"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lang w:val="en-US"/>
              </w:rPr>
              <w:lastRenderedPageBreak/>
              <w:t>Hóa</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chất</w:t>
            </w:r>
            <w:proofErr w:type="spellEnd"/>
            <w:r w:rsidRPr="00222841">
              <w:rPr>
                <w:rFonts w:ascii="Times New Roman" w:hAnsi="Times New Roman" w:cs="Times New Roman"/>
                <w:color w:val="000000"/>
                <w:sz w:val="28"/>
                <w:szCs w:val="28"/>
              </w:rPr>
              <w:t xml:space="preserve"> </w:t>
            </w:r>
            <w:proofErr w:type="spellStart"/>
            <w:r w:rsidRPr="00222841">
              <w:rPr>
                <w:rFonts w:ascii="Times New Roman" w:hAnsi="Times New Roman" w:cs="Times New Roman"/>
                <w:color w:val="000000"/>
                <w:sz w:val="28"/>
                <w:szCs w:val="28"/>
              </w:rPr>
              <w:t>hữu</w:t>
            </w:r>
            <w:proofErr w:type="spellEnd"/>
            <w:r w:rsidRPr="00222841">
              <w:rPr>
                <w:rFonts w:ascii="Times New Roman" w:hAnsi="Times New Roman" w:cs="Times New Roman"/>
                <w:color w:val="000000"/>
                <w:sz w:val="28"/>
                <w:szCs w:val="28"/>
              </w:rPr>
              <w:t xml:space="preserve"> </w:t>
            </w:r>
            <w:proofErr w:type="spellStart"/>
            <w:r w:rsidRPr="00222841">
              <w:rPr>
                <w:rFonts w:ascii="Times New Roman" w:hAnsi="Times New Roman" w:cs="Times New Roman"/>
                <w:color w:val="000000"/>
                <w:sz w:val="28"/>
                <w:szCs w:val="28"/>
              </w:rPr>
              <w:t>cơ</w:t>
            </w:r>
            <w:proofErr w:type="spellEnd"/>
          </w:p>
        </w:tc>
        <w:tc>
          <w:tcPr>
            <w:tcW w:w="1127" w:type="pct"/>
            <w:tcBorders>
              <w:top w:val="nil"/>
              <w:left w:val="nil"/>
              <w:bottom w:val="nil"/>
              <w:right w:val="nil"/>
            </w:tcBorders>
          </w:tcPr>
          <w:p w:rsidR="00222841" w:rsidRPr="00222841" w:rsidRDefault="00222841" w:rsidP="00222841">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805A64" w:rsidRPr="009F0FCF" w:rsidTr="00C13B40">
        <w:trPr>
          <w:jc w:val="center"/>
        </w:trPr>
        <w:tc>
          <w:tcPr>
            <w:tcW w:w="1059" w:type="pct"/>
            <w:tcBorders>
              <w:top w:val="nil"/>
              <w:left w:val="nil"/>
              <w:bottom w:val="nil"/>
              <w:right w:val="nil"/>
            </w:tcBorders>
            <w:shd w:val="clear" w:color="auto" w:fill="auto"/>
          </w:tcPr>
          <w:p w:rsidR="00805A64" w:rsidRPr="00974C22" w:rsidRDefault="00805A64" w:rsidP="00507EE5">
            <w:pPr>
              <w:spacing w:before="120" w:after="0" w:line="240" w:lineRule="auto"/>
              <w:jc w:val="center"/>
              <w:rPr>
                <w:rFonts w:ascii="Times New Roman" w:hAnsi="Times New Roman" w:cs="Times New Roman"/>
                <w:color w:val="000000"/>
                <w:sz w:val="28"/>
                <w:szCs w:val="28"/>
              </w:rPr>
            </w:pPr>
            <w:r w:rsidRPr="00974C22">
              <w:rPr>
                <w:rFonts w:ascii="Times New Roman" w:hAnsi="Times New Roman" w:cs="Times New Roman"/>
                <w:color w:val="000000"/>
                <w:sz w:val="28"/>
                <w:szCs w:val="28"/>
              </w:rPr>
              <w:lastRenderedPageBreak/>
              <w:t>3001 20 100 0, 3001 20 900 0, 3001 90 200 0, 3001 90 980 0</w:t>
            </w:r>
          </w:p>
        </w:tc>
        <w:tc>
          <w:tcPr>
            <w:tcW w:w="2814" w:type="pct"/>
            <w:tcBorders>
              <w:top w:val="nil"/>
              <w:left w:val="nil"/>
              <w:bottom w:val="nil"/>
              <w:right w:val="nil"/>
            </w:tcBorders>
            <w:shd w:val="clear" w:color="auto" w:fill="auto"/>
          </w:tcPr>
          <w:p w:rsidR="00805A64" w:rsidRPr="00974C22" w:rsidRDefault="00C13B40" w:rsidP="00507EE5">
            <w:pPr>
              <w:spacing w:before="120" w:after="0" w:line="240" w:lineRule="auto"/>
              <w:rPr>
                <w:rFonts w:ascii="Times New Roman" w:hAnsi="Times New Roman" w:cs="Times New Roman"/>
                <w:color w:val="000000"/>
                <w:sz w:val="28"/>
                <w:szCs w:val="28"/>
              </w:rPr>
            </w:pPr>
            <w:proofErr w:type="spellStart"/>
            <w:r w:rsidRPr="00C13B40">
              <w:rPr>
                <w:rFonts w:ascii="Times New Roman" w:hAnsi="Times New Roman" w:cs="Times New Roman"/>
                <w:color w:val="000000"/>
                <w:sz w:val="28"/>
                <w:szCs w:val="28"/>
              </w:rPr>
              <w:t>Các</w:t>
            </w:r>
            <w:proofErr w:type="spellEnd"/>
            <w:r w:rsidRPr="00C13B40">
              <w:rPr>
                <w:rFonts w:ascii="Times New Roman" w:hAnsi="Times New Roman" w:cs="Times New Roman"/>
                <w:color w:val="000000"/>
                <w:sz w:val="28"/>
                <w:szCs w:val="28"/>
              </w:rPr>
              <w:t xml:space="preserve"> </w:t>
            </w:r>
            <w:proofErr w:type="spellStart"/>
            <w:r w:rsidRPr="00C13B40">
              <w:rPr>
                <w:rFonts w:ascii="Times New Roman" w:hAnsi="Times New Roman" w:cs="Times New Roman"/>
                <w:color w:val="000000"/>
                <w:sz w:val="28"/>
                <w:szCs w:val="28"/>
              </w:rPr>
              <w:t>tuyến</w:t>
            </w:r>
            <w:proofErr w:type="spellEnd"/>
            <w:r w:rsidRPr="00C13B40">
              <w:rPr>
                <w:rFonts w:ascii="Times New Roman" w:hAnsi="Times New Roman" w:cs="Times New Roman"/>
                <w:color w:val="000000"/>
                <w:sz w:val="28"/>
                <w:szCs w:val="28"/>
              </w:rPr>
              <w:t xml:space="preserve"> và </w:t>
            </w:r>
            <w:proofErr w:type="spellStart"/>
            <w:r w:rsidRPr="00C13B40">
              <w:rPr>
                <w:rFonts w:ascii="Times New Roman" w:hAnsi="Times New Roman" w:cs="Times New Roman"/>
                <w:color w:val="000000"/>
                <w:sz w:val="28"/>
                <w:szCs w:val="28"/>
              </w:rPr>
              <w:t>các</w:t>
            </w:r>
            <w:proofErr w:type="spellEnd"/>
            <w:r w:rsidRPr="00C13B40">
              <w:rPr>
                <w:rFonts w:ascii="Times New Roman" w:hAnsi="Times New Roman" w:cs="Times New Roman"/>
                <w:color w:val="000000"/>
                <w:sz w:val="28"/>
                <w:szCs w:val="28"/>
              </w:rPr>
              <w:t xml:space="preserve"> </w:t>
            </w:r>
            <w:proofErr w:type="spellStart"/>
            <w:r w:rsidRPr="00C13B40">
              <w:rPr>
                <w:rFonts w:ascii="Times New Roman" w:hAnsi="Times New Roman" w:cs="Times New Roman"/>
                <w:color w:val="000000"/>
                <w:sz w:val="28"/>
                <w:szCs w:val="28"/>
              </w:rPr>
              <w:t>bộ</w:t>
            </w:r>
            <w:proofErr w:type="spellEnd"/>
            <w:r w:rsidRPr="00C13B40">
              <w:rPr>
                <w:rFonts w:ascii="Times New Roman" w:hAnsi="Times New Roman" w:cs="Times New Roman"/>
                <w:color w:val="000000"/>
                <w:sz w:val="28"/>
                <w:szCs w:val="28"/>
              </w:rPr>
              <w:t xml:space="preserve"> </w:t>
            </w:r>
            <w:proofErr w:type="spellStart"/>
            <w:r w:rsidRPr="00C13B40">
              <w:rPr>
                <w:rFonts w:ascii="Times New Roman" w:hAnsi="Times New Roman" w:cs="Times New Roman"/>
                <w:color w:val="000000"/>
                <w:sz w:val="28"/>
                <w:szCs w:val="28"/>
              </w:rPr>
              <w:t>phận</w:t>
            </w:r>
            <w:proofErr w:type="spellEnd"/>
            <w:r w:rsidRPr="00C13B40">
              <w:rPr>
                <w:rFonts w:ascii="Times New Roman" w:hAnsi="Times New Roman" w:cs="Times New Roman"/>
                <w:color w:val="000000"/>
                <w:sz w:val="28"/>
                <w:szCs w:val="28"/>
              </w:rPr>
              <w:t xml:space="preserve"> </w:t>
            </w:r>
            <w:proofErr w:type="spellStart"/>
            <w:r w:rsidRPr="00C13B40">
              <w:rPr>
                <w:rFonts w:ascii="Times New Roman" w:hAnsi="Times New Roman" w:cs="Times New Roman"/>
                <w:color w:val="000000"/>
                <w:sz w:val="28"/>
                <w:szCs w:val="28"/>
              </w:rPr>
              <w:t>cơ</w:t>
            </w:r>
            <w:proofErr w:type="spellEnd"/>
            <w:r w:rsidRPr="00C13B40">
              <w:rPr>
                <w:rFonts w:ascii="Times New Roman" w:hAnsi="Times New Roman" w:cs="Times New Roman"/>
                <w:color w:val="000000"/>
                <w:sz w:val="28"/>
                <w:szCs w:val="28"/>
              </w:rPr>
              <w:t xml:space="preserve"> </w:t>
            </w:r>
            <w:proofErr w:type="spellStart"/>
            <w:r w:rsidRPr="00C13B40">
              <w:rPr>
                <w:rFonts w:ascii="Times New Roman" w:hAnsi="Times New Roman" w:cs="Times New Roman"/>
                <w:color w:val="000000"/>
                <w:sz w:val="28"/>
                <w:szCs w:val="28"/>
              </w:rPr>
              <w:t>thể</w:t>
            </w:r>
            <w:proofErr w:type="spellEnd"/>
            <w:r w:rsidRPr="00C13B40">
              <w:rPr>
                <w:rFonts w:ascii="Times New Roman" w:hAnsi="Times New Roman" w:cs="Times New Roman"/>
                <w:color w:val="000000"/>
                <w:sz w:val="28"/>
                <w:szCs w:val="28"/>
              </w:rPr>
              <w:t xml:space="preserve"> </w:t>
            </w:r>
            <w:proofErr w:type="spellStart"/>
            <w:r w:rsidRPr="00C13B40">
              <w:rPr>
                <w:rFonts w:ascii="Times New Roman" w:hAnsi="Times New Roman" w:cs="Times New Roman"/>
                <w:color w:val="000000"/>
                <w:sz w:val="28"/>
                <w:szCs w:val="28"/>
              </w:rPr>
              <w:t>khác</w:t>
            </w:r>
            <w:proofErr w:type="spellEnd"/>
            <w:r w:rsidRPr="00C13B40">
              <w:rPr>
                <w:rFonts w:ascii="Times New Roman" w:hAnsi="Times New Roman" w:cs="Times New Roman"/>
                <w:color w:val="000000"/>
                <w:sz w:val="28"/>
                <w:szCs w:val="28"/>
              </w:rPr>
              <w:t xml:space="preserve"> </w:t>
            </w:r>
            <w:proofErr w:type="spellStart"/>
            <w:r w:rsidRPr="00C13B40">
              <w:rPr>
                <w:rFonts w:ascii="Times New Roman" w:hAnsi="Times New Roman" w:cs="Times New Roman"/>
                <w:color w:val="000000"/>
                <w:sz w:val="28"/>
                <w:szCs w:val="28"/>
              </w:rPr>
              <w:t>dùng</w:t>
            </w:r>
            <w:proofErr w:type="spellEnd"/>
            <w:r w:rsidRPr="00C13B40">
              <w:rPr>
                <w:rFonts w:ascii="Times New Roman" w:hAnsi="Times New Roman" w:cs="Times New Roman"/>
                <w:color w:val="000000"/>
                <w:sz w:val="28"/>
                <w:szCs w:val="28"/>
              </w:rPr>
              <w:t xml:space="preserve"> </w:t>
            </w:r>
            <w:proofErr w:type="spellStart"/>
            <w:r w:rsidRPr="00C13B40">
              <w:rPr>
                <w:rFonts w:ascii="Times New Roman" w:hAnsi="Times New Roman" w:cs="Times New Roman"/>
                <w:color w:val="000000"/>
                <w:sz w:val="28"/>
                <w:szCs w:val="28"/>
              </w:rPr>
              <w:t>để</w:t>
            </w:r>
            <w:proofErr w:type="spellEnd"/>
            <w:r w:rsidRPr="00C13B40">
              <w:rPr>
                <w:rFonts w:ascii="Times New Roman" w:hAnsi="Times New Roman" w:cs="Times New Roman"/>
                <w:color w:val="000000"/>
                <w:sz w:val="28"/>
                <w:szCs w:val="28"/>
              </w:rPr>
              <w:t xml:space="preserve"> </w:t>
            </w:r>
            <w:proofErr w:type="spellStart"/>
            <w:r w:rsidRPr="00C13B40">
              <w:rPr>
                <w:rFonts w:ascii="Times New Roman" w:hAnsi="Times New Roman" w:cs="Times New Roman"/>
                <w:color w:val="000000"/>
                <w:sz w:val="28"/>
                <w:szCs w:val="28"/>
              </w:rPr>
              <w:t>chữa</w:t>
            </w:r>
            <w:proofErr w:type="spellEnd"/>
            <w:r w:rsidRPr="00C13B40">
              <w:rPr>
                <w:rFonts w:ascii="Times New Roman" w:hAnsi="Times New Roman" w:cs="Times New Roman"/>
                <w:color w:val="000000"/>
                <w:sz w:val="28"/>
                <w:szCs w:val="28"/>
              </w:rPr>
              <w:t xml:space="preserve"> </w:t>
            </w:r>
            <w:proofErr w:type="spellStart"/>
            <w:r w:rsidRPr="00C13B40">
              <w:rPr>
                <w:rFonts w:ascii="Times New Roman" w:hAnsi="Times New Roman" w:cs="Times New Roman"/>
                <w:color w:val="000000"/>
                <w:sz w:val="28"/>
                <w:szCs w:val="28"/>
              </w:rPr>
              <w:t>bệnh</w:t>
            </w:r>
            <w:proofErr w:type="spellEnd"/>
          </w:p>
        </w:tc>
        <w:tc>
          <w:tcPr>
            <w:tcW w:w="1127" w:type="pct"/>
            <w:tcBorders>
              <w:top w:val="nil"/>
              <w:left w:val="nil"/>
              <w:bottom w:val="nil"/>
              <w:right w:val="nil"/>
            </w:tcBorders>
          </w:tcPr>
          <w:p w:rsidR="00805A64" w:rsidRPr="00C13B40" w:rsidRDefault="00C13B40" w:rsidP="00C13B40">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805A64" w:rsidRPr="009F0FCF" w:rsidTr="004F0F48">
        <w:trPr>
          <w:jc w:val="center"/>
        </w:trPr>
        <w:tc>
          <w:tcPr>
            <w:tcW w:w="1059" w:type="pct"/>
            <w:tcBorders>
              <w:top w:val="nil"/>
              <w:left w:val="nil"/>
              <w:bottom w:val="nil"/>
              <w:right w:val="nil"/>
            </w:tcBorders>
            <w:shd w:val="clear" w:color="auto" w:fill="auto"/>
          </w:tcPr>
          <w:p w:rsidR="00805A64" w:rsidRPr="00974C22" w:rsidRDefault="00805A64" w:rsidP="00507EE5">
            <w:pPr>
              <w:spacing w:before="120" w:after="0" w:line="240" w:lineRule="auto"/>
              <w:jc w:val="center"/>
              <w:rPr>
                <w:rFonts w:ascii="Times New Roman" w:hAnsi="Times New Roman" w:cs="Times New Roman"/>
                <w:color w:val="000000"/>
                <w:sz w:val="28"/>
                <w:szCs w:val="28"/>
              </w:rPr>
            </w:pPr>
            <w:r w:rsidRPr="00974C22">
              <w:rPr>
                <w:rFonts w:ascii="Times New Roman" w:hAnsi="Times New Roman" w:cs="Times New Roman"/>
                <w:color w:val="000000"/>
                <w:sz w:val="28"/>
                <w:szCs w:val="28"/>
              </w:rPr>
              <w:t>3002 12 000 2, 3002 12 000 3, 3002 12 000 4, 3002 12 000 5, 3002 12 000 9, 3002 13 000 0, 3002 14 000 0, 3002 15 000 0, 3002 41 000 0, 3002 42 000 0, 3002 49 000 1, 3002 49 000 9, 3002 51 000 0, 3002 59 000 0, 3002 90 100 0, 3002 90 300 0, 3002 90 800 0</w:t>
            </w:r>
          </w:p>
        </w:tc>
        <w:tc>
          <w:tcPr>
            <w:tcW w:w="2814" w:type="pct"/>
            <w:tcBorders>
              <w:top w:val="nil"/>
              <w:left w:val="nil"/>
              <w:bottom w:val="nil"/>
              <w:right w:val="nil"/>
            </w:tcBorders>
            <w:shd w:val="clear" w:color="auto" w:fill="auto"/>
          </w:tcPr>
          <w:p w:rsidR="00805A64" w:rsidRPr="00974C22" w:rsidRDefault="004F0F48" w:rsidP="00507EE5">
            <w:pPr>
              <w:spacing w:before="120" w:after="0" w:line="240" w:lineRule="auto"/>
              <w:rPr>
                <w:rFonts w:ascii="Times New Roman" w:hAnsi="Times New Roman" w:cs="Times New Roman"/>
                <w:color w:val="000000"/>
                <w:sz w:val="28"/>
                <w:szCs w:val="28"/>
              </w:rPr>
            </w:pPr>
            <w:proofErr w:type="spellStart"/>
            <w:r w:rsidRPr="004F0F48">
              <w:rPr>
                <w:rFonts w:ascii="Times New Roman" w:hAnsi="Times New Roman" w:cs="Times New Roman"/>
                <w:color w:val="000000"/>
                <w:sz w:val="28"/>
                <w:szCs w:val="28"/>
              </w:rPr>
              <w:t>Máu</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người</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máu</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động</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vật</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đã</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điều</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chế</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dùng</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cho</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chữa</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bệnh</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phòng</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bệnh</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hoặc</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chẩn</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đoán</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bệnh</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kháng</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huyết</w:t>
            </w:r>
            <w:proofErr w:type="spellEnd"/>
            <w:r w:rsidRPr="004F0F48">
              <w:rPr>
                <w:rFonts w:ascii="Times New Roman" w:hAnsi="Times New Roman" w:cs="Times New Roman"/>
                <w:color w:val="000000"/>
                <w:sz w:val="28"/>
                <w:szCs w:val="28"/>
              </w:rPr>
              <w:t xml:space="preserve"> thanh, </w:t>
            </w:r>
            <w:proofErr w:type="spellStart"/>
            <w:r w:rsidRPr="004F0F48">
              <w:rPr>
                <w:rFonts w:ascii="Times New Roman" w:hAnsi="Times New Roman" w:cs="Times New Roman"/>
                <w:color w:val="000000"/>
                <w:sz w:val="28"/>
                <w:szCs w:val="28"/>
              </w:rPr>
              <w:t>các</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phần</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phân</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đoạn</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khác</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của</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máu</w:t>
            </w:r>
            <w:proofErr w:type="spellEnd"/>
            <w:r w:rsidRPr="004F0F48">
              <w:rPr>
                <w:rFonts w:ascii="Times New Roman" w:hAnsi="Times New Roman" w:cs="Times New Roman"/>
                <w:color w:val="000000"/>
                <w:sz w:val="28"/>
                <w:szCs w:val="28"/>
              </w:rPr>
              <w:t xml:space="preserve"> và </w:t>
            </w:r>
            <w:proofErr w:type="spellStart"/>
            <w:r w:rsidRPr="004F0F48">
              <w:rPr>
                <w:rFonts w:ascii="Times New Roman" w:hAnsi="Times New Roman" w:cs="Times New Roman"/>
                <w:color w:val="000000"/>
                <w:sz w:val="28"/>
                <w:szCs w:val="28"/>
              </w:rPr>
              <w:t>các</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sản</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phẩm</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miễn</w:t>
            </w:r>
            <w:proofErr w:type="spellEnd"/>
            <w:r w:rsidRPr="004F0F48">
              <w:rPr>
                <w:rFonts w:ascii="Times New Roman" w:hAnsi="Times New Roman" w:cs="Times New Roman"/>
                <w:color w:val="000000"/>
                <w:sz w:val="28"/>
                <w:szCs w:val="28"/>
              </w:rPr>
              <w:t xml:space="preserve"> </w:t>
            </w:r>
            <w:proofErr w:type="spellStart"/>
            <w:r w:rsidRPr="004F0F48">
              <w:rPr>
                <w:rFonts w:ascii="Times New Roman" w:hAnsi="Times New Roman" w:cs="Times New Roman"/>
                <w:color w:val="000000"/>
                <w:sz w:val="28"/>
                <w:szCs w:val="28"/>
              </w:rPr>
              <w:t>dịch</w:t>
            </w:r>
            <w:proofErr w:type="spellEnd"/>
          </w:p>
        </w:tc>
        <w:tc>
          <w:tcPr>
            <w:tcW w:w="1127" w:type="pct"/>
            <w:tcBorders>
              <w:top w:val="nil"/>
              <w:left w:val="nil"/>
              <w:bottom w:val="nil"/>
              <w:right w:val="nil"/>
            </w:tcBorders>
          </w:tcPr>
          <w:p w:rsidR="00805A64" w:rsidRPr="004F0F48" w:rsidRDefault="004F0F48" w:rsidP="004F0F48">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0 - U</w:t>
            </w:r>
          </w:p>
        </w:tc>
      </w:tr>
      <w:tr w:rsidR="00805A64" w:rsidRPr="009F0FCF" w:rsidTr="005017D3">
        <w:trPr>
          <w:jc w:val="center"/>
        </w:trPr>
        <w:tc>
          <w:tcPr>
            <w:tcW w:w="1059" w:type="pct"/>
            <w:tcBorders>
              <w:top w:val="nil"/>
              <w:left w:val="nil"/>
              <w:bottom w:val="nil"/>
              <w:right w:val="nil"/>
            </w:tcBorders>
            <w:shd w:val="clear" w:color="auto" w:fill="auto"/>
          </w:tcPr>
          <w:p w:rsidR="00805A64" w:rsidRPr="00974C22" w:rsidRDefault="00805A64" w:rsidP="00507EE5">
            <w:pPr>
              <w:spacing w:before="120" w:after="0" w:line="240" w:lineRule="auto"/>
              <w:jc w:val="center"/>
              <w:rPr>
                <w:rFonts w:ascii="Times New Roman" w:hAnsi="Times New Roman" w:cs="Times New Roman"/>
                <w:color w:val="000000"/>
                <w:sz w:val="28"/>
                <w:szCs w:val="28"/>
              </w:rPr>
            </w:pPr>
            <w:r w:rsidRPr="00974C22">
              <w:rPr>
                <w:rFonts w:ascii="Times New Roman" w:hAnsi="Times New Roman" w:cs="Times New Roman"/>
                <w:color w:val="000000"/>
                <w:sz w:val="28"/>
                <w:szCs w:val="28"/>
              </w:rPr>
              <w:t xml:space="preserve">3004 10 000 1, 3004 10 000 4, 3004 10 000 5, 3004 10 000 6, 3004 10 000 7, 3004 10 000 8, 3004 20 000 1, 3004 20 000 2, 3004 20 000 4, 3004 20 000 8, </w:t>
            </w:r>
            <w:r w:rsidRPr="00974C22">
              <w:rPr>
                <w:rFonts w:ascii="Times New Roman" w:hAnsi="Times New Roman" w:cs="Times New Roman"/>
                <w:color w:val="000000"/>
                <w:sz w:val="28"/>
                <w:szCs w:val="28"/>
              </w:rPr>
              <w:lastRenderedPageBreak/>
              <w:t>3004 32 000 1, 3004 32 000 8, 3004 39 000 1, 3004 39 000 8, 3004 41 000 0, 3004 42 000 0, 3004 43 000 0, 3004 49 000 1, 3004 49 000 8, 3004 50 000 1, 3004 50 000 2, 3004 50 000 5, 3004 50 000 6, 3004 50 000 9, 3004 60 000 0, 3004 90 000 1, 3004 90 000 2, 3004 90 000 5, 3004 90 000 6, 3004 90 000 8</w:t>
            </w:r>
          </w:p>
        </w:tc>
        <w:tc>
          <w:tcPr>
            <w:tcW w:w="2814" w:type="pct"/>
            <w:tcBorders>
              <w:top w:val="nil"/>
              <w:left w:val="nil"/>
              <w:bottom w:val="nil"/>
              <w:right w:val="nil"/>
            </w:tcBorders>
            <w:shd w:val="clear" w:color="auto" w:fill="auto"/>
          </w:tcPr>
          <w:p w:rsidR="00805A64" w:rsidRPr="00974C22" w:rsidRDefault="005017D3" w:rsidP="00507EE5">
            <w:pPr>
              <w:spacing w:before="120" w:after="0" w:line="240" w:lineRule="auto"/>
              <w:rPr>
                <w:rFonts w:ascii="Times New Roman" w:hAnsi="Times New Roman" w:cs="Times New Roman"/>
                <w:color w:val="000000"/>
                <w:sz w:val="28"/>
                <w:szCs w:val="28"/>
              </w:rPr>
            </w:pPr>
            <w:proofErr w:type="spellStart"/>
            <w:r w:rsidRPr="005017D3">
              <w:rPr>
                <w:rFonts w:ascii="Times New Roman" w:hAnsi="Times New Roman" w:cs="Times New Roman"/>
                <w:color w:val="000000"/>
                <w:sz w:val="28"/>
                <w:szCs w:val="28"/>
              </w:rPr>
              <w:lastRenderedPageBreak/>
              <w:t>Thuốc</w:t>
            </w:r>
            <w:proofErr w:type="spellEnd"/>
            <w:r w:rsidRPr="005017D3">
              <w:rPr>
                <w:rFonts w:ascii="Times New Roman" w:hAnsi="Times New Roman" w:cs="Times New Roman"/>
                <w:color w:val="000000"/>
                <w:sz w:val="28"/>
                <w:szCs w:val="28"/>
              </w:rPr>
              <w:t xml:space="preserve"> (</w:t>
            </w:r>
            <w:proofErr w:type="spellStart"/>
            <w:r w:rsidRPr="005017D3">
              <w:rPr>
                <w:rFonts w:ascii="Times New Roman" w:hAnsi="Times New Roman" w:cs="Times New Roman"/>
                <w:color w:val="000000"/>
                <w:sz w:val="28"/>
                <w:szCs w:val="28"/>
              </w:rPr>
              <w:t>trừ</w:t>
            </w:r>
            <w:proofErr w:type="spellEnd"/>
            <w:r w:rsidRPr="005017D3">
              <w:rPr>
                <w:rFonts w:ascii="Times New Roman" w:hAnsi="Times New Roman" w:cs="Times New Roman"/>
                <w:color w:val="000000"/>
                <w:sz w:val="28"/>
                <w:szCs w:val="28"/>
              </w:rPr>
              <w:t xml:space="preserve"> </w:t>
            </w:r>
            <w:proofErr w:type="spellStart"/>
            <w:r w:rsidRPr="005017D3">
              <w:rPr>
                <w:rFonts w:ascii="Times New Roman" w:hAnsi="Times New Roman" w:cs="Times New Roman"/>
                <w:color w:val="000000"/>
                <w:sz w:val="28"/>
                <w:szCs w:val="28"/>
              </w:rPr>
              <w:t>các</w:t>
            </w:r>
            <w:proofErr w:type="spellEnd"/>
            <w:r w:rsidRPr="005017D3">
              <w:rPr>
                <w:rFonts w:ascii="Times New Roman" w:hAnsi="Times New Roman" w:cs="Times New Roman"/>
                <w:color w:val="000000"/>
                <w:sz w:val="28"/>
                <w:szCs w:val="28"/>
              </w:rPr>
              <w:t xml:space="preserve"> </w:t>
            </w:r>
            <w:proofErr w:type="spellStart"/>
            <w:r w:rsidRPr="005017D3">
              <w:rPr>
                <w:rFonts w:ascii="Times New Roman" w:hAnsi="Times New Roman" w:cs="Times New Roman"/>
                <w:color w:val="000000"/>
                <w:sz w:val="28"/>
                <w:szCs w:val="28"/>
              </w:rPr>
              <w:t>mặt</w:t>
            </w:r>
            <w:proofErr w:type="spellEnd"/>
            <w:r w:rsidRPr="005017D3">
              <w:rPr>
                <w:rFonts w:ascii="Times New Roman" w:hAnsi="Times New Roman" w:cs="Times New Roman"/>
                <w:color w:val="000000"/>
                <w:sz w:val="28"/>
                <w:szCs w:val="28"/>
              </w:rPr>
              <w:t xml:space="preserve"> </w:t>
            </w:r>
            <w:proofErr w:type="spellStart"/>
            <w:r w:rsidRPr="005017D3">
              <w:rPr>
                <w:rFonts w:ascii="Times New Roman" w:hAnsi="Times New Roman" w:cs="Times New Roman"/>
                <w:color w:val="000000"/>
                <w:sz w:val="28"/>
                <w:szCs w:val="28"/>
              </w:rPr>
              <w:t>hàng</w:t>
            </w:r>
            <w:proofErr w:type="spellEnd"/>
            <w:r w:rsidRPr="005017D3">
              <w:rPr>
                <w:rFonts w:ascii="Times New Roman" w:hAnsi="Times New Roman" w:cs="Times New Roman"/>
                <w:color w:val="000000"/>
                <w:sz w:val="28"/>
                <w:szCs w:val="28"/>
              </w:rPr>
              <w:t xml:space="preserve"> </w:t>
            </w:r>
            <w:proofErr w:type="spellStart"/>
            <w:r w:rsidRPr="005017D3">
              <w:rPr>
                <w:rFonts w:ascii="Times New Roman" w:hAnsi="Times New Roman" w:cs="Times New Roman"/>
                <w:color w:val="000000"/>
                <w:sz w:val="28"/>
                <w:szCs w:val="28"/>
              </w:rPr>
              <w:t>thuộc</w:t>
            </w:r>
            <w:proofErr w:type="spellEnd"/>
            <w:r w:rsidRPr="005017D3">
              <w:rPr>
                <w:rFonts w:ascii="Times New Roman" w:hAnsi="Times New Roman" w:cs="Times New Roman"/>
                <w:color w:val="000000"/>
                <w:sz w:val="28"/>
                <w:szCs w:val="28"/>
              </w:rPr>
              <w:t xml:space="preserve"> </w:t>
            </w:r>
            <w:proofErr w:type="spellStart"/>
            <w:r w:rsidRPr="005017D3">
              <w:rPr>
                <w:rFonts w:ascii="Times New Roman" w:hAnsi="Times New Roman" w:cs="Times New Roman"/>
                <w:color w:val="000000"/>
                <w:sz w:val="28"/>
                <w:szCs w:val="28"/>
              </w:rPr>
              <w:t>nhóm</w:t>
            </w:r>
            <w:proofErr w:type="spellEnd"/>
            <w:r w:rsidRPr="005017D3">
              <w:rPr>
                <w:rFonts w:ascii="Times New Roman" w:hAnsi="Times New Roman" w:cs="Times New Roman"/>
                <w:color w:val="000000"/>
                <w:sz w:val="28"/>
                <w:szCs w:val="28"/>
              </w:rPr>
              <w:t xml:space="preserve"> 30.02, 30.05 </w:t>
            </w:r>
            <w:proofErr w:type="spellStart"/>
            <w:r w:rsidRPr="005017D3">
              <w:rPr>
                <w:rFonts w:ascii="Times New Roman" w:hAnsi="Times New Roman" w:cs="Times New Roman"/>
                <w:color w:val="000000"/>
                <w:sz w:val="28"/>
                <w:szCs w:val="28"/>
              </w:rPr>
              <w:t>hoặc</w:t>
            </w:r>
            <w:proofErr w:type="spellEnd"/>
            <w:r w:rsidRPr="005017D3">
              <w:rPr>
                <w:rFonts w:ascii="Times New Roman" w:hAnsi="Times New Roman" w:cs="Times New Roman"/>
                <w:color w:val="000000"/>
                <w:sz w:val="28"/>
                <w:szCs w:val="28"/>
              </w:rPr>
              <w:t xml:space="preserve"> 30.06) </w:t>
            </w:r>
            <w:proofErr w:type="spellStart"/>
            <w:r w:rsidRPr="005017D3">
              <w:rPr>
                <w:rFonts w:ascii="Times New Roman" w:hAnsi="Times New Roman" w:cs="Times New Roman"/>
                <w:color w:val="000000"/>
                <w:sz w:val="28"/>
                <w:szCs w:val="28"/>
              </w:rPr>
              <w:t>gồm</w:t>
            </w:r>
            <w:proofErr w:type="spellEnd"/>
            <w:r w:rsidRPr="005017D3">
              <w:rPr>
                <w:rFonts w:ascii="Times New Roman" w:hAnsi="Times New Roman" w:cs="Times New Roman"/>
                <w:color w:val="000000"/>
                <w:sz w:val="28"/>
                <w:szCs w:val="28"/>
              </w:rPr>
              <w:t xml:space="preserve"> </w:t>
            </w:r>
            <w:proofErr w:type="spellStart"/>
            <w:r w:rsidRPr="005017D3">
              <w:rPr>
                <w:rFonts w:ascii="Times New Roman" w:hAnsi="Times New Roman" w:cs="Times New Roman"/>
                <w:color w:val="000000"/>
                <w:sz w:val="28"/>
                <w:szCs w:val="28"/>
              </w:rPr>
              <w:t>các</w:t>
            </w:r>
            <w:proofErr w:type="spellEnd"/>
            <w:r w:rsidRPr="005017D3">
              <w:rPr>
                <w:rFonts w:ascii="Times New Roman" w:hAnsi="Times New Roman" w:cs="Times New Roman"/>
                <w:color w:val="000000"/>
                <w:sz w:val="28"/>
                <w:szCs w:val="28"/>
              </w:rPr>
              <w:t xml:space="preserve"> </w:t>
            </w:r>
            <w:proofErr w:type="spellStart"/>
            <w:r w:rsidRPr="005017D3">
              <w:rPr>
                <w:rFonts w:ascii="Times New Roman" w:hAnsi="Times New Roman" w:cs="Times New Roman"/>
                <w:color w:val="000000"/>
                <w:sz w:val="28"/>
                <w:szCs w:val="28"/>
              </w:rPr>
              <w:t>sản</w:t>
            </w:r>
            <w:proofErr w:type="spellEnd"/>
            <w:r w:rsidRPr="005017D3">
              <w:rPr>
                <w:rFonts w:ascii="Times New Roman" w:hAnsi="Times New Roman" w:cs="Times New Roman"/>
                <w:color w:val="000000"/>
                <w:sz w:val="28"/>
                <w:szCs w:val="28"/>
              </w:rPr>
              <w:t xml:space="preserve"> </w:t>
            </w:r>
            <w:proofErr w:type="spellStart"/>
            <w:r w:rsidRPr="005017D3">
              <w:rPr>
                <w:rFonts w:ascii="Times New Roman" w:hAnsi="Times New Roman" w:cs="Times New Roman"/>
                <w:color w:val="000000"/>
                <w:sz w:val="28"/>
                <w:szCs w:val="28"/>
              </w:rPr>
              <w:t>phẩm</w:t>
            </w:r>
            <w:proofErr w:type="spellEnd"/>
            <w:r w:rsidRPr="005017D3">
              <w:rPr>
                <w:rFonts w:ascii="Times New Roman" w:hAnsi="Times New Roman" w:cs="Times New Roman"/>
                <w:color w:val="000000"/>
                <w:sz w:val="28"/>
                <w:szCs w:val="28"/>
              </w:rPr>
              <w:t xml:space="preserve"> </w:t>
            </w:r>
            <w:proofErr w:type="spellStart"/>
            <w:r w:rsidRPr="005017D3">
              <w:rPr>
                <w:rFonts w:ascii="Times New Roman" w:hAnsi="Times New Roman" w:cs="Times New Roman"/>
                <w:color w:val="000000"/>
                <w:sz w:val="28"/>
                <w:szCs w:val="28"/>
              </w:rPr>
              <w:t>đã</w:t>
            </w:r>
            <w:proofErr w:type="spellEnd"/>
            <w:r w:rsidRPr="005017D3">
              <w:rPr>
                <w:rFonts w:ascii="Times New Roman" w:hAnsi="Times New Roman" w:cs="Times New Roman"/>
                <w:color w:val="000000"/>
                <w:sz w:val="28"/>
                <w:szCs w:val="28"/>
              </w:rPr>
              <w:t xml:space="preserve"> </w:t>
            </w:r>
            <w:proofErr w:type="spellStart"/>
            <w:r w:rsidRPr="005017D3">
              <w:rPr>
                <w:rFonts w:ascii="Times New Roman" w:hAnsi="Times New Roman" w:cs="Times New Roman"/>
                <w:color w:val="000000"/>
                <w:sz w:val="28"/>
                <w:szCs w:val="28"/>
              </w:rPr>
              <w:t>hoặc</w:t>
            </w:r>
            <w:proofErr w:type="spellEnd"/>
            <w:r w:rsidRPr="005017D3">
              <w:rPr>
                <w:rFonts w:ascii="Times New Roman" w:hAnsi="Times New Roman" w:cs="Times New Roman"/>
                <w:color w:val="000000"/>
                <w:sz w:val="28"/>
                <w:szCs w:val="28"/>
              </w:rPr>
              <w:t xml:space="preserve"> </w:t>
            </w:r>
            <w:proofErr w:type="spellStart"/>
            <w:r w:rsidRPr="005017D3">
              <w:rPr>
                <w:rFonts w:ascii="Times New Roman" w:hAnsi="Times New Roman" w:cs="Times New Roman"/>
                <w:color w:val="000000"/>
                <w:sz w:val="28"/>
                <w:szCs w:val="28"/>
              </w:rPr>
              <w:t>chưa</w:t>
            </w:r>
            <w:proofErr w:type="spellEnd"/>
            <w:r w:rsidRPr="005017D3">
              <w:rPr>
                <w:rFonts w:ascii="Times New Roman" w:hAnsi="Times New Roman" w:cs="Times New Roman"/>
                <w:color w:val="000000"/>
                <w:sz w:val="28"/>
                <w:szCs w:val="28"/>
              </w:rPr>
              <w:t xml:space="preserve"> </w:t>
            </w:r>
            <w:proofErr w:type="spellStart"/>
            <w:r w:rsidRPr="005017D3">
              <w:rPr>
                <w:rFonts w:ascii="Times New Roman" w:hAnsi="Times New Roman" w:cs="Times New Roman"/>
                <w:color w:val="000000"/>
                <w:sz w:val="28"/>
                <w:szCs w:val="28"/>
              </w:rPr>
              <w:t>pha</w:t>
            </w:r>
            <w:proofErr w:type="spellEnd"/>
            <w:r w:rsidRPr="005017D3">
              <w:rPr>
                <w:rFonts w:ascii="Times New Roman" w:hAnsi="Times New Roman" w:cs="Times New Roman"/>
                <w:color w:val="000000"/>
                <w:sz w:val="28"/>
                <w:szCs w:val="28"/>
              </w:rPr>
              <w:t xml:space="preserve"> </w:t>
            </w:r>
            <w:proofErr w:type="spellStart"/>
            <w:r w:rsidRPr="005017D3">
              <w:rPr>
                <w:rFonts w:ascii="Times New Roman" w:hAnsi="Times New Roman" w:cs="Times New Roman"/>
                <w:color w:val="000000"/>
                <w:sz w:val="28"/>
                <w:szCs w:val="28"/>
              </w:rPr>
              <w:t>trộn</w:t>
            </w:r>
            <w:proofErr w:type="spellEnd"/>
          </w:p>
        </w:tc>
        <w:tc>
          <w:tcPr>
            <w:tcW w:w="1127" w:type="pct"/>
            <w:tcBorders>
              <w:top w:val="nil"/>
              <w:left w:val="nil"/>
              <w:bottom w:val="nil"/>
              <w:right w:val="nil"/>
            </w:tcBorders>
          </w:tcPr>
          <w:p w:rsidR="00805A64" w:rsidRPr="005017D3" w:rsidRDefault="005017D3" w:rsidP="005017D3">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0 - U</w:t>
            </w:r>
          </w:p>
        </w:tc>
      </w:tr>
      <w:tr w:rsidR="00805A64" w:rsidRPr="009F0FCF" w:rsidTr="00A31B01">
        <w:trPr>
          <w:jc w:val="center"/>
        </w:trPr>
        <w:tc>
          <w:tcPr>
            <w:tcW w:w="1059" w:type="pct"/>
            <w:tcBorders>
              <w:top w:val="nil"/>
              <w:left w:val="nil"/>
              <w:bottom w:val="nil"/>
              <w:right w:val="nil"/>
            </w:tcBorders>
            <w:shd w:val="clear" w:color="auto" w:fill="auto"/>
          </w:tcPr>
          <w:p w:rsidR="00805A64" w:rsidRPr="00974C22" w:rsidRDefault="00805A64" w:rsidP="00507EE5">
            <w:pPr>
              <w:spacing w:before="120" w:after="0" w:line="240" w:lineRule="auto"/>
              <w:jc w:val="center"/>
              <w:rPr>
                <w:rFonts w:ascii="Times New Roman" w:hAnsi="Times New Roman" w:cs="Times New Roman"/>
                <w:color w:val="000000"/>
                <w:sz w:val="28"/>
                <w:szCs w:val="28"/>
              </w:rPr>
            </w:pPr>
            <w:r w:rsidRPr="00974C22">
              <w:rPr>
                <w:rFonts w:ascii="Times New Roman" w:hAnsi="Times New Roman" w:cs="Times New Roman"/>
                <w:color w:val="000000"/>
                <w:sz w:val="28"/>
                <w:szCs w:val="28"/>
              </w:rPr>
              <w:t>3006 10 100 0, 3006 10 300 1, 3006 10 300 9, 3006 10 900 0, 3006 30 000 0, 3006 40 000 0, 3006 50 000 0, 3006 60 000 1, 3006 60 000 2, 3006 60 000 9, 3006 70 000 0</w:t>
            </w:r>
          </w:p>
        </w:tc>
        <w:tc>
          <w:tcPr>
            <w:tcW w:w="2814" w:type="pct"/>
            <w:tcBorders>
              <w:top w:val="nil"/>
              <w:left w:val="nil"/>
              <w:bottom w:val="nil"/>
              <w:right w:val="nil"/>
            </w:tcBorders>
            <w:shd w:val="clear" w:color="auto" w:fill="auto"/>
          </w:tcPr>
          <w:p w:rsidR="00805A64" w:rsidRPr="005017D3" w:rsidRDefault="005017D3" w:rsidP="00507EE5">
            <w:pPr>
              <w:spacing w:before="120" w:after="0" w:line="240" w:lineRule="auto"/>
              <w:rPr>
                <w:rFonts w:ascii="Times New Roman" w:hAnsi="Times New Roman" w:cs="Times New Roman"/>
                <w:color w:val="000000"/>
                <w:sz w:val="28"/>
                <w:szCs w:val="28"/>
                <w:lang w:val="en-US"/>
              </w:rPr>
            </w:pPr>
            <w:proofErr w:type="spellStart"/>
            <w:r w:rsidRPr="005017D3">
              <w:rPr>
                <w:rFonts w:ascii="Times New Roman" w:hAnsi="Times New Roman" w:cs="Times New Roman"/>
                <w:color w:val="000000"/>
                <w:sz w:val="28"/>
                <w:szCs w:val="28"/>
              </w:rPr>
              <w:t>Các</w:t>
            </w:r>
            <w:proofErr w:type="spellEnd"/>
            <w:r w:rsidRPr="005017D3">
              <w:rPr>
                <w:rFonts w:ascii="Times New Roman" w:hAnsi="Times New Roman" w:cs="Times New Roman"/>
                <w:color w:val="000000"/>
                <w:sz w:val="28"/>
                <w:szCs w:val="28"/>
              </w:rPr>
              <w:t xml:space="preserve"> </w:t>
            </w:r>
            <w:proofErr w:type="spellStart"/>
            <w:r w:rsidRPr="005017D3">
              <w:rPr>
                <w:rFonts w:ascii="Times New Roman" w:hAnsi="Times New Roman" w:cs="Times New Roman"/>
                <w:color w:val="000000"/>
                <w:sz w:val="28"/>
                <w:szCs w:val="28"/>
              </w:rPr>
              <w:t>mặt</w:t>
            </w:r>
            <w:proofErr w:type="spellEnd"/>
            <w:r w:rsidRPr="005017D3">
              <w:rPr>
                <w:rFonts w:ascii="Times New Roman" w:hAnsi="Times New Roman" w:cs="Times New Roman"/>
                <w:color w:val="000000"/>
                <w:sz w:val="28"/>
                <w:szCs w:val="28"/>
              </w:rPr>
              <w:t xml:space="preserve"> </w:t>
            </w:r>
            <w:proofErr w:type="spellStart"/>
            <w:r w:rsidRPr="005017D3">
              <w:rPr>
                <w:rFonts w:ascii="Times New Roman" w:hAnsi="Times New Roman" w:cs="Times New Roman"/>
                <w:color w:val="000000"/>
                <w:sz w:val="28"/>
                <w:szCs w:val="28"/>
              </w:rPr>
              <w:t>hàng</w:t>
            </w:r>
            <w:proofErr w:type="spellEnd"/>
            <w:r w:rsidRPr="005017D3">
              <w:rPr>
                <w:rFonts w:ascii="Times New Roman" w:hAnsi="Times New Roman" w:cs="Times New Roman"/>
                <w:color w:val="000000"/>
                <w:sz w:val="28"/>
                <w:szCs w:val="28"/>
              </w:rPr>
              <w:t xml:space="preserve"> </w:t>
            </w:r>
            <w:proofErr w:type="spellStart"/>
            <w:r w:rsidRPr="005017D3">
              <w:rPr>
                <w:rFonts w:ascii="Times New Roman" w:hAnsi="Times New Roman" w:cs="Times New Roman"/>
                <w:color w:val="000000"/>
                <w:sz w:val="28"/>
                <w:szCs w:val="28"/>
              </w:rPr>
              <w:t>dược</w:t>
            </w:r>
            <w:proofErr w:type="spellEnd"/>
            <w:r w:rsidRPr="005017D3">
              <w:rPr>
                <w:rFonts w:ascii="Times New Roman" w:hAnsi="Times New Roman" w:cs="Times New Roman"/>
                <w:color w:val="000000"/>
                <w:sz w:val="28"/>
                <w:szCs w:val="28"/>
              </w:rPr>
              <w:t xml:space="preserve"> </w:t>
            </w:r>
            <w:proofErr w:type="spellStart"/>
            <w:r w:rsidRPr="005017D3">
              <w:rPr>
                <w:rFonts w:ascii="Times New Roman" w:hAnsi="Times New Roman" w:cs="Times New Roman"/>
                <w:color w:val="000000"/>
                <w:sz w:val="28"/>
                <w:szCs w:val="28"/>
              </w:rPr>
              <w:t>phẩm</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khác</w:t>
            </w:r>
            <w:proofErr w:type="spellEnd"/>
          </w:p>
        </w:tc>
        <w:tc>
          <w:tcPr>
            <w:tcW w:w="1127" w:type="pct"/>
            <w:tcBorders>
              <w:top w:val="nil"/>
              <w:left w:val="nil"/>
              <w:bottom w:val="nil"/>
              <w:right w:val="nil"/>
            </w:tcBorders>
          </w:tcPr>
          <w:p w:rsidR="00805A64" w:rsidRPr="00A31B01" w:rsidRDefault="00A31B01" w:rsidP="00A31B01">
            <w:pPr>
              <w:spacing w:before="120"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bl>
    <w:p w:rsidR="009F0FCF" w:rsidRDefault="009F0FCF" w:rsidP="009F0FCF">
      <w:pPr>
        <w:spacing w:after="0" w:line="240" w:lineRule="auto"/>
        <w:jc w:val="center"/>
        <w:rPr>
          <w:rFonts w:ascii="Times New Roman" w:eastAsia="Times New Roman" w:hAnsi="Times New Roman"/>
          <w:sz w:val="28"/>
          <w:szCs w:val="28"/>
          <w:lang w:eastAsia="ru-RU"/>
        </w:rPr>
      </w:pPr>
    </w:p>
    <w:p w:rsidR="009F0FCF" w:rsidRPr="00FC74CF" w:rsidRDefault="00A31B01" w:rsidP="009F0FCF">
      <w:pPr>
        <w:spacing w:after="0" w:line="240" w:lineRule="auto"/>
        <w:ind w:firstLine="709"/>
        <w:jc w:val="both"/>
        <w:rPr>
          <w:rFonts w:ascii="Times New Roman" w:eastAsia="Times New Roman" w:hAnsi="Times New Roman"/>
          <w:sz w:val="28"/>
          <w:szCs w:val="28"/>
          <w:lang w:eastAsia="ru-RU"/>
        </w:rPr>
      </w:pPr>
      <w:proofErr w:type="spellStart"/>
      <w:r w:rsidRPr="00A31B01">
        <w:rPr>
          <w:rFonts w:ascii="Times New Roman" w:eastAsia="Times New Roman" w:hAnsi="Times New Roman"/>
          <w:sz w:val="28"/>
          <w:szCs w:val="28"/>
          <w:lang w:eastAsia="ru-RU"/>
        </w:rPr>
        <w:t>Ghi</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chú</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đối</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với</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mục</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đích</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của</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danh</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sách</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này</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cần</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phải</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được</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hướng</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dẫn</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bởi</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cả</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mã</w:t>
      </w:r>
      <w:proofErr w:type="spellEnd"/>
      <w:r w:rsidRPr="00A31B01">
        <w:rPr>
          <w:rFonts w:ascii="Times New Roman" w:eastAsia="Times New Roman" w:hAnsi="Times New Roman"/>
          <w:sz w:val="28"/>
          <w:szCs w:val="28"/>
          <w:lang w:eastAsia="ru-RU"/>
        </w:rPr>
        <w:t xml:space="preserve"> HS </w:t>
      </w:r>
      <w:proofErr w:type="spellStart"/>
      <w:r w:rsidRPr="00A31B01">
        <w:rPr>
          <w:rFonts w:ascii="Times New Roman" w:eastAsia="Times New Roman" w:hAnsi="Times New Roman"/>
          <w:sz w:val="28"/>
          <w:szCs w:val="28"/>
          <w:lang w:eastAsia="ru-RU"/>
        </w:rPr>
        <w:t>của</w:t>
      </w:r>
      <w:proofErr w:type="spellEnd"/>
      <w:r w:rsidRPr="00A31B01">
        <w:rPr>
          <w:rFonts w:ascii="Times New Roman" w:eastAsia="Times New Roman" w:hAnsi="Times New Roman"/>
          <w:sz w:val="28"/>
          <w:szCs w:val="28"/>
          <w:lang w:eastAsia="ru-RU"/>
        </w:rPr>
        <w:t xml:space="preserve"> EAEU </w:t>
      </w:r>
      <w:proofErr w:type="spellStart"/>
      <w:r w:rsidRPr="00A31B01">
        <w:rPr>
          <w:rFonts w:ascii="Times New Roman" w:eastAsia="Times New Roman" w:hAnsi="Times New Roman"/>
          <w:sz w:val="28"/>
          <w:szCs w:val="28"/>
          <w:lang w:eastAsia="ru-RU"/>
        </w:rPr>
        <w:t>cũng</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như</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mô</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tả</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của</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sản</w:t>
      </w:r>
      <w:proofErr w:type="spellEnd"/>
      <w:r w:rsidRPr="00A31B01">
        <w:rPr>
          <w:rFonts w:ascii="Times New Roman" w:eastAsia="Times New Roman" w:hAnsi="Times New Roman"/>
          <w:sz w:val="28"/>
          <w:szCs w:val="28"/>
          <w:lang w:eastAsia="ru-RU"/>
        </w:rPr>
        <w:t xml:space="preserve"> </w:t>
      </w:r>
      <w:proofErr w:type="spellStart"/>
      <w:r w:rsidRPr="00A31B01">
        <w:rPr>
          <w:rFonts w:ascii="Times New Roman" w:eastAsia="Times New Roman" w:hAnsi="Times New Roman"/>
          <w:sz w:val="28"/>
          <w:szCs w:val="28"/>
          <w:lang w:eastAsia="ru-RU"/>
        </w:rPr>
        <w:t>phẩm</w:t>
      </w:r>
      <w:proofErr w:type="spellEnd"/>
      <w:r w:rsidRPr="00A31B01">
        <w:rPr>
          <w:rFonts w:ascii="Times New Roman" w:eastAsia="Times New Roman" w:hAnsi="Times New Roman"/>
          <w:sz w:val="28"/>
          <w:szCs w:val="28"/>
          <w:lang w:eastAsia="ru-RU"/>
        </w:rPr>
        <w:t>.</w:t>
      </w:r>
    </w:p>
    <w:p w:rsidR="009F0FCF" w:rsidRDefault="009F0FCF" w:rsidP="009F0FC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w:t>
      </w:r>
    </w:p>
    <w:p w:rsidR="009F0FCF" w:rsidRDefault="009F0FCF" w:rsidP="009F0FCF">
      <w:pPr>
        <w:ind w:firstLine="709"/>
        <w:jc w:val="both"/>
        <w:rPr>
          <w:rFonts w:ascii="Times New Roman" w:eastAsia="Times New Roman" w:hAnsi="Times New Roman"/>
          <w:sz w:val="28"/>
          <w:szCs w:val="28"/>
          <w:lang w:val="en-US" w:eastAsia="ru-RU"/>
        </w:rPr>
      </w:pPr>
    </w:p>
    <w:sectPr w:rsidR="009F0FCF" w:rsidSect="00BF58EA">
      <w:headerReference w:type="default" r:id="rId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109" w:rsidRDefault="003C1109" w:rsidP="00BF58EA">
      <w:pPr>
        <w:spacing w:after="0" w:line="240" w:lineRule="auto"/>
      </w:pPr>
      <w:r>
        <w:separator/>
      </w:r>
    </w:p>
  </w:endnote>
  <w:endnote w:type="continuationSeparator" w:id="0">
    <w:p w:rsidR="003C1109" w:rsidRDefault="003C1109" w:rsidP="00BF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109" w:rsidRDefault="003C1109" w:rsidP="00BF58EA">
      <w:pPr>
        <w:spacing w:after="0" w:line="240" w:lineRule="auto"/>
      </w:pPr>
      <w:r>
        <w:separator/>
      </w:r>
    </w:p>
  </w:footnote>
  <w:footnote w:type="continuationSeparator" w:id="0">
    <w:p w:rsidR="003C1109" w:rsidRDefault="003C1109" w:rsidP="00BF5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402" w:rsidRPr="009F0FCF" w:rsidRDefault="003C1109" w:rsidP="00BF58EA">
    <w:pPr>
      <w:pStyle w:val="Header"/>
      <w:jc w:val="center"/>
      <w:rPr>
        <w:rFonts w:ascii="Times New Roman" w:hAnsi="Times New Roman" w:cs="Times New Roman"/>
        <w:sz w:val="30"/>
        <w:szCs w:val="30"/>
        <w:lang w:val="en-US"/>
      </w:rPr>
    </w:pPr>
    <w:sdt>
      <w:sdtPr>
        <w:id w:val="2077547987"/>
        <w:docPartObj>
          <w:docPartGallery w:val="Page Numbers (Top of Page)"/>
          <w:docPartUnique/>
        </w:docPartObj>
      </w:sdtPr>
      <w:sdtEndPr>
        <w:rPr>
          <w:rFonts w:ascii="Times New Roman" w:hAnsi="Times New Roman" w:cs="Times New Roman"/>
          <w:sz w:val="30"/>
          <w:szCs w:val="30"/>
        </w:rPr>
      </w:sdtEndPr>
      <w:sdtContent>
        <w:r w:rsidR="00C13402" w:rsidRPr="00BF58EA">
          <w:rPr>
            <w:rFonts w:ascii="Times New Roman" w:hAnsi="Times New Roman" w:cs="Times New Roman"/>
            <w:sz w:val="30"/>
            <w:szCs w:val="30"/>
          </w:rPr>
          <w:fldChar w:fldCharType="begin"/>
        </w:r>
        <w:r w:rsidR="00C13402" w:rsidRPr="00BF58EA">
          <w:rPr>
            <w:rFonts w:ascii="Times New Roman" w:hAnsi="Times New Roman" w:cs="Times New Roman"/>
            <w:sz w:val="30"/>
            <w:szCs w:val="30"/>
          </w:rPr>
          <w:instrText>PAGE   \* MERGEFORMAT</w:instrText>
        </w:r>
        <w:r w:rsidR="00C13402" w:rsidRPr="00BF58EA">
          <w:rPr>
            <w:rFonts w:ascii="Times New Roman" w:hAnsi="Times New Roman" w:cs="Times New Roman"/>
            <w:sz w:val="30"/>
            <w:szCs w:val="30"/>
          </w:rPr>
          <w:fldChar w:fldCharType="separate"/>
        </w:r>
        <w:r w:rsidR="003604C5">
          <w:rPr>
            <w:rFonts w:ascii="Times New Roman" w:hAnsi="Times New Roman" w:cs="Times New Roman"/>
            <w:noProof/>
            <w:sz w:val="30"/>
            <w:szCs w:val="30"/>
          </w:rPr>
          <w:t>4</w:t>
        </w:r>
        <w:r w:rsidR="00C13402" w:rsidRPr="00BF58EA">
          <w:rPr>
            <w:rFonts w:ascii="Times New Roman" w:hAnsi="Times New Roman" w:cs="Times New Roman"/>
            <w:sz w:val="30"/>
            <w:szCs w:val="3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50"/>
    <w:rsid w:val="0002212B"/>
    <w:rsid w:val="0005799E"/>
    <w:rsid w:val="0007663E"/>
    <w:rsid w:val="00080A8D"/>
    <w:rsid w:val="00081537"/>
    <w:rsid w:val="00094CC5"/>
    <w:rsid w:val="000E7611"/>
    <w:rsid w:val="001472F8"/>
    <w:rsid w:val="00181A87"/>
    <w:rsid w:val="001F1065"/>
    <w:rsid w:val="001F1856"/>
    <w:rsid w:val="001F3220"/>
    <w:rsid w:val="002059B4"/>
    <w:rsid w:val="00222841"/>
    <w:rsid w:val="00237906"/>
    <w:rsid w:val="002B2FF3"/>
    <w:rsid w:val="002C16E4"/>
    <w:rsid w:val="002C5165"/>
    <w:rsid w:val="002F1277"/>
    <w:rsid w:val="00306D61"/>
    <w:rsid w:val="00353288"/>
    <w:rsid w:val="003604C5"/>
    <w:rsid w:val="003C0764"/>
    <w:rsid w:val="003C1109"/>
    <w:rsid w:val="003D3A4E"/>
    <w:rsid w:val="003F11C7"/>
    <w:rsid w:val="0040200B"/>
    <w:rsid w:val="0041158D"/>
    <w:rsid w:val="00422F22"/>
    <w:rsid w:val="00433D39"/>
    <w:rsid w:val="00450218"/>
    <w:rsid w:val="00455B33"/>
    <w:rsid w:val="00465878"/>
    <w:rsid w:val="00476C31"/>
    <w:rsid w:val="004E2F1A"/>
    <w:rsid w:val="004F0F48"/>
    <w:rsid w:val="005017D3"/>
    <w:rsid w:val="00507EE5"/>
    <w:rsid w:val="00525BDD"/>
    <w:rsid w:val="00535218"/>
    <w:rsid w:val="00546C09"/>
    <w:rsid w:val="00563AC0"/>
    <w:rsid w:val="00591ECB"/>
    <w:rsid w:val="005D3604"/>
    <w:rsid w:val="006251CD"/>
    <w:rsid w:val="00653557"/>
    <w:rsid w:val="00672902"/>
    <w:rsid w:val="00690386"/>
    <w:rsid w:val="0074710C"/>
    <w:rsid w:val="0078762D"/>
    <w:rsid w:val="007B0267"/>
    <w:rsid w:val="007B4A59"/>
    <w:rsid w:val="007D76DD"/>
    <w:rsid w:val="007E1C1D"/>
    <w:rsid w:val="007E1CC5"/>
    <w:rsid w:val="00805A64"/>
    <w:rsid w:val="008410C2"/>
    <w:rsid w:val="00844C9F"/>
    <w:rsid w:val="00883550"/>
    <w:rsid w:val="00885CD5"/>
    <w:rsid w:val="00891EFC"/>
    <w:rsid w:val="008E5975"/>
    <w:rsid w:val="0090275D"/>
    <w:rsid w:val="009314A8"/>
    <w:rsid w:val="009520E0"/>
    <w:rsid w:val="00974C22"/>
    <w:rsid w:val="009C6FD4"/>
    <w:rsid w:val="009D6754"/>
    <w:rsid w:val="009F0FCF"/>
    <w:rsid w:val="00A03B27"/>
    <w:rsid w:val="00A05B8C"/>
    <w:rsid w:val="00A31B01"/>
    <w:rsid w:val="00A36E15"/>
    <w:rsid w:val="00A5014C"/>
    <w:rsid w:val="00A5121B"/>
    <w:rsid w:val="00A8243B"/>
    <w:rsid w:val="00AC0607"/>
    <w:rsid w:val="00AC32AD"/>
    <w:rsid w:val="00AE5DC8"/>
    <w:rsid w:val="00AF2F17"/>
    <w:rsid w:val="00B2709C"/>
    <w:rsid w:val="00B27A27"/>
    <w:rsid w:val="00B4001C"/>
    <w:rsid w:val="00B4424B"/>
    <w:rsid w:val="00B61E2A"/>
    <w:rsid w:val="00B91C77"/>
    <w:rsid w:val="00BA16A8"/>
    <w:rsid w:val="00BA68BA"/>
    <w:rsid w:val="00BB1BD3"/>
    <w:rsid w:val="00BB1C26"/>
    <w:rsid w:val="00BB299C"/>
    <w:rsid w:val="00BB6CAF"/>
    <w:rsid w:val="00BD7B9C"/>
    <w:rsid w:val="00BE506A"/>
    <w:rsid w:val="00BF58EA"/>
    <w:rsid w:val="00C11590"/>
    <w:rsid w:val="00C13402"/>
    <w:rsid w:val="00C13B40"/>
    <w:rsid w:val="00C2567C"/>
    <w:rsid w:val="00C360E2"/>
    <w:rsid w:val="00C86740"/>
    <w:rsid w:val="00CB417B"/>
    <w:rsid w:val="00CC4650"/>
    <w:rsid w:val="00CF4533"/>
    <w:rsid w:val="00D427A0"/>
    <w:rsid w:val="00D57AFE"/>
    <w:rsid w:val="00D678AC"/>
    <w:rsid w:val="00D90EA9"/>
    <w:rsid w:val="00D96C75"/>
    <w:rsid w:val="00E355BE"/>
    <w:rsid w:val="00E55EFF"/>
    <w:rsid w:val="00E66121"/>
    <w:rsid w:val="00E81061"/>
    <w:rsid w:val="00E97B33"/>
    <w:rsid w:val="00EB290F"/>
    <w:rsid w:val="00EC6A75"/>
    <w:rsid w:val="00ED2518"/>
    <w:rsid w:val="00ED7327"/>
    <w:rsid w:val="00EE14B7"/>
    <w:rsid w:val="00F00229"/>
    <w:rsid w:val="00F52CC5"/>
    <w:rsid w:val="00FC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F100D0-68A3-4694-843B-BEE52816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50"/>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650"/>
    <w:pPr>
      <w:autoSpaceDE w:val="0"/>
      <w:autoSpaceDN w:val="0"/>
      <w:adjustRightInd w:val="0"/>
      <w:jc w:val="left"/>
    </w:pPr>
    <w:rPr>
      <w:rFonts w:eastAsia="Calibri" w:cs="Times New Roman"/>
      <w:color w:val="000000"/>
      <w:sz w:val="24"/>
      <w:szCs w:val="24"/>
      <w:lang w:eastAsia="ru-RU"/>
    </w:rPr>
  </w:style>
  <w:style w:type="paragraph" w:customStyle="1" w:styleId="xl137">
    <w:name w:val="xl137"/>
    <w:basedOn w:val="Normal"/>
    <w:rsid w:val="00BF5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Normal"/>
    <w:rsid w:val="00BF5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Normal"/>
    <w:rsid w:val="00BF5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Normal"/>
    <w:rsid w:val="00BF5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Normal"/>
    <w:rsid w:val="00BF58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Normal"/>
    <w:rsid w:val="00BF58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Normal"/>
    <w:rsid w:val="00BF58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Normal"/>
    <w:rsid w:val="00BF5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BF58EA"/>
    <w:pPr>
      <w:tabs>
        <w:tab w:val="center" w:pos="4677"/>
        <w:tab w:val="right" w:pos="9355"/>
      </w:tabs>
      <w:spacing w:after="0" w:line="240" w:lineRule="auto"/>
    </w:pPr>
  </w:style>
  <w:style w:type="character" w:customStyle="1" w:styleId="HeaderChar">
    <w:name w:val="Header Char"/>
    <w:basedOn w:val="DefaultParagraphFont"/>
    <w:link w:val="Header"/>
    <w:uiPriority w:val="99"/>
    <w:rsid w:val="00BF58EA"/>
    <w:rPr>
      <w:rFonts w:asciiTheme="minorHAnsi" w:hAnsiTheme="minorHAnsi"/>
    </w:rPr>
  </w:style>
  <w:style w:type="paragraph" w:styleId="Footer">
    <w:name w:val="footer"/>
    <w:basedOn w:val="Normal"/>
    <w:link w:val="FooterChar"/>
    <w:uiPriority w:val="99"/>
    <w:unhideWhenUsed/>
    <w:rsid w:val="00BF58EA"/>
    <w:pPr>
      <w:tabs>
        <w:tab w:val="center" w:pos="4677"/>
        <w:tab w:val="right" w:pos="9355"/>
      </w:tabs>
      <w:spacing w:after="0" w:line="240" w:lineRule="auto"/>
    </w:pPr>
  </w:style>
  <w:style w:type="character" w:customStyle="1" w:styleId="FooterChar">
    <w:name w:val="Footer Char"/>
    <w:basedOn w:val="DefaultParagraphFont"/>
    <w:link w:val="Footer"/>
    <w:uiPriority w:val="99"/>
    <w:rsid w:val="00BF58EA"/>
    <w:rPr>
      <w:rFonts w:asciiTheme="minorHAnsi" w:hAnsiTheme="minorHAnsi"/>
    </w:rPr>
  </w:style>
  <w:style w:type="paragraph" w:styleId="BalloonText">
    <w:name w:val="Balloon Text"/>
    <w:basedOn w:val="Normal"/>
    <w:link w:val="BalloonTextChar"/>
    <w:uiPriority w:val="99"/>
    <w:semiHidden/>
    <w:unhideWhenUsed/>
    <w:rsid w:val="00FC7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9564">
      <w:bodyDiv w:val="1"/>
      <w:marLeft w:val="0"/>
      <w:marRight w:val="0"/>
      <w:marTop w:val="0"/>
      <w:marBottom w:val="0"/>
      <w:divBdr>
        <w:top w:val="none" w:sz="0" w:space="0" w:color="auto"/>
        <w:left w:val="none" w:sz="0" w:space="0" w:color="auto"/>
        <w:bottom w:val="none" w:sz="0" w:space="0" w:color="auto"/>
        <w:right w:val="none" w:sz="0" w:space="0" w:color="auto"/>
      </w:divBdr>
    </w:div>
    <w:div w:id="51470554">
      <w:bodyDiv w:val="1"/>
      <w:marLeft w:val="0"/>
      <w:marRight w:val="0"/>
      <w:marTop w:val="0"/>
      <w:marBottom w:val="0"/>
      <w:divBdr>
        <w:top w:val="none" w:sz="0" w:space="0" w:color="auto"/>
        <w:left w:val="none" w:sz="0" w:space="0" w:color="auto"/>
        <w:bottom w:val="none" w:sz="0" w:space="0" w:color="auto"/>
        <w:right w:val="none" w:sz="0" w:space="0" w:color="auto"/>
      </w:divBdr>
    </w:div>
    <w:div w:id="97255631">
      <w:bodyDiv w:val="1"/>
      <w:marLeft w:val="0"/>
      <w:marRight w:val="0"/>
      <w:marTop w:val="0"/>
      <w:marBottom w:val="0"/>
      <w:divBdr>
        <w:top w:val="none" w:sz="0" w:space="0" w:color="auto"/>
        <w:left w:val="none" w:sz="0" w:space="0" w:color="auto"/>
        <w:bottom w:val="none" w:sz="0" w:space="0" w:color="auto"/>
        <w:right w:val="none" w:sz="0" w:space="0" w:color="auto"/>
      </w:divBdr>
    </w:div>
    <w:div w:id="106507960">
      <w:bodyDiv w:val="1"/>
      <w:marLeft w:val="0"/>
      <w:marRight w:val="0"/>
      <w:marTop w:val="0"/>
      <w:marBottom w:val="0"/>
      <w:divBdr>
        <w:top w:val="none" w:sz="0" w:space="0" w:color="auto"/>
        <w:left w:val="none" w:sz="0" w:space="0" w:color="auto"/>
        <w:bottom w:val="none" w:sz="0" w:space="0" w:color="auto"/>
        <w:right w:val="none" w:sz="0" w:space="0" w:color="auto"/>
      </w:divBdr>
    </w:div>
    <w:div w:id="118111012">
      <w:bodyDiv w:val="1"/>
      <w:marLeft w:val="0"/>
      <w:marRight w:val="0"/>
      <w:marTop w:val="0"/>
      <w:marBottom w:val="0"/>
      <w:divBdr>
        <w:top w:val="none" w:sz="0" w:space="0" w:color="auto"/>
        <w:left w:val="none" w:sz="0" w:space="0" w:color="auto"/>
        <w:bottom w:val="none" w:sz="0" w:space="0" w:color="auto"/>
        <w:right w:val="none" w:sz="0" w:space="0" w:color="auto"/>
      </w:divBdr>
    </w:div>
    <w:div w:id="137579049">
      <w:bodyDiv w:val="1"/>
      <w:marLeft w:val="0"/>
      <w:marRight w:val="0"/>
      <w:marTop w:val="0"/>
      <w:marBottom w:val="0"/>
      <w:divBdr>
        <w:top w:val="none" w:sz="0" w:space="0" w:color="auto"/>
        <w:left w:val="none" w:sz="0" w:space="0" w:color="auto"/>
        <w:bottom w:val="none" w:sz="0" w:space="0" w:color="auto"/>
        <w:right w:val="none" w:sz="0" w:space="0" w:color="auto"/>
      </w:divBdr>
    </w:div>
    <w:div w:id="186263835">
      <w:bodyDiv w:val="1"/>
      <w:marLeft w:val="0"/>
      <w:marRight w:val="0"/>
      <w:marTop w:val="0"/>
      <w:marBottom w:val="0"/>
      <w:divBdr>
        <w:top w:val="none" w:sz="0" w:space="0" w:color="auto"/>
        <w:left w:val="none" w:sz="0" w:space="0" w:color="auto"/>
        <w:bottom w:val="none" w:sz="0" w:space="0" w:color="auto"/>
        <w:right w:val="none" w:sz="0" w:space="0" w:color="auto"/>
      </w:divBdr>
    </w:div>
    <w:div w:id="221017230">
      <w:bodyDiv w:val="1"/>
      <w:marLeft w:val="0"/>
      <w:marRight w:val="0"/>
      <w:marTop w:val="0"/>
      <w:marBottom w:val="0"/>
      <w:divBdr>
        <w:top w:val="none" w:sz="0" w:space="0" w:color="auto"/>
        <w:left w:val="none" w:sz="0" w:space="0" w:color="auto"/>
        <w:bottom w:val="none" w:sz="0" w:space="0" w:color="auto"/>
        <w:right w:val="none" w:sz="0" w:space="0" w:color="auto"/>
      </w:divBdr>
    </w:div>
    <w:div w:id="225143949">
      <w:bodyDiv w:val="1"/>
      <w:marLeft w:val="0"/>
      <w:marRight w:val="0"/>
      <w:marTop w:val="0"/>
      <w:marBottom w:val="0"/>
      <w:divBdr>
        <w:top w:val="none" w:sz="0" w:space="0" w:color="auto"/>
        <w:left w:val="none" w:sz="0" w:space="0" w:color="auto"/>
        <w:bottom w:val="none" w:sz="0" w:space="0" w:color="auto"/>
        <w:right w:val="none" w:sz="0" w:space="0" w:color="auto"/>
      </w:divBdr>
    </w:div>
    <w:div w:id="226456484">
      <w:bodyDiv w:val="1"/>
      <w:marLeft w:val="0"/>
      <w:marRight w:val="0"/>
      <w:marTop w:val="0"/>
      <w:marBottom w:val="0"/>
      <w:divBdr>
        <w:top w:val="none" w:sz="0" w:space="0" w:color="auto"/>
        <w:left w:val="none" w:sz="0" w:space="0" w:color="auto"/>
        <w:bottom w:val="none" w:sz="0" w:space="0" w:color="auto"/>
        <w:right w:val="none" w:sz="0" w:space="0" w:color="auto"/>
      </w:divBdr>
    </w:div>
    <w:div w:id="246965940">
      <w:bodyDiv w:val="1"/>
      <w:marLeft w:val="0"/>
      <w:marRight w:val="0"/>
      <w:marTop w:val="0"/>
      <w:marBottom w:val="0"/>
      <w:divBdr>
        <w:top w:val="none" w:sz="0" w:space="0" w:color="auto"/>
        <w:left w:val="none" w:sz="0" w:space="0" w:color="auto"/>
        <w:bottom w:val="none" w:sz="0" w:space="0" w:color="auto"/>
        <w:right w:val="none" w:sz="0" w:space="0" w:color="auto"/>
      </w:divBdr>
    </w:div>
    <w:div w:id="265893234">
      <w:bodyDiv w:val="1"/>
      <w:marLeft w:val="0"/>
      <w:marRight w:val="0"/>
      <w:marTop w:val="0"/>
      <w:marBottom w:val="0"/>
      <w:divBdr>
        <w:top w:val="none" w:sz="0" w:space="0" w:color="auto"/>
        <w:left w:val="none" w:sz="0" w:space="0" w:color="auto"/>
        <w:bottom w:val="none" w:sz="0" w:space="0" w:color="auto"/>
        <w:right w:val="none" w:sz="0" w:space="0" w:color="auto"/>
      </w:divBdr>
    </w:div>
    <w:div w:id="399256942">
      <w:bodyDiv w:val="1"/>
      <w:marLeft w:val="0"/>
      <w:marRight w:val="0"/>
      <w:marTop w:val="0"/>
      <w:marBottom w:val="0"/>
      <w:divBdr>
        <w:top w:val="none" w:sz="0" w:space="0" w:color="auto"/>
        <w:left w:val="none" w:sz="0" w:space="0" w:color="auto"/>
        <w:bottom w:val="none" w:sz="0" w:space="0" w:color="auto"/>
        <w:right w:val="none" w:sz="0" w:space="0" w:color="auto"/>
      </w:divBdr>
    </w:div>
    <w:div w:id="430201540">
      <w:bodyDiv w:val="1"/>
      <w:marLeft w:val="0"/>
      <w:marRight w:val="0"/>
      <w:marTop w:val="0"/>
      <w:marBottom w:val="0"/>
      <w:divBdr>
        <w:top w:val="none" w:sz="0" w:space="0" w:color="auto"/>
        <w:left w:val="none" w:sz="0" w:space="0" w:color="auto"/>
        <w:bottom w:val="none" w:sz="0" w:space="0" w:color="auto"/>
        <w:right w:val="none" w:sz="0" w:space="0" w:color="auto"/>
      </w:divBdr>
    </w:div>
    <w:div w:id="448820358">
      <w:bodyDiv w:val="1"/>
      <w:marLeft w:val="0"/>
      <w:marRight w:val="0"/>
      <w:marTop w:val="0"/>
      <w:marBottom w:val="0"/>
      <w:divBdr>
        <w:top w:val="none" w:sz="0" w:space="0" w:color="auto"/>
        <w:left w:val="none" w:sz="0" w:space="0" w:color="auto"/>
        <w:bottom w:val="none" w:sz="0" w:space="0" w:color="auto"/>
        <w:right w:val="none" w:sz="0" w:space="0" w:color="auto"/>
      </w:divBdr>
    </w:div>
    <w:div w:id="476606441">
      <w:bodyDiv w:val="1"/>
      <w:marLeft w:val="0"/>
      <w:marRight w:val="0"/>
      <w:marTop w:val="0"/>
      <w:marBottom w:val="0"/>
      <w:divBdr>
        <w:top w:val="none" w:sz="0" w:space="0" w:color="auto"/>
        <w:left w:val="none" w:sz="0" w:space="0" w:color="auto"/>
        <w:bottom w:val="none" w:sz="0" w:space="0" w:color="auto"/>
        <w:right w:val="none" w:sz="0" w:space="0" w:color="auto"/>
      </w:divBdr>
    </w:div>
    <w:div w:id="541209623">
      <w:bodyDiv w:val="1"/>
      <w:marLeft w:val="0"/>
      <w:marRight w:val="0"/>
      <w:marTop w:val="0"/>
      <w:marBottom w:val="0"/>
      <w:divBdr>
        <w:top w:val="none" w:sz="0" w:space="0" w:color="auto"/>
        <w:left w:val="none" w:sz="0" w:space="0" w:color="auto"/>
        <w:bottom w:val="none" w:sz="0" w:space="0" w:color="auto"/>
        <w:right w:val="none" w:sz="0" w:space="0" w:color="auto"/>
      </w:divBdr>
    </w:div>
    <w:div w:id="569079416">
      <w:bodyDiv w:val="1"/>
      <w:marLeft w:val="0"/>
      <w:marRight w:val="0"/>
      <w:marTop w:val="0"/>
      <w:marBottom w:val="0"/>
      <w:divBdr>
        <w:top w:val="none" w:sz="0" w:space="0" w:color="auto"/>
        <w:left w:val="none" w:sz="0" w:space="0" w:color="auto"/>
        <w:bottom w:val="none" w:sz="0" w:space="0" w:color="auto"/>
        <w:right w:val="none" w:sz="0" w:space="0" w:color="auto"/>
      </w:divBdr>
    </w:div>
    <w:div w:id="620697237">
      <w:bodyDiv w:val="1"/>
      <w:marLeft w:val="0"/>
      <w:marRight w:val="0"/>
      <w:marTop w:val="0"/>
      <w:marBottom w:val="0"/>
      <w:divBdr>
        <w:top w:val="none" w:sz="0" w:space="0" w:color="auto"/>
        <w:left w:val="none" w:sz="0" w:space="0" w:color="auto"/>
        <w:bottom w:val="none" w:sz="0" w:space="0" w:color="auto"/>
        <w:right w:val="none" w:sz="0" w:space="0" w:color="auto"/>
      </w:divBdr>
    </w:div>
    <w:div w:id="624433964">
      <w:bodyDiv w:val="1"/>
      <w:marLeft w:val="0"/>
      <w:marRight w:val="0"/>
      <w:marTop w:val="0"/>
      <w:marBottom w:val="0"/>
      <w:divBdr>
        <w:top w:val="none" w:sz="0" w:space="0" w:color="auto"/>
        <w:left w:val="none" w:sz="0" w:space="0" w:color="auto"/>
        <w:bottom w:val="none" w:sz="0" w:space="0" w:color="auto"/>
        <w:right w:val="none" w:sz="0" w:space="0" w:color="auto"/>
      </w:divBdr>
    </w:div>
    <w:div w:id="643703656">
      <w:bodyDiv w:val="1"/>
      <w:marLeft w:val="0"/>
      <w:marRight w:val="0"/>
      <w:marTop w:val="0"/>
      <w:marBottom w:val="0"/>
      <w:divBdr>
        <w:top w:val="none" w:sz="0" w:space="0" w:color="auto"/>
        <w:left w:val="none" w:sz="0" w:space="0" w:color="auto"/>
        <w:bottom w:val="none" w:sz="0" w:space="0" w:color="auto"/>
        <w:right w:val="none" w:sz="0" w:space="0" w:color="auto"/>
      </w:divBdr>
    </w:div>
    <w:div w:id="653217781">
      <w:bodyDiv w:val="1"/>
      <w:marLeft w:val="0"/>
      <w:marRight w:val="0"/>
      <w:marTop w:val="0"/>
      <w:marBottom w:val="0"/>
      <w:divBdr>
        <w:top w:val="none" w:sz="0" w:space="0" w:color="auto"/>
        <w:left w:val="none" w:sz="0" w:space="0" w:color="auto"/>
        <w:bottom w:val="none" w:sz="0" w:space="0" w:color="auto"/>
        <w:right w:val="none" w:sz="0" w:space="0" w:color="auto"/>
      </w:divBdr>
    </w:div>
    <w:div w:id="654380504">
      <w:bodyDiv w:val="1"/>
      <w:marLeft w:val="0"/>
      <w:marRight w:val="0"/>
      <w:marTop w:val="0"/>
      <w:marBottom w:val="0"/>
      <w:divBdr>
        <w:top w:val="none" w:sz="0" w:space="0" w:color="auto"/>
        <w:left w:val="none" w:sz="0" w:space="0" w:color="auto"/>
        <w:bottom w:val="none" w:sz="0" w:space="0" w:color="auto"/>
        <w:right w:val="none" w:sz="0" w:space="0" w:color="auto"/>
      </w:divBdr>
    </w:div>
    <w:div w:id="655569567">
      <w:bodyDiv w:val="1"/>
      <w:marLeft w:val="0"/>
      <w:marRight w:val="0"/>
      <w:marTop w:val="0"/>
      <w:marBottom w:val="0"/>
      <w:divBdr>
        <w:top w:val="none" w:sz="0" w:space="0" w:color="auto"/>
        <w:left w:val="none" w:sz="0" w:space="0" w:color="auto"/>
        <w:bottom w:val="none" w:sz="0" w:space="0" w:color="auto"/>
        <w:right w:val="none" w:sz="0" w:space="0" w:color="auto"/>
      </w:divBdr>
    </w:div>
    <w:div w:id="659191683">
      <w:bodyDiv w:val="1"/>
      <w:marLeft w:val="0"/>
      <w:marRight w:val="0"/>
      <w:marTop w:val="0"/>
      <w:marBottom w:val="0"/>
      <w:divBdr>
        <w:top w:val="none" w:sz="0" w:space="0" w:color="auto"/>
        <w:left w:val="none" w:sz="0" w:space="0" w:color="auto"/>
        <w:bottom w:val="none" w:sz="0" w:space="0" w:color="auto"/>
        <w:right w:val="none" w:sz="0" w:space="0" w:color="auto"/>
      </w:divBdr>
    </w:div>
    <w:div w:id="677736113">
      <w:bodyDiv w:val="1"/>
      <w:marLeft w:val="0"/>
      <w:marRight w:val="0"/>
      <w:marTop w:val="0"/>
      <w:marBottom w:val="0"/>
      <w:divBdr>
        <w:top w:val="none" w:sz="0" w:space="0" w:color="auto"/>
        <w:left w:val="none" w:sz="0" w:space="0" w:color="auto"/>
        <w:bottom w:val="none" w:sz="0" w:space="0" w:color="auto"/>
        <w:right w:val="none" w:sz="0" w:space="0" w:color="auto"/>
      </w:divBdr>
    </w:div>
    <w:div w:id="692919397">
      <w:bodyDiv w:val="1"/>
      <w:marLeft w:val="0"/>
      <w:marRight w:val="0"/>
      <w:marTop w:val="0"/>
      <w:marBottom w:val="0"/>
      <w:divBdr>
        <w:top w:val="none" w:sz="0" w:space="0" w:color="auto"/>
        <w:left w:val="none" w:sz="0" w:space="0" w:color="auto"/>
        <w:bottom w:val="none" w:sz="0" w:space="0" w:color="auto"/>
        <w:right w:val="none" w:sz="0" w:space="0" w:color="auto"/>
      </w:divBdr>
    </w:div>
    <w:div w:id="729227758">
      <w:bodyDiv w:val="1"/>
      <w:marLeft w:val="0"/>
      <w:marRight w:val="0"/>
      <w:marTop w:val="0"/>
      <w:marBottom w:val="0"/>
      <w:divBdr>
        <w:top w:val="none" w:sz="0" w:space="0" w:color="auto"/>
        <w:left w:val="none" w:sz="0" w:space="0" w:color="auto"/>
        <w:bottom w:val="none" w:sz="0" w:space="0" w:color="auto"/>
        <w:right w:val="none" w:sz="0" w:space="0" w:color="auto"/>
      </w:divBdr>
    </w:div>
    <w:div w:id="768815402">
      <w:bodyDiv w:val="1"/>
      <w:marLeft w:val="0"/>
      <w:marRight w:val="0"/>
      <w:marTop w:val="0"/>
      <w:marBottom w:val="0"/>
      <w:divBdr>
        <w:top w:val="none" w:sz="0" w:space="0" w:color="auto"/>
        <w:left w:val="none" w:sz="0" w:space="0" w:color="auto"/>
        <w:bottom w:val="none" w:sz="0" w:space="0" w:color="auto"/>
        <w:right w:val="none" w:sz="0" w:space="0" w:color="auto"/>
      </w:divBdr>
    </w:div>
    <w:div w:id="790396703">
      <w:bodyDiv w:val="1"/>
      <w:marLeft w:val="0"/>
      <w:marRight w:val="0"/>
      <w:marTop w:val="0"/>
      <w:marBottom w:val="0"/>
      <w:divBdr>
        <w:top w:val="none" w:sz="0" w:space="0" w:color="auto"/>
        <w:left w:val="none" w:sz="0" w:space="0" w:color="auto"/>
        <w:bottom w:val="none" w:sz="0" w:space="0" w:color="auto"/>
        <w:right w:val="none" w:sz="0" w:space="0" w:color="auto"/>
      </w:divBdr>
    </w:div>
    <w:div w:id="812455273">
      <w:bodyDiv w:val="1"/>
      <w:marLeft w:val="0"/>
      <w:marRight w:val="0"/>
      <w:marTop w:val="0"/>
      <w:marBottom w:val="0"/>
      <w:divBdr>
        <w:top w:val="none" w:sz="0" w:space="0" w:color="auto"/>
        <w:left w:val="none" w:sz="0" w:space="0" w:color="auto"/>
        <w:bottom w:val="none" w:sz="0" w:space="0" w:color="auto"/>
        <w:right w:val="none" w:sz="0" w:space="0" w:color="auto"/>
      </w:divBdr>
    </w:div>
    <w:div w:id="816842212">
      <w:bodyDiv w:val="1"/>
      <w:marLeft w:val="0"/>
      <w:marRight w:val="0"/>
      <w:marTop w:val="0"/>
      <w:marBottom w:val="0"/>
      <w:divBdr>
        <w:top w:val="none" w:sz="0" w:space="0" w:color="auto"/>
        <w:left w:val="none" w:sz="0" w:space="0" w:color="auto"/>
        <w:bottom w:val="none" w:sz="0" w:space="0" w:color="auto"/>
        <w:right w:val="none" w:sz="0" w:space="0" w:color="auto"/>
      </w:divBdr>
    </w:div>
    <w:div w:id="872840160">
      <w:bodyDiv w:val="1"/>
      <w:marLeft w:val="0"/>
      <w:marRight w:val="0"/>
      <w:marTop w:val="0"/>
      <w:marBottom w:val="0"/>
      <w:divBdr>
        <w:top w:val="none" w:sz="0" w:space="0" w:color="auto"/>
        <w:left w:val="none" w:sz="0" w:space="0" w:color="auto"/>
        <w:bottom w:val="none" w:sz="0" w:space="0" w:color="auto"/>
        <w:right w:val="none" w:sz="0" w:space="0" w:color="auto"/>
      </w:divBdr>
    </w:div>
    <w:div w:id="927038934">
      <w:bodyDiv w:val="1"/>
      <w:marLeft w:val="0"/>
      <w:marRight w:val="0"/>
      <w:marTop w:val="0"/>
      <w:marBottom w:val="0"/>
      <w:divBdr>
        <w:top w:val="none" w:sz="0" w:space="0" w:color="auto"/>
        <w:left w:val="none" w:sz="0" w:space="0" w:color="auto"/>
        <w:bottom w:val="none" w:sz="0" w:space="0" w:color="auto"/>
        <w:right w:val="none" w:sz="0" w:space="0" w:color="auto"/>
      </w:divBdr>
    </w:div>
    <w:div w:id="1003556697">
      <w:bodyDiv w:val="1"/>
      <w:marLeft w:val="0"/>
      <w:marRight w:val="0"/>
      <w:marTop w:val="0"/>
      <w:marBottom w:val="0"/>
      <w:divBdr>
        <w:top w:val="none" w:sz="0" w:space="0" w:color="auto"/>
        <w:left w:val="none" w:sz="0" w:space="0" w:color="auto"/>
        <w:bottom w:val="none" w:sz="0" w:space="0" w:color="auto"/>
        <w:right w:val="none" w:sz="0" w:space="0" w:color="auto"/>
      </w:divBdr>
    </w:div>
    <w:div w:id="1009604935">
      <w:bodyDiv w:val="1"/>
      <w:marLeft w:val="0"/>
      <w:marRight w:val="0"/>
      <w:marTop w:val="0"/>
      <w:marBottom w:val="0"/>
      <w:divBdr>
        <w:top w:val="none" w:sz="0" w:space="0" w:color="auto"/>
        <w:left w:val="none" w:sz="0" w:space="0" w:color="auto"/>
        <w:bottom w:val="none" w:sz="0" w:space="0" w:color="auto"/>
        <w:right w:val="none" w:sz="0" w:space="0" w:color="auto"/>
      </w:divBdr>
    </w:div>
    <w:div w:id="1062555511">
      <w:bodyDiv w:val="1"/>
      <w:marLeft w:val="0"/>
      <w:marRight w:val="0"/>
      <w:marTop w:val="0"/>
      <w:marBottom w:val="0"/>
      <w:divBdr>
        <w:top w:val="none" w:sz="0" w:space="0" w:color="auto"/>
        <w:left w:val="none" w:sz="0" w:space="0" w:color="auto"/>
        <w:bottom w:val="none" w:sz="0" w:space="0" w:color="auto"/>
        <w:right w:val="none" w:sz="0" w:space="0" w:color="auto"/>
      </w:divBdr>
    </w:div>
    <w:div w:id="1094283306">
      <w:bodyDiv w:val="1"/>
      <w:marLeft w:val="0"/>
      <w:marRight w:val="0"/>
      <w:marTop w:val="0"/>
      <w:marBottom w:val="0"/>
      <w:divBdr>
        <w:top w:val="none" w:sz="0" w:space="0" w:color="auto"/>
        <w:left w:val="none" w:sz="0" w:space="0" w:color="auto"/>
        <w:bottom w:val="none" w:sz="0" w:space="0" w:color="auto"/>
        <w:right w:val="none" w:sz="0" w:space="0" w:color="auto"/>
      </w:divBdr>
    </w:div>
    <w:div w:id="1115103337">
      <w:bodyDiv w:val="1"/>
      <w:marLeft w:val="0"/>
      <w:marRight w:val="0"/>
      <w:marTop w:val="0"/>
      <w:marBottom w:val="0"/>
      <w:divBdr>
        <w:top w:val="none" w:sz="0" w:space="0" w:color="auto"/>
        <w:left w:val="none" w:sz="0" w:space="0" w:color="auto"/>
        <w:bottom w:val="none" w:sz="0" w:space="0" w:color="auto"/>
        <w:right w:val="none" w:sz="0" w:space="0" w:color="auto"/>
      </w:divBdr>
    </w:div>
    <w:div w:id="1130435748">
      <w:bodyDiv w:val="1"/>
      <w:marLeft w:val="0"/>
      <w:marRight w:val="0"/>
      <w:marTop w:val="0"/>
      <w:marBottom w:val="0"/>
      <w:divBdr>
        <w:top w:val="none" w:sz="0" w:space="0" w:color="auto"/>
        <w:left w:val="none" w:sz="0" w:space="0" w:color="auto"/>
        <w:bottom w:val="none" w:sz="0" w:space="0" w:color="auto"/>
        <w:right w:val="none" w:sz="0" w:space="0" w:color="auto"/>
      </w:divBdr>
    </w:div>
    <w:div w:id="1217470558">
      <w:bodyDiv w:val="1"/>
      <w:marLeft w:val="0"/>
      <w:marRight w:val="0"/>
      <w:marTop w:val="0"/>
      <w:marBottom w:val="0"/>
      <w:divBdr>
        <w:top w:val="none" w:sz="0" w:space="0" w:color="auto"/>
        <w:left w:val="none" w:sz="0" w:space="0" w:color="auto"/>
        <w:bottom w:val="none" w:sz="0" w:space="0" w:color="auto"/>
        <w:right w:val="none" w:sz="0" w:space="0" w:color="auto"/>
      </w:divBdr>
    </w:div>
    <w:div w:id="1267731354">
      <w:bodyDiv w:val="1"/>
      <w:marLeft w:val="0"/>
      <w:marRight w:val="0"/>
      <w:marTop w:val="0"/>
      <w:marBottom w:val="0"/>
      <w:divBdr>
        <w:top w:val="none" w:sz="0" w:space="0" w:color="auto"/>
        <w:left w:val="none" w:sz="0" w:space="0" w:color="auto"/>
        <w:bottom w:val="none" w:sz="0" w:space="0" w:color="auto"/>
        <w:right w:val="none" w:sz="0" w:space="0" w:color="auto"/>
      </w:divBdr>
    </w:div>
    <w:div w:id="1321691460">
      <w:bodyDiv w:val="1"/>
      <w:marLeft w:val="0"/>
      <w:marRight w:val="0"/>
      <w:marTop w:val="0"/>
      <w:marBottom w:val="0"/>
      <w:divBdr>
        <w:top w:val="none" w:sz="0" w:space="0" w:color="auto"/>
        <w:left w:val="none" w:sz="0" w:space="0" w:color="auto"/>
        <w:bottom w:val="none" w:sz="0" w:space="0" w:color="auto"/>
        <w:right w:val="none" w:sz="0" w:space="0" w:color="auto"/>
      </w:divBdr>
    </w:div>
    <w:div w:id="1333681966">
      <w:bodyDiv w:val="1"/>
      <w:marLeft w:val="0"/>
      <w:marRight w:val="0"/>
      <w:marTop w:val="0"/>
      <w:marBottom w:val="0"/>
      <w:divBdr>
        <w:top w:val="none" w:sz="0" w:space="0" w:color="auto"/>
        <w:left w:val="none" w:sz="0" w:space="0" w:color="auto"/>
        <w:bottom w:val="none" w:sz="0" w:space="0" w:color="auto"/>
        <w:right w:val="none" w:sz="0" w:space="0" w:color="auto"/>
      </w:divBdr>
    </w:div>
    <w:div w:id="1338727927">
      <w:bodyDiv w:val="1"/>
      <w:marLeft w:val="0"/>
      <w:marRight w:val="0"/>
      <w:marTop w:val="0"/>
      <w:marBottom w:val="0"/>
      <w:divBdr>
        <w:top w:val="none" w:sz="0" w:space="0" w:color="auto"/>
        <w:left w:val="none" w:sz="0" w:space="0" w:color="auto"/>
        <w:bottom w:val="none" w:sz="0" w:space="0" w:color="auto"/>
        <w:right w:val="none" w:sz="0" w:space="0" w:color="auto"/>
      </w:divBdr>
    </w:div>
    <w:div w:id="1344093862">
      <w:bodyDiv w:val="1"/>
      <w:marLeft w:val="0"/>
      <w:marRight w:val="0"/>
      <w:marTop w:val="0"/>
      <w:marBottom w:val="0"/>
      <w:divBdr>
        <w:top w:val="none" w:sz="0" w:space="0" w:color="auto"/>
        <w:left w:val="none" w:sz="0" w:space="0" w:color="auto"/>
        <w:bottom w:val="none" w:sz="0" w:space="0" w:color="auto"/>
        <w:right w:val="none" w:sz="0" w:space="0" w:color="auto"/>
      </w:divBdr>
    </w:div>
    <w:div w:id="1396320822">
      <w:bodyDiv w:val="1"/>
      <w:marLeft w:val="0"/>
      <w:marRight w:val="0"/>
      <w:marTop w:val="0"/>
      <w:marBottom w:val="0"/>
      <w:divBdr>
        <w:top w:val="none" w:sz="0" w:space="0" w:color="auto"/>
        <w:left w:val="none" w:sz="0" w:space="0" w:color="auto"/>
        <w:bottom w:val="none" w:sz="0" w:space="0" w:color="auto"/>
        <w:right w:val="none" w:sz="0" w:space="0" w:color="auto"/>
      </w:divBdr>
    </w:div>
    <w:div w:id="1406031367">
      <w:bodyDiv w:val="1"/>
      <w:marLeft w:val="0"/>
      <w:marRight w:val="0"/>
      <w:marTop w:val="0"/>
      <w:marBottom w:val="0"/>
      <w:divBdr>
        <w:top w:val="none" w:sz="0" w:space="0" w:color="auto"/>
        <w:left w:val="none" w:sz="0" w:space="0" w:color="auto"/>
        <w:bottom w:val="none" w:sz="0" w:space="0" w:color="auto"/>
        <w:right w:val="none" w:sz="0" w:space="0" w:color="auto"/>
      </w:divBdr>
    </w:div>
    <w:div w:id="1455059676">
      <w:bodyDiv w:val="1"/>
      <w:marLeft w:val="0"/>
      <w:marRight w:val="0"/>
      <w:marTop w:val="0"/>
      <w:marBottom w:val="0"/>
      <w:divBdr>
        <w:top w:val="none" w:sz="0" w:space="0" w:color="auto"/>
        <w:left w:val="none" w:sz="0" w:space="0" w:color="auto"/>
        <w:bottom w:val="none" w:sz="0" w:space="0" w:color="auto"/>
        <w:right w:val="none" w:sz="0" w:space="0" w:color="auto"/>
      </w:divBdr>
    </w:div>
    <w:div w:id="1479229298">
      <w:bodyDiv w:val="1"/>
      <w:marLeft w:val="0"/>
      <w:marRight w:val="0"/>
      <w:marTop w:val="0"/>
      <w:marBottom w:val="0"/>
      <w:divBdr>
        <w:top w:val="none" w:sz="0" w:space="0" w:color="auto"/>
        <w:left w:val="none" w:sz="0" w:space="0" w:color="auto"/>
        <w:bottom w:val="none" w:sz="0" w:space="0" w:color="auto"/>
        <w:right w:val="none" w:sz="0" w:space="0" w:color="auto"/>
      </w:divBdr>
    </w:div>
    <w:div w:id="1485776906">
      <w:bodyDiv w:val="1"/>
      <w:marLeft w:val="0"/>
      <w:marRight w:val="0"/>
      <w:marTop w:val="0"/>
      <w:marBottom w:val="0"/>
      <w:divBdr>
        <w:top w:val="none" w:sz="0" w:space="0" w:color="auto"/>
        <w:left w:val="none" w:sz="0" w:space="0" w:color="auto"/>
        <w:bottom w:val="none" w:sz="0" w:space="0" w:color="auto"/>
        <w:right w:val="none" w:sz="0" w:space="0" w:color="auto"/>
      </w:divBdr>
    </w:div>
    <w:div w:id="1549143957">
      <w:bodyDiv w:val="1"/>
      <w:marLeft w:val="0"/>
      <w:marRight w:val="0"/>
      <w:marTop w:val="0"/>
      <w:marBottom w:val="0"/>
      <w:divBdr>
        <w:top w:val="none" w:sz="0" w:space="0" w:color="auto"/>
        <w:left w:val="none" w:sz="0" w:space="0" w:color="auto"/>
        <w:bottom w:val="none" w:sz="0" w:space="0" w:color="auto"/>
        <w:right w:val="none" w:sz="0" w:space="0" w:color="auto"/>
      </w:divBdr>
    </w:div>
    <w:div w:id="1554196655">
      <w:bodyDiv w:val="1"/>
      <w:marLeft w:val="0"/>
      <w:marRight w:val="0"/>
      <w:marTop w:val="0"/>
      <w:marBottom w:val="0"/>
      <w:divBdr>
        <w:top w:val="none" w:sz="0" w:space="0" w:color="auto"/>
        <w:left w:val="none" w:sz="0" w:space="0" w:color="auto"/>
        <w:bottom w:val="none" w:sz="0" w:space="0" w:color="auto"/>
        <w:right w:val="none" w:sz="0" w:space="0" w:color="auto"/>
      </w:divBdr>
    </w:div>
    <w:div w:id="1568417425">
      <w:bodyDiv w:val="1"/>
      <w:marLeft w:val="0"/>
      <w:marRight w:val="0"/>
      <w:marTop w:val="0"/>
      <w:marBottom w:val="0"/>
      <w:divBdr>
        <w:top w:val="none" w:sz="0" w:space="0" w:color="auto"/>
        <w:left w:val="none" w:sz="0" w:space="0" w:color="auto"/>
        <w:bottom w:val="none" w:sz="0" w:space="0" w:color="auto"/>
        <w:right w:val="none" w:sz="0" w:space="0" w:color="auto"/>
      </w:divBdr>
    </w:div>
    <w:div w:id="1581520280">
      <w:bodyDiv w:val="1"/>
      <w:marLeft w:val="0"/>
      <w:marRight w:val="0"/>
      <w:marTop w:val="0"/>
      <w:marBottom w:val="0"/>
      <w:divBdr>
        <w:top w:val="none" w:sz="0" w:space="0" w:color="auto"/>
        <w:left w:val="none" w:sz="0" w:space="0" w:color="auto"/>
        <w:bottom w:val="none" w:sz="0" w:space="0" w:color="auto"/>
        <w:right w:val="none" w:sz="0" w:space="0" w:color="auto"/>
      </w:divBdr>
    </w:div>
    <w:div w:id="1615558331">
      <w:bodyDiv w:val="1"/>
      <w:marLeft w:val="0"/>
      <w:marRight w:val="0"/>
      <w:marTop w:val="0"/>
      <w:marBottom w:val="0"/>
      <w:divBdr>
        <w:top w:val="none" w:sz="0" w:space="0" w:color="auto"/>
        <w:left w:val="none" w:sz="0" w:space="0" w:color="auto"/>
        <w:bottom w:val="none" w:sz="0" w:space="0" w:color="auto"/>
        <w:right w:val="none" w:sz="0" w:space="0" w:color="auto"/>
      </w:divBdr>
    </w:div>
    <w:div w:id="1676567833">
      <w:bodyDiv w:val="1"/>
      <w:marLeft w:val="0"/>
      <w:marRight w:val="0"/>
      <w:marTop w:val="0"/>
      <w:marBottom w:val="0"/>
      <w:divBdr>
        <w:top w:val="none" w:sz="0" w:space="0" w:color="auto"/>
        <w:left w:val="none" w:sz="0" w:space="0" w:color="auto"/>
        <w:bottom w:val="none" w:sz="0" w:space="0" w:color="auto"/>
        <w:right w:val="none" w:sz="0" w:space="0" w:color="auto"/>
      </w:divBdr>
    </w:div>
    <w:div w:id="1679456740">
      <w:bodyDiv w:val="1"/>
      <w:marLeft w:val="0"/>
      <w:marRight w:val="0"/>
      <w:marTop w:val="0"/>
      <w:marBottom w:val="0"/>
      <w:divBdr>
        <w:top w:val="none" w:sz="0" w:space="0" w:color="auto"/>
        <w:left w:val="none" w:sz="0" w:space="0" w:color="auto"/>
        <w:bottom w:val="none" w:sz="0" w:space="0" w:color="auto"/>
        <w:right w:val="none" w:sz="0" w:space="0" w:color="auto"/>
      </w:divBdr>
    </w:div>
    <w:div w:id="1713650516">
      <w:bodyDiv w:val="1"/>
      <w:marLeft w:val="0"/>
      <w:marRight w:val="0"/>
      <w:marTop w:val="0"/>
      <w:marBottom w:val="0"/>
      <w:divBdr>
        <w:top w:val="none" w:sz="0" w:space="0" w:color="auto"/>
        <w:left w:val="none" w:sz="0" w:space="0" w:color="auto"/>
        <w:bottom w:val="none" w:sz="0" w:space="0" w:color="auto"/>
        <w:right w:val="none" w:sz="0" w:space="0" w:color="auto"/>
      </w:divBdr>
    </w:div>
    <w:div w:id="1743942505">
      <w:bodyDiv w:val="1"/>
      <w:marLeft w:val="0"/>
      <w:marRight w:val="0"/>
      <w:marTop w:val="0"/>
      <w:marBottom w:val="0"/>
      <w:divBdr>
        <w:top w:val="none" w:sz="0" w:space="0" w:color="auto"/>
        <w:left w:val="none" w:sz="0" w:space="0" w:color="auto"/>
        <w:bottom w:val="none" w:sz="0" w:space="0" w:color="auto"/>
        <w:right w:val="none" w:sz="0" w:space="0" w:color="auto"/>
      </w:divBdr>
    </w:div>
    <w:div w:id="1786390904">
      <w:bodyDiv w:val="1"/>
      <w:marLeft w:val="0"/>
      <w:marRight w:val="0"/>
      <w:marTop w:val="0"/>
      <w:marBottom w:val="0"/>
      <w:divBdr>
        <w:top w:val="none" w:sz="0" w:space="0" w:color="auto"/>
        <w:left w:val="none" w:sz="0" w:space="0" w:color="auto"/>
        <w:bottom w:val="none" w:sz="0" w:space="0" w:color="auto"/>
        <w:right w:val="none" w:sz="0" w:space="0" w:color="auto"/>
      </w:divBdr>
    </w:div>
    <w:div w:id="1792046672">
      <w:bodyDiv w:val="1"/>
      <w:marLeft w:val="0"/>
      <w:marRight w:val="0"/>
      <w:marTop w:val="0"/>
      <w:marBottom w:val="0"/>
      <w:divBdr>
        <w:top w:val="none" w:sz="0" w:space="0" w:color="auto"/>
        <w:left w:val="none" w:sz="0" w:space="0" w:color="auto"/>
        <w:bottom w:val="none" w:sz="0" w:space="0" w:color="auto"/>
        <w:right w:val="none" w:sz="0" w:space="0" w:color="auto"/>
      </w:divBdr>
    </w:div>
    <w:div w:id="1799034283">
      <w:bodyDiv w:val="1"/>
      <w:marLeft w:val="0"/>
      <w:marRight w:val="0"/>
      <w:marTop w:val="0"/>
      <w:marBottom w:val="0"/>
      <w:divBdr>
        <w:top w:val="none" w:sz="0" w:space="0" w:color="auto"/>
        <w:left w:val="none" w:sz="0" w:space="0" w:color="auto"/>
        <w:bottom w:val="none" w:sz="0" w:space="0" w:color="auto"/>
        <w:right w:val="none" w:sz="0" w:space="0" w:color="auto"/>
      </w:divBdr>
    </w:div>
    <w:div w:id="1812795451">
      <w:bodyDiv w:val="1"/>
      <w:marLeft w:val="0"/>
      <w:marRight w:val="0"/>
      <w:marTop w:val="0"/>
      <w:marBottom w:val="0"/>
      <w:divBdr>
        <w:top w:val="none" w:sz="0" w:space="0" w:color="auto"/>
        <w:left w:val="none" w:sz="0" w:space="0" w:color="auto"/>
        <w:bottom w:val="none" w:sz="0" w:space="0" w:color="auto"/>
        <w:right w:val="none" w:sz="0" w:space="0" w:color="auto"/>
      </w:divBdr>
    </w:div>
    <w:div w:id="1840996882">
      <w:bodyDiv w:val="1"/>
      <w:marLeft w:val="0"/>
      <w:marRight w:val="0"/>
      <w:marTop w:val="0"/>
      <w:marBottom w:val="0"/>
      <w:divBdr>
        <w:top w:val="none" w:sz="0" w:space="0" w:color="auto"/>
        <w:left w:val="none" w:sz="0" w:space="0" w:color="auto"/>
        <w:bottom w:val="none" w:sz="0" w:space="0" w:color="auto"/>
        <w:right w:val="none" w:sz="0" w:space="0" w:color="auto"/>
      </w:divBdr>
    </w:div>
    <w:div w:id="1841845674">
      <w:bodyDiv w:val="1"/>
      <w:marLeft w:val="0"/>
      <w:marRight w:val="0"/>
      <w:marTop w:val="0"/>
      <w:marBottom w:val="0"/>
      <w:divBdr>
        <w:top w:val="none" w:sz="0" w:space="0" w:color="auto"/>
        <w:left w:val="none" w:sz="0" w:space="0" w:color="auto"/>
        <w:bottom w:val="none" w:sz="0" w:space="0" w:color="auto"/>
        <w:right w:val="none" w:sz="0" w:space="0" w:color="auto"/>
      </w:divBdr>
    </w:div>
    <w:div w:id="1859390970">
      <w:bodyDiv w:val="1"/>
      <w:marLeft w:val="0"/>
      <w:marRight w:val="0"/>
      <w:marTop w:val="0"/>
      <w:marBottom w:val="0"/>
      <w:divBdr>
        <w:top w:val="none" w:sz="0" w:space="0" w:color="auto"/>
        <w:left w:val="none" w:sz="0" w:space="0" w:color="auto"/>
        <w:bottom w:val="none" w:sz="0" w:space="0" w:color="auto"/>
        <w:right w:val="none" w:sz="0" w:space="0" w:color="auto"/>
      </w:divBdr>
    </w:div>
    <w:div w:id="1885675572">
      <w:bodyDiv w:val="1"/>
      <w:marLeft w:val="0"/>
      <w:marRight w:val="0"/>
      <w:marTop w:val="0"/>
      <w:marBottom w:val="0"/>
      <w:divBdr>
        <w:top w:val="none" w:sz="0" w:space="0" w:color="auto"/>
        <w:left w:val="none" w:sz="0" w:space="0" w:color="auto"/>
        <w:bottom w:val="none" w:sz="0" w:space="0" w:color="auto"/>
        <w:right w:val="none" w:sz="0" w:space="0" w:color="auto"/>
      </w:divBdr>
    </w:div>
    <w:div w:id="1920208804">
      <w:bodyDiv w:val="1"/>
      <w:marLeft w:val="0"/>
      <w:marRight w:val="0"/>
      <w:marTop w:val="0"/>
      <w:marBottom w:val="0"/>
      <w:divBdr>
        <w:top w:val="none" w:sz="0" w:space="0" w:color="auto"/>
        <w:left w:val="none" w:sz="0" w:space="0" w:color="auto"/>
        <w:bottom w:val="none" w:sz="0" w:space="0" w:color="auto"/>
        <w:right w:val="none" w:sz="0" w:space="0" w:color="auto"/>
      </w:divBdr>
    </w:div>
    <w:div w:id="1946426617">
      <w:bodyDiv w:val="1"/>
      <w:marLeft w:val="0"/>
      <w:marRight w:val="0"/>
      <w:marTop w:val="0"/>
      <w:marBottom w:val="0"/>
      <w:divBdr>
        <w:top w:val="none" w:sz="0" w:space="0" w:color="auto"/>
        <w:left w:val="none" w:sz="0" w:space="0" w:color="auto"/>
        <w:bottom w:val="none" w:sz="0" w:space="0" w:color="auto"/>
        <w:right w:val="none" w:sz="0" w:space="0" w:color="auto"/>
      </w:divBdr>
    </w:div>
    <w:div w:id="1952199558">
      <w:bodyDiv w:val="1"/>
      <w:marLeft w:val="0"/>
      <w:marRight w:val="0"/>
      <w:marTop w:val="0"/>
      <w:marBottom w:val="0"/>
      <w:divBdr>
        <w:top w:val="none" w:sz="0" w:space="0" w:color="auto"/>
        <w:left w:val="none" w:sz="0" w:space="0" w:color="auto"/>
        <w:bottom w:val="none" w:sz="0" w:space="0" w:color="auto"/>
        <w:right w:val="none" w:sz="0" w:space="0" w:color="auto"/>
      </w:divBdr>
    </w:div>
    <w:div w:id="1960604351">
      <w:bodyDiv w:val="1"/>
      <w:marLeft w:val="0"/>
      <w:marRight w:val="0"/>
      <w:marTop w:val="0"/>
      <w:marBottom w:val="0"/>
      <w:divBdr>
        <w:top w:val="none" w:sz="0" w:space="0" w:color="auto"/>
        <w:left w:val="none" w:sz="0" w:space="0" w:color="auto"/>
        <w:bottom w:val="none" w:sz="0" w:space="0" w:color="auto"/>
        <w:right w:val="none" w:sz="0" w:space="0" w:color="auto"/>
      </w:divBdr>
    </w:div>
    <w:div w:id="1966154601">
      <w:bodyDiv w:val="1"/>
      <w:marLeft w:val="0"/>
      <w:marRight w:val="0"/>
      <w:marTop w:val="0"/>
      <w:marBottom w:val="0"/>
      <w:divBdr>
        <w:top w:val="none" w:sz="0" w:space="0" w:color="auto"/>
        <w:left w:val="none" w:sz="0" w:space="0" w:color="auto"/>
        <w:bottom w:val="none" w:sz="0" w:space="0" w:color="auto"/>
        <w:right w:val="none" w:sz="0" w:space="0" w:color="auto"/>
      </w:divBdr>
    </w:div>
    <w:div w:id="1999963811">
      <w:bodyDiv w:val="1"/>
      <w:marLeft w:val="0"/>
      <w:marRight w:val="0"/>
      <w:marTop w:val="0"/>
      <w:marBottom w:val="0"/>
      <w:divBdr>
        <w:top w:val="none" w:sz="0" w:space="0" w:color="auto"/>
        <w:left w:val="none" w:sz="0" w:space="0" w:color="auto"/>
        <w:bottom w:val="none" w:sz="0" w:space="0" w:color="auto"/>
        <w:right w:val="none" w:sz="0" w:space="0" w:color="auto"/>
      </w:divBdr>
    </w:div>
    <w:div w:id="2009819617">
      <w:bodyDiv w:val="1"/>
      <w:marLeft w:val="0"/>
      <w:marRight w:val="0"/>
      <w:marTop w:val="0"/>
      <w:marBottom w:val="0"/>
      <w:divBdr>
        <w:top w:val="none" w:sz="0" w:space="0" w:color="auto"/>
        <w:left w:val="none" w:sz="0" w:space="0" w:color="auto"/>
        <w:bottom w:val="none" w:sz="0" w:space="0" w:color="auto"/>
        <w:right w:val="none" w:sz="0" w:space="0" w:color="auto"/>
      </w:divBdr>
    </w:div>
    <w:div w:id="2050299166">
      <w:bodyDiv w:val="1"/>
      <w:marLeft w:val="0"/>
      <w:marRight w:val="0"/>
      <w:marTop w:val="0"/>
      <w:marBottom w:val="0"/>
      <w:divBdr>
        <w:top w:val="none" w:sz="0" w:space="0" w:color="auto"/>
        <w:left w:val="none" w:sz="0" w:space="0" w:color="auto"/>
        <w:bottom w:val="none" w:sz="0" w:space="0" w:color="auto"/>
        <w:right w:val="none" w:sz="0" w:space="0" w:color="auto"/>
      </w:divBdr>
    </w:div>
    <w:div w:id="2066635728">
      <w:bodyDiv w:val="1"/>
      <w:marLeft w:val="0"/>
      <w:marRight w:val="0"/>
      <w:marTop w:val="0"/>
      <w:marBottom w:val="0"/>
      <w:divBdr>
        <w:top w:val="none" w:sz="0" w:space="0" w:color="auto"/>
        <w:left w:val="none" w:sz="0" w:space="0" w:color="auto"/>
        <w:bottom w:val="none" w:sz="0" w:space="0" w:color="auto"/>
        <w:right w:val="none" w:sz="0" w:space="0" w:color="auto"/>
      </w:divBdr>
    </w:div>
    <w:div w:id="2068214109">
      <w:bodyDiv w:val="1"/>
      <w:marLeft w:val="0"/>
      <w:marRight w:val="0"/>
      <w:marTop w:val="0"/>
      <w:marBottom w:val="0"/>
      <w:divBdr>
        <w:top w:val="none" w:sz="0" w:space="0" w:color="auto"/>
        <w:left w:val="none" w:sz="0" w:space="0" w:color="auto"/>
        <w:bottom w:val="none" w:sz="0" w:space="0" w:color="auto"/>
        <w:right w:val="none" w:sz="0" w:space="0" w:color="auto"/>
      </w:divBdr>
    </w:div>
    <w:div w:id="2100516509">
      <w:bodyDiv w:val="1"/>
      <w:marLeft w:val="0"/>
      <w:marRight w:val="0"/>
      <w:marTop w:val="0"/>
      <w:marBottom w:val="0"/>
      <w:divBdr>
        <w:top w:val="none" w:sz="0" w:space="0" w:color="auto"/>
        <w:left w:val="none" w:sz="0" w:space="0" w:color="auto"/>
        <w:bottom w:val="none" w:sz="0" w:space="0" w:color="auto"/>
        <w:right w:val="none" w:sz="0" w:space="0" w:color="auto"/>
      </w:divBdr>
    </w:div>
    <w:div w:id="2139645883">
      <w:bodyDiv w:val="1"/>
      <w:marLeft w:val="0"/>
      <w:marRight w:val="0"/>
      <w:marTop w:val="0"/>
      <w:marBottom w:val="0"/>
      <w:divBdr>
        <w:top w:val="none" w:sz="0" w:space="0" w:color="auto"/>
        <w:left w:val="none" w:sz="0" w:space="0" w:color="auto"/>
        <w:bottom w:val="none" w:sz="0" w:space="0" w:color="auto"/>
        <w:right w:val="none" w:sz="0" w:space="0" w:color="auto"/>
      </w:divBdr>
    </w:div>
    <w:div w:id="21458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435</Words>
  <Characters>2483</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Ивановская</dc:creator>
  <cp:lastModifiedBy>TVNGA</cp:lastModifiedBy>
  <cp:revision>3</cp:revision>
  <cp:lastPrinted>2022-03-18T10:19:00Z</cp:lastPrinted>
  <dcterms:created xsi:type="dcterms:W3CDTF">2022-03-22T13:13:00Z</dcterms:created>
  <dcterms:modified xsi:type="dcterms:W3CDTF">2022-04-06T13:02:00Z</dcterms:modified>
</cp:coreProperties>
</file>