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73" w:rsidRPr="009B5363" w:rsidRDefault="00DB161A" w:rsidP="00A538B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5363">
        <w:rPr>
          <w:rFonts w:ascii="Times New Roman" w:hAnsi="Times New Roman" w:cs="Times New Roman"/>
          <w:b/>
          <w:sz w:val="30"/>
          <w:szCs w:val="30"/>
        </w:rPr>
        <w:t>Danh mu</w:t>
      </w:r>
      <w:r w:rsidRPr="009B5363">
        <w:rPr>
          <w:rFonts w:ascii="Times New Roman" w:hAnsi="Times New Roman" w:cs="Times New Roman"/>
          <w:b/>
          <w:spacing w:val="-85"/>
          <w:sz w:val="30"/>
          <w:szCs w:val="30"/>
        </w:rPr>
        <w:t>c</w:t>
      </w:r>
      <w:r w:rsidRPr="009B5363">
        <w:rPr>
          <w:rFonts w:ascii="Times New Roman" w:hAnsi="Times New Roman" w:cs="Times New Roman"/>
          <w:b/>
          <w:sz w:val="30"/>
          <w:szCs w:val="30"/>
        </w:rPr>
        <w:t xml:space="preserve">̣ </w:t>
      </w:r>
      <w:r w:rsidRPr="009B5363">
        <w:rPr>
          <w:rFonts w:ascii="Times New Roman" w:hAnsi="Times New Roman" w:cs="Times New Roman"/>
          <w:b/>
          <w:spacing w:val="14"/>
          <w:sz w:val="30"/>
          <w:szCs w:val="30"/>
        </w:rPr>
        <w:t xml:space="preserve"> </w:t>
      </w:r>
      <w:r w:rsidR="00A538B1" w:rsidRPr="009B5363">
        <w:rPr>
          <w:rFonts w:ascii="Times New Roman" w:hAnsi="Times New Roman" w:cs="Times New Roman"/>
          <w:b/>
          <w:sz w:val="30"/>
          <w:szCs w:val="30"/>
        </w:rPr>
        <w:t xml:space="preserve">Khám sức </w:t>
      </w:r>
      <w:r w:rsidR="00765CAC" w:rsidRPr="009B5363">
        <w:rPr>
          <w:rFonts w:ascii="Times New Roman" w:hAnsi="Times New Roman" w:cs="Times New Roman"/>
          <w:b/>
          <w:sz w:val="30"/>
          <w:szCs w:val="30"/>
        </w:rPr>
        <w:t>k</w:t>
      </w:r>
      <w:r w:rsidR="00A538B1" w:rsidRPr="009B5363">
        <w:rPr>
          <w:rFonts w:ascii="Times New Roman" w:hAnsi="Times New Roman" w:cs="Times New Roman"/>
          <w:b/>
          <w:sz w:val="30"/>
          <w:szCs w:val="30"/>
        </w:rPr>
        <w:t>hỏe 2024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048"/>
        <w:gridCol w:w="1842"/>
        <w:gridCol w:w="2268"/>
      </w:tblGrid>
      <w:tr w:rsidR="00A011A6" w:rsidRPr="007155E4" w:rsidTr="00A011A6">
        <w:trPr>
          <w:trHeight w:val="20"/>
          <w:tblHeader/>
        </w:trPr>
        <w:tc>
          <w:tcPr>
            <w:tcW w:w="878" w:type="dxa"/>
            <w:shd w:val="clear" w:color="auto" w:fill="E2EFD9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B53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8048" w:type="dxa"/>
            <w:shd w:val="clear" w:color="auto" w:fill="E2EFD9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B53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Danh mục dịch vụ</w:t>
            </w:r>
          </w:p>
        </w:tc>
        <w:tc>
          <w:tcPr>
            <w:tcW w:w="1842" w:type="dxa"/>
            <w:shd w:val="clear" w:color="auto" w:fill="E2EFD9"/>
            <w:vAlign w:val="center"/>
          </w:tcPr>
          <w:p w:rsidR="00A011A6" w:rsidRPr="009B5363" w:rsidRDefault="00046BEC" w:rsidP="00FA6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B5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2268" w:type="dxa"/>
            <w:shd w:val="clear" w:color="auto" w:fill="E2EFD9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B53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Khám tổng quát: (cân, đo thị lực, đo HA, khám mắt, TMH, RHM, nội, ngoại, thần kinh, da liễu, tư vấn, kết luận)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511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Siêu âm ổ bụng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82864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 xml:space="preserve">Siêu âm tuyến giáp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82864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Siêu âm vú (dành cho nữ)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 xml:space="preserve">Điện tim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Tổng công thức máu 18 thông số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Đường máu (kiểm tra bệnh tiểu đường)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445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Acid Uric (kiểm tra bệnh Gout)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SGOT + SGPT +GGT (chức năng gan)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Ure + Creatinin (chức năng thận)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Choresterol + Triglycerid +HDL-CHO +LDL-CHO (bộ mỡ máu)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Tổng phân tích nước tiểu (10 thông số)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BF2CC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Khám phụ khoa (dành cho nữ)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Xquang tim phổi thẳng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563E20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Nội soi tai mũi họng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563E20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Nhuộm phiến đồ tế bào theo Papanicolaou (TB cổ tử cung) dành cho nữ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Định lượng PSA toàn phần (Total prostate-Specific Antigen) [Máu]) : Là chất chỉ điểm ung thư hỗ trợ chẩn đoán, theo dõi, tiên lượng: ung thư tiền liệt tuyến (nam).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D51158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Định lượng CEA (Carcino Embryonic Antigen) [Máu] : Là chất chỉ điểm ung thư hỗ trợ chẩn đoán, theo dõi, tiên lượng: ung thư đại trực tràng, phổi, tụy, vú, dạ dày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1752A2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D51158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D51158" w:rsidRPr="009B5363" w:rsidRDefault="00D51158" w:rsidP="00D5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D51158" w:rsidRPr="009B5363" w:rsidRDefault="00D51158" w:rsidP="00D5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Định lượng AFP (Alpha Fetoproteine) [Máu]: Là chất chỉ điểm ung thư hỗ trợ chẩn đoán, theo dõi, tiên lượng: Ung thư tế bào gan nguyên phát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1158" w:rsidRDefault="00D51158" w:rsidP="00FD53F3">
            <w:pPr>
              <w:jc w:val="center"/>
            </w:pPr>
            <w:r w:rsidRPr="001752A2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158" w:rsidRPr="009B5363" w:rsidRDefault="00D51158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Định lượng CA¹²⁵ (cancer antigen 125) [Máu] : Là chất chỉ điểm ung thư hỗ trợ chẩn đoán, theo dõi, tiên lượng: ung thư biểu mô buồng trứng(nữ).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  <w:tr w:rsidR="00A011A6" w:rsidRPr="007155E4" w:rsidTr="00FD53F3">
        <w:trPr>
          <w:trHeight w:val="20"/>
        </w:trPr>
        <w:tc>
          <w:tcPr>
            <w:tcW w:w="878" w:type="dxa"/>
            <w:shd w:val="clear" w:color="auto" w:fill="auto"/>
            <w:vAlign w:val="center"/>
          </w:tcPr>
          <w:p w:rsidR="00A011A6" w:rsidRPr="009B5363" w:rsidRDefault="00A011A6" w:rsidP="00FA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48" w:type="dxa"/>
            <w:shd w:val="clear" w:color="auto" w:fill="auto"/>
            <w:vAlign w:val="center"/>
          </w:tcPr>
          <w:p w:rsidR="00A011A6" w:rsidRPr="009B5363" w:rsidRDefault="00A011A6" w:rsidP="00FA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Hồ sơ khám sức khỏe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11A6" w:rsidRPr="009B5363" w:rsidRDefault="00D51158" w:rsidP="00F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1A6" w:rsidRPr="009B5363" w:rsidRDefault="00A011A6" w:rsidP="00FD5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</w:p>
        </w:tc>
      </w:tr>
    </w:tbl>
    <w:p w:rsidR="00A538B1" w:rsidRDefault="00A538B1" w:rsidP="00A538B1">
      <w:pPr>
        <w:jc w:val="center"/>
      </w:pPr>
    </w:p>
    <w:sectPr w:rsidR="00A538B1" w:rsidSect="005D3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F6" w:rsidRDefault="00137DF6" w:rsidP="00DB161A">
      <w:pPr>
        <w:spacing w:after="0" w:line="240" w:lineRule="auto"/>
      </w:pPr>
      <w:r>
        <w:separator/>
      </w:r>
    </w:p>
  </w:endnote>
  <w:endnote w:type="continuationSeparator" w:id="0">
    <w:p w:rsidR="00137DF6" w:rsidRDefault="00137DF6" w:rsidP="00DB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F6" w:rsidRDefault="00137DF6" w:rsidP="00DB161A">
      <w:pPr>
        <w:spacing w:after="0" w:line="240" w:lineRule="auto"/>
      </w:pPr>
      <w:r>
        <w:separator/>
      </w:r>
    </w:p>
  </w:footnote>
  <w:footnote w:type="continuationSeparator" w:id="0">
    <w:p w:rsidR="00137DF6" w:rsidRDefault="00137DF6" w:rsidP="00DB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A5"/>
    <w:rsid w:val="00032A37"/>
    <w:rsid w:val="00046BEC"/>
    <w:rsid w:val="00137DF6"/>
    <w:rsid w:val="00225E70"/>
    <w:rsid w:val="003C024A"/>
    <w:rsid w:val="005222E0"/>
    <w:rsid w:val="00553AE8"/>
    <w:rsid w:val="00567F12"/>
    <w:rsid w:val="005D3C7C"/>
    <w:rsid w:val="0067388F"/>
    <w:rsid w:val="00765CAC"/>
    <w:rsid w:val="00797736"/>
    <w:rsid w:val="009B211A"/>
    <w:rsid w:val="009B5363"/>
    <w:rsid w:val="00A011A6"/>
    <w:rsid w:val="00A538B1"/>
    <w:rsid w:val="00A95DFF"/>
    <w:rsid w:val="00AB3423"/>
    <w:rsid w:val="00B24AC8"/>
    <w:rsid w:val="00B93C28"/>
    <w:rsid w:val="00C529EE"/>
    <w:rsid w:val="00C53273"/>
    <w:rsid w:val="00C653BF"/>
    <w:rsid w:val="00CE65A5"/>
    <w:rsid w:val="00D51158"/>
    <w:rsid w:val="00DB161A"/>
    <w:rsid w:val="00EB52AA"/>
    <w:rsid w:val="00F74A5C"/>
    <w:rsid w:val="00F854A5"/>
    <w:rsid w:val="00FA6213"/>
    <w:rsid w:val="00FD53F3"/>
    <w:rsid w:val="00FD7D17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A9EB"/>
  <w15:chartTrackingRefBased/>
  <w15:docId w15:val="{139E0A89-F667-40C3-8BE9-BA1B2D6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38B1"/>
    <w:pPr>
      <w:widowControl w:val="0"/>
      <w:autoSpaceDE w:val="0"/>
      <w:autoSpaceDN w:val="0"/>
      <w:spacing w:before="22" w:after="0" w:line="240" w:lineRule="auto"/>
      <w:ind w:left="9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(Quan Ngoc Hai)</dc:creator>
  <cp:keywords/>
  <dc:description/>
  <cp:lastModifiedBy>Hai (Quan Ngoc Hai)</cp:lastModifiedBy>
  <cp:revision>8</cp:revision>
  <cp:lastPrinted>2024-08-19T03:06:00Z</cp:lastPrinted>
  <dcterms:created xsi:type="dcterms:W3CDTF">2024-08-19T03:02:00Z</dcterms:created>
  <dcterms:modified xsi:type="dcterms:W3CDTF">2024-08-19T07:21:00Z</dcterms:modified>
</cp:coreProperties>
</file>